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48" w:rsidRPr="00EC2D5E" w:rsidRDefault="002B3F48" w:rsidP="002B3F48">
      <w:pPr>
        <w:pStyle w:val="Nadpis2"/>
        <w:numPr>
          <w:ilvl w:val="0"/>
          <w:numId w:val="0"/>
        </w:numPr>
        <w:tabs>
          <w:tab w:val="left" w:pos="0"/>
        </w:tabs>
        <w:jc w:val="center"/>
        <w:rPr>
          <w:sz w:val="36"/>
          <w:szCs w:val="36"/>
        </w:rPr>
      </w:pPr>
      <w:bookmarkStart w:id="0" w:name="_GoBack"/>
      <w:bookmarkEnd w:id="0"/>
      <w:r w:rsidRPr="00EC2D5E">
        <w:rPr>
          <w:sz w:val="36"/>
          <w:szCs w:val="36"/>
        </w:rPr>
        <w:t>DOHODA  O  SPOLUPRÁCI</w:t>
      </w:r>
    </w:p>
    <w:p w:rsidR="002B3F48" w:rsidRPr="00EC2D5E" w:rsidRDefault="002B3F48" w:rsidP="002B3F48">
      <w:pPr>
        <w:jc w:val="center"/>
        <w:rPr>
          <w:rFonts w:ascii="Times New Roman" w:hAnsi="Times New Roman" w:cs="Times New Roman"/>
        </w:rPr>
      </w:pPr>
      <w:r w:rsidRPr="00C5056D">
        <w:rPr>
          <w:rFonts w:ascii="Times New Roman" w:hAnsi="Times New Roman" w:cs="Times New Roman"/>
          <w:b/>
          <w:bCs/>
          <w:highlight w:val="yellow"/>
        </w:rPr>
        <w:t xml:space="preserve">Číslo :. </w:t>
      </w:r>
      <w:r w:rsidR="001C1E6A" w:rsidRPr="00C5056D">
        <w:rPr>
          <w:rFonts w:ascii="Times New Roman" w:hAnsi="Times New Roman" w:cs="Times New Roman"/>
          <w:b/>
          <w:bCs/>
          <w:highlight w:val="yellow"/>
        </w:rPr>
        <w:t xml:space="preserve">            </w:t>
      </w:r>
      <w:r w:rsidR="00C5056D" w:rsidRPr="00C5056D">
        <w:rPr>
          <w:rFonts w:ascii="Times New Roman" w:hAnsi="Times New Roman" w:cs="Times New Roman"/>
          <w:b/>
          <w:bCs/>
          <w:highlight w:val="yellow"/>
        </w:rPr>
        <w:t>/201</w:t>
      </w:r>
      <w:r w:rsidR="00461CDA">
        <w:rPr>
          <w:rFonts w:ascii="Times New Roman" w:hAnsi="Times New Roman" w:cs="Times New Roman"/>
          <w:b/>
          <w:bCs/>
        </w:rPr>
        <w:t>6</w:t>
      </w:r>
    </w:p>
    <w:p w:rsidR="00886FD5" w:rsidRPr="00EC2D5E" w:rsidRDefault="00886FD5" w:rsidP="002B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C2D5E">
        <w:rPr>
          <w:rFonts w:ascii="Times New Roman" w:hAnsi="Times New Roman" w:cs="Times New Roman"/>
          <w:b/>
          <w:bCs/>
          <w:color w:val="000000"/>
          <w:sz w:val="36"/>
          <w:szCs w:val="36"/>
        </w:rPr>
        <w:t>Dohoda o spolupráci</w:t>
      </w:r>
    </w:p>
    <w:p w:rsidR="00886FD5" w:rsidRPr="00EC2D5E" w:rsidRDefault="00886FD5" w:rsidP="002B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2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uzatvorená pod</w:t>
      </w:r>
      <w:r w:rsidRPr="00EC2D5E">
        <w:rPr>
          <w:rFonts w:ascii="Times New Roman" w:hAnsi="Times New Roman" w:cs="Times New Roman"/>
          <w:color w:val="000000"/>
          <w:sz w:val="28"/>
          <w:szCs w:val="28"/>
        </w:rPr>
        <w:t>ľ</w:t>
      </w:r>
      <w:r w:rsidRPr="00EC2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</w:t>
      </w:r>
      <w:proofErr w:type="spellStart"/>
      <w:r w:rsidRPr="00EC2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ust</w:t>
      </w:r>
      <w:proofErr w:type="spellEnd"/>
      <w:r w:rsidRPr="00EC2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§ 35 zák. </w:t>
      </w:r>
      <w:r w:rsidRPr="00EC2D5E">
        <w:rPr>
          <w:rFonts w:ascii="Times New Roman" w:hAnsi="Times New Roman" w:cs="Times New Roman"/>
          <w:color w:val="000000"/>
          <w:sz w:val="28"/>
          <w:szCs w:val="28"/>
        </w:rPr>
        <w:t>č</w:t>
      </w:r>
      <w:r w:rsidRPr="00EC2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131/2002 Z. z. Zákon o vysokých školách a o</w:t>
      </w:r>
      <w:r w:rsidR="002B3F48" w:rsidRPr="00EC2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C2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zmene</w:t>
      </w:r>
      <w:r w:rsidR="002B3F48" w:rsidRPr="00EC2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C2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 doplnení niektorých zákonov v znení neskorších predpisov</w:t>
      </w:r>
    </w:p>
    <w:p w:rsidR="002B3F48" w:rsidRPr="00EC2D5E" w:rsidRDefault="002B3F48" w:rsidP="002B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6FD5" w:rsidRPr="00EC2D5E" w:rsidRDefault="00886FD5" w:rsidP="002B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C2D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medzi</w:t>
      </w:r>
    </w:p>
    <w:p w:rsidR="002B3F48" w:rsidRPr="00EC2D5E" w:rsidRDefault="002B3F48" w:rsidP="002B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B3F48" w:rsidRPr="00EC2D5E" w:rsidRDefault="002B3F48" w:rsidP="00EC2D5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5E">
        <w:rPr>
          <w:rFonts w:ascii="Times New Roman" w:hAnsi="Times New Roman" w:cs="Times New Roman"/>
          <w:b/>
          <w:sz w:val="28"/>
          <w:szCs w:val="28"/>
        </w:rPr>
        <w:t>Článok I.</w:t>
      </w:r>
    </w:p>
    <w:p w:rsidR="002B3F48" w:rsidRPr="00EC2D5E" w:rsidRDefault="002B3F48" w:rsidP="00EC2D5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5E">
        <w:rPr>
          <w:rFonts w:ascii="Times New Roman" w:hAnsi="Times New Roman" w:cs="Times New Roman"/>
          <w:b/>
          <w:sz w:val="28"/>
          <w:szCs w:val="28"/>
        </w:rPr>
        <w:t>Zmluvné strany</w:t>
      </w:r>
    </w:p>
    <w:p w:rsidR="002B3F48" w:rsidRPr="00EC2D5E" w:rsidRDefault="002B3F48" w:rsidP="002B3F48">
      <w:pPr>
        <w:ind w:firstLine="708"/>
        <w:rPr>
          <w:rFonts w:ascii="Times New Roman" w:hAnsi="Times New Roman" w:cs="Times New Roman"/>
        </w:rPr>
      </w:pPr>
    </w:p>
    <w:p w:rsidR="002B3F48" w:rsidRPr="00EC2D5E" w:rsidRDefault="002B3F48" w:rsidP="002B3F48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D5E">
        <w:rPr>
          <w:rFonts w:ascii="Times New Roman" w:hAnsi="Times New Roman" w:cs="Times New Roman"/>
          <w:b/>
          <w:sz w:val="28"/>
          <w:szCs w:val="28"/>
        </w:rPr>
        <w:t>Univerzita Mateja Bela v Banskej Bystrici</w:t>
      </w:r>
    </w:p>
    <w:p w:rsidR="002B3F48" w:rsidRPr="00EC2D5E" w:rsidRDefault="002B3F48" w:rsidP="002B3F48">
      <w:pPr>
        <w:tabs>
          <w:tab w:val="left" w:pos="284"/>
        </w:tabs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B3F48" w:rsidRPr="00EC2D5E" w:rsidRDefault="002B3F48" w:rsidP="002B3F48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>Sídlo: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b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>Národná 12, 974 01 Banská Bystrica</w:t>
      </w: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C2D5E">
        <w:rPr>
          <w:rFonts w:ascii="Times New Roman" w:hAnsi="Times New Roman" w:cs="Times New Roman"/>
          <w:b/>
          <w:sz w:val="24"/>
          <w:szCs w:val="24"/>
        </w:rPr>
        <w:tab/>
      </w:r>
      <w:r w:rsidRPr="00EC2D5E">
        <w:rPr>
          <w:rFonts w:ascii="Times New Roman" w:hAnsi="Times New Roman" w:cs="Times New Roman"/>
          <w:b/>
          <w:sz w:val="24"/>
          <w:szCs w:val="24"/>
        </w:rPr>
        <w:tab/>
      </w:r>
      <w:r w:rsidRPr="00EC2D5E">
        <w:rPr>
          <w:rFonts w:ascii="Times New Roman" w:hAnsi="Times New Roman" w:cs="Times New Roman"/>
          <w:b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 xml:space="preserve">Štatutárny orgán: </w:t>
      </w:r>
      <w:r w:rsidR="00CB4452">
        <w:rPr>
          <w:rFonts w:ascii="Times New Roman" w:hAnsi="Times New Roman" w:cs="Times New Roman"/>
          <w:sz w:val="24"/>
          <w:szCs w:val="24"/>
        </w:rPr>
        <w:t>d</w:t>
      </w:r>
      <w:r w:rsidR="0015184A">
        <w:rPr>
          <w:rFonts w:ascii="Times New Roman" w:hAnsi="Times New Roman" w:cs="Times New Roman"/>
          <w:sz w:val="24"/>
          <w:szCs w:val="24"/>
        </w:rPr>
        <w:t>oc. Ing. Vladimír Hiadlovský, PhD.</w:t>
      </w:r>
      <w:r w:rsidRPr="00EC2D5E">
        <w:rPr>
          <w:rFonts w:ascii="Times New Roman" w:hAnsi="Times New Roman" w:cs="Times New Roman"/>
          <w:sz w:val="24"/>
          <w:szCs w:val="24"/>
        </w:rPr>
        <w:t>, rektor</w:t>
      </w:r>
    </w:p>
    <w:p w:rsidR="002B3F48" w:rsidRPr="00EC2D5E" w:rsidRDefault="00EC2D5E" w:rsidP="002B3F4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3F48" w:rsidRPr="00EC2D5E">
        <w:rPr>
          <w:rFonts w:ascii="Times New Roman" w:hAnsi="Times New Roman" w:cs="Times New Roman"/>
          <w:sz w:val="24"/>
          <w:szCs w:val="24"/>
        </w:rPr>
        <w:t xml:space="preserve">Fakulta: </w:t>
      </w:r>
      <w:r w:rsidR="002B3F48" w:rsidRPr="00EC2D5E">
        <w:rPr>
          <w:rFonts w:ascii="Times New Roman" w:hAnsi="Times New Roman" w:cs="Times New Roman"/>
          <w:sz w:val="24"/>
          <w:szCs w:val="24"/>
        </w:rPr>
        <w:tab/>
        <w:t>Filozofická fakulta UMB v Banskej Bystrici</w:t>
      </w: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            Sídlo: 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  <w:t xml:space="preserve">Tajovského 40, Banská Bystrica </w:t>
      </w: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            Zastúpená : 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="009E4CED">
        <w:rPr>
          <w:rFonts w:ascii="Times New Roman" w:hAnsi="Times New Roman" w:cs="Times New Roman"/>
          <w:sz w:val="24"/>
          <w:szCs w:val="24"/>
        </w:rPr>
        <w:t>prof. PaedDr. Karol Görner, PhD.</w:t>
      </w:r>
      <w:r w:rsidRPr="00EC2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F48" w:rsidRPr="00EC2D5E" w:rsidRDefault="002B3F48" w:rsidP="002B3F48">
      <w:pPr>
        <w:pStyle w:val="Bezriadkovania"/>
        <w:ind w:left="2124" w:firstLine="6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>dekanom fakulty na základe Súhlasu rektor</w:t>
      </w:r>
      <w:r w:rsidR="00C5056D">
        <w:rPr>
          <w:rFonts w:ascii="Times New Roman" w:hAnsi="Times New Roman" w:cs="Times New Roman"/>
          <w:sz w:val="24"/>
          <w:szCs w:val="24"/>
        </w:rPr>
        <w:t>a</w:t>
      </w:r>
      <w:r w:rsidRPr="00EC2D5E">
        <w:rPr>
          <w:rFonts w:ascii="Times New Roman" w:hAnsi="Times New Roman" w:cs="Times New Roman"/>
          <w:sz w:val="24"/>
          <w:szCs w:val="24"/>
        </w:rPr>
        <w:t xml:space="preserve"> s uzatvorením zmluvy o spolupráci zo dňa </w:t>
      </w:r>
      <w:r w:rsidR="009E4CED">
        <w:rPr>
          <w:rFonts w:ascii="Times New Roman" w:hAnsi="Times New Roman" w:cs="Times New Roman"/>
          <w:sz w:val="24"/>
          <w:szCs w:val="24"/>
        </w:rPr>
        <w:t>01</w:t>
      </w:r>
      <w:r w:rsidR="001700FB">
        <w:rPr>
          <w:rFonts w:ascii="Times New Roman" w:hAnsi="Times New Roman" w:cs="Times New Roman"/>
          <w:sz w:val="24"/>
          <w:szCs w:val="24"/>
        </w:rPr>
        <w:t xml:space="preserve">. </w:t>
      </w:r>
      <w:r w:rsidR="009E4CED">
        <w:rPr>
          <w:rFonts w:ascii="Times New Roman" w:hAnsi="Times New Roman" w:cs="Times New Roman"/>
          <w:sz w:val="24"/>
          <w:szCs w:val="24"/>
        </w:rPr>
        <w:t>03</w:t>
      </w:r>
      <w:r w:rsidR="001700FB">
        <w:rPr>
          <w:rFonts w:ascii="Times New Roman" w:hAnsi="Times New Roman" w:cs="Times New Roman"/>
          <w:sz w:val="24"/>
          <w:szCs w:val="24"/>
        </w:rPr>
        <w:t>. 201</w:t>
      </w:r>
      <w:r w:rsidR="009E4CED">
        <w:rPr>
          <w:rFonts w:ascii="Times New Roman" w:hAnsi="Times New Roman" w:cs="Times New Roman"/>
          <w:sz w:val="24"/>
          <w:szCs w:val="24"/>
        </w:rPr>
        <w:t>6</w:t>
      </w:r>
      <w:r w:rsidR="001700FB">
        <w:rPr>
          <w:rFonts w:ascii="Times New Roman" w:hAnsi="Times New Roman" w:cs="Times New Roman"/>
          <w:sz w:val="24"/>
          <w:szCs w:val="24"/>
        </w:rPr>
        <w:t xml:space="preserve">, č. </w:t>
      </w:r>
      <w:r w:rsidR="009E4CED">
        <w:rPr>
          <w:rFonts w:ascii="Times New Roman" w:hAnsi="Times New Roman" w:cs="Times New Roman"/>
          <w:sz w:val="24"/>
          <w:szCs w:val="24"/>
        </w:rPr>
        <w:t>803</w:t>
      </w:r>
      <w:r w:rsidR="002E76B4">
        <w:rPr>
          <w:rFonts w:ascii="Times New Roman" w:hAnsi="Times New Roman" w:cs="Times New Roman"/>
          <w:sz w:val="24"/>
          <w:szCs w:val="24"/>
        </w:rPr>
        <w:t>/</w:t>
      </w:r>
      <w:r w:rsidR="001700FB">
        <w:rPr>
          <w:rFonts w:ascii="Times New Roman" w:hAnsi="Times New Roman" w:cs="Times New Roman"/>
          <w:sz w:val="24"/>
          <w:szCs w:val="24"/>
        </w:rPr>
        <w:t>201</w:t>
      </w:r>
      <w:r w:rsidR="009E4CED">
        <w:rPr>
          <w:rFonts w:ascii="Times New Roman" w:hAnsi="Times New Roman" w:cs="Times New Roman"/>
          <w:sz w:val="24"/>
          <w:szCs w:val="24"/>
        </w:rPr>
        <w:t>6</w:t>
      </w:r>
      <w:r w:rsidR="001700FB">
        <w:rPr>
          <w:rFonts w:ascii="Times New Roman" w:hAnsi="Times New Roman" w:cs="Times New Roman"/>
          <w:sz w:val="24"/>
          <w:szCs w:val="24"/>
        </w:rPr>
        <w:t xml:space="preserve">-SR. </w:t>
      </w:r>
    </w:p>
    <w:p w:rsidR="00EC2D5E" w:rsidRDefault="002B3F48" w:rsidP="002B3F4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     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  <w:t xml:space="preserve">Osoba zodpovedná za plnenie zmluvy:  </w:t>
      </w:r>
    </w:p>
    <w:p w:rsidR="009E4CED" w:rsidRPr="00EC2D5E" w:rsidRDefault="009E4CED" w:rsidP="009E4CE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PaedDr. Karol Görner, PhD.</w:t>
      </w:r>
      <w:r w:rsidRPr="00EC2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ab/>
        <w:t>IČO:</w:t>
      </w:r>
      <w:r w:rsidRPr="00EC2D5E">
        <w:rPr>
          <w:rFonts w:ascii="Times New Roman" w:hAnsi="Times New Roman" w:cs="Times New Roman"/>
          <w:b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  <w:t>30 232 295</w:t>
      </w:r>
    </w:p>
    <w:p w:rsidR="002B3F48" w:rsidRPr="00EC2D5E" w:rsidRDefault="002B3F48" w:rsidP="002B3F48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>DIČ: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  <w:t>2021109211</w:t>
      </w:r>
    </w:p>
    <w:p w:rsidR="002B3F48" w:rsidRPr="00EC2D5E" w:rsidRDefault="002B3F48" w:rsidP="002B3F48">
      <w:pPr>
        <w:pStyle w:val="Bezriadkovania"/>
        <w:ind w:left="2133" w:hanging="1425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Registrácia: </w:t>
      </w:r>
      <w:r w:rsidRPr="00EC2D5E">
        <w:rPr>
          <w:rFonts w:ascii="Times New Roman" w:hAnsi="Times New Roman" w:cs="Times New Roman"/>
          <w:sz w:val="24"/>
          <w:szCs w:val="24"/>
        </w:rPr>
        <w:tab/>
        <w:t>Verejná vysoká škola podľa zák. č. 131/2002 Z. z. o vysokých školách a o zmene a doplnení niektorých zákonov v znení neskorších predpisov, zriadená zákonom č. 139/1992 Zb. z. o zriadení Univerzity Mateja Bela v Banskej Bystrici</w:t>
      </w:r>
    </w:p>
    <w:p w:rsidR="002B3F48" w:rsidRPr="00EC2D5E" w:rsidRDefault="002B3F48" w:rsidP="002B3F48">
      <w:pPr>
        <w:pStyle w:val="Bezriadkovania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>Ďalej len „UMB“</w:t>
      </w: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3F48" w:rsidRPr="00EC2D5E" w:rsidRDefault="002B3F48" w:rsidP="002B3F48">
      <w:pPr>
        <w:pStyle w:val="Bezriadkovania"/>
        <w:ind w:left="2124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>Súhlas rektor</w:t>
      </w:r>
      <w:r w:rsidR="00511ABE">
        <w:rPr>
          <w:rFonts w:ascii="Times New Roman" w:hAnsi="Times New Roman" w:cs="Times New Roman"/>
          <w:sz w:val="24"/>
          <w:szCs w:val="24"/>
        </w:rPr>
        <w:t>a</w:t>
      </w:r>
      <w:r w:rsidRPr="00EC2D5E">
        <w:rPr>
          <w:rFonts w:ascii="Times New Roman" w:hAnsi="Times New Roman" w:cs="Times New Roman"/>
          <w:sz w:val="24"/>
          <w:szCs w:val="24"/>
        </w:rPr>
        <w:t xml:space="preserve"> s uzatvorením zmluvy o spolupráci podľa  Čl.41 ods. 4) Štatútu Univerzity Mateja Bela v Banskej Bystrici udelený dňa </w:t>
      </w:r>
      <w:r w:rsidR="009E4CED">
        <w:rPr>
          <w:rFonts w:ascii="Times New Roman" w:hAnsi="Times New Roman" w:cs="Times New Roman"/>
          <w:sz w:val="24"/>
          <w:szCs w:val="24"/>
        </w:rPr>
        <w:t>0</w:t>
      </w:r>
      <w:r w:rsidR="001700FB">
        <w:rPr>
          <w:rFonts w:ascii="Times New Roman" w:hAnsi="Times New Roman" w:cs="Times New Roman"/>
          <w:sz w:val="24"/>
          <w:szCs w:val="24"/>
        </w:rPr>
        <w:t>1.</w:t>
      </w:r>
      <w:r w:rsidR="009E4CED">
        <w:rPr>
          <w:rFonts w:ascii="Times New Roman" w:hAnsi="Times New Roman" w:cs="Times New Roman"/>
          <w:sz w:val="24"/>
          <w:szCs w:val="24"/>
        </w:rPr>
        <w:t>0</w:t>
      </w:r>
      <w:r w:rsidR="001700FB">
        <w:rPr>
          <w:rFonts w:ascii="Times New Roman" w:hAnsi="Times New Roman" w:cs="Times New Roman"/>
          <w:sz w:val="24"/>
          <w:szCs w:val="24"/>
        </w:rPr>
        <w:t>3. 201</w:t>
      </w:r>
      <w:r w:rsidR="009E4CED">
        <w:rPr>
          <w:rFonts w:ascii="Times New Roman" w:hAnsi="Times New Roman" w:cs="Times New Roman"/>
          <w:sz w:val="24"/>
          <w:szCs w:val="24"/>
        </w:rPr>
        <w:t>6</w:t>
      </w:r>
      <w:r w:rsidR="001700FB">
        <w:rPr>
          <w:rFonts w:ascii="Times New Roman" w:hAnsi="Times New Roman" w:cs="Times New Roman"/>
          <w:sz w:val="24"/>
          <w:szCs w:val="24"/>
        </w:rPr>
        <w:t>.</w:t>
      </w: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3F48" w:rsidRPr="00EC2D5E" w:rsidRDefault="00775F84" w:rsidP="00775F84">
      <w:pPr>
        <w:pStyle w:val="Bezriadkovania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C2D5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27696" w:rsidRPr="00EC2D5E">
        <w:rPr>
          <w:rFonts w:ascii="Times New Roman" w:hAnsi="Times New Roman" w:cs="Times New Roman"/>
          <w:b/>
          <w:sz w:val="28"/>
          <w:szCs w:val="28"/>
        </w:rPr>
        <w:t>Organizácia</w:t>
      </w:r>
      <w:r w:rsidR="002B3F48" w:rsidRPr="00EC2D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B3F48" w:rsidRPr="00EC2D5E">
        <w:rPr>
          <w:rFonts w:ascii="Times New Roman" w:hAnsi="Times New Roman" w:cs="Times New Roman"/>
          <w:b/>
          <w:sz w:val="28"/>
          <w:szCs w:val="28"/>
        </w:rPr>
        <w:tab/>
      </w:r>
      <w:r w:rsidR="002B3F48" w:rsidRPr="00EC2D5E">
        <w:rPr>
          <w:rFonts w:ascii="Times New Roman" w:hAnsi="Times New Roman" w:cs="Times New Roman"/>
          <w:b/>
          <w:sz w:val="28"/>
          <w:szCs w:val="28"/>
        </w:rPr>
        <w:tab/>
      </w:r>
    </w:p>
    <w:p w:rsidR="00775F84" w:rsidRPr="00EC2D5E" w:rsidRDefault="00775F84" w:rsidP="00775F84">
      <w:pPr>
        <w:pStyle w:val="Bezriadkovania"/>
        <w:ind w:firstLine="708"/>
        <w:rPr>
          <w:rFonts w:ascii="Times New Roman" w:hAnsi="Times New Roman" w:cs="Times New Roman"/>
        </w:rPr>
      </w:pPr>
    </w:p>
    <w:p w:rsidR="002B3F48" w:rsidRPr="00EC2D5E" w:rsidRDefault="002B3F48" w:rsidP="00775F84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>Sídlo: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</w:p>
    <w:p w:rsidR="002B3F48" w:rsidRPr="00EC2D5E" w:rsidRDefault="002B3F48" w:rsidP="00775F84">
      <w:pPr>
        <w:pStyle w:val="Bezriadkovani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Štatutárny orgán: </w:t>
      </w:r>
      <w:r w:rsidRPr="00EC2D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C2D5E">
        <w:rPr>
          <w:rFonts w:ascii="Times New Roman" w:hAnsi="Times New Roman" w:cs="Times New Roman"/>
          <w:b/>
          <w:sz w:val="24"/>
          <w:szCs w:val="24"/>
        </w:rPr>
        <w:tab/>
      </w:r>
    </w:p>
    <w:p w:rsidR="002B3F48" w:rsidRPr="00EC2D5E" w:rsidRDefault="002B3F48" w:rsidP="00775F84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Osoba zodpovedná za plnenie zmluvy: </w:t>
      </w: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i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>IČO:</w:t>
      </w:r>
      <w:r w:rsidRPr="00EC2D5E">
        <w:rPr>
          <w:rFonts w:ascii="Times New Roman" w:hAnsi="Times New Roman" w:cs="Times New Roman"/>
          <w:b/>
          <w:sz w:val="24"/>
          <w:szCs w:val="24"/>
        </w:rPr>
        <w:tab/>
      </w:r>
      <w:r w:rsidRPr="00EC2D5E">
        <w:rPr>
          <w:rFonts w:ascii="Times New Roman" w:hAnsi="Times New Roman" w:cs="Times New Roman"/>
          <w:b/>
          <w:sz w:val="24"/>
          <w:szCs w:val="24"/>
        </w:rPr>
        <w:tab/>
      </w:r>
      <w:r w:rsidRPr="00EC2D5E">
        <w:rPr>
          <w:rFonts w:ascii="Times New Roman" w:hAnsi="Times New Roman" w:cs="Times New Roman"/>
          <w:b/>
          <w:sz w:val="24"/>
          <w:szCs w:val="24"/>
        </w:rPr>
        <w:tab/>
      </w:r>
    </w:p>
    <w:p w:rsidR="002B3F48" w:rsidRPr="00EC2D5E" w:rsidRDefault="002B3F48" w:rsidP="00775F84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DIČ:   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="00775F84" w:rsidRPr="00EC2D5E">
        <w:rPr>
          <w:rFonts w:ascii="Times New Roman" w:hAnsi="Times New Roman" w:cs="Times New Roman"/>
          <w:sz w:val="24"/>
          <w:szCs w:val="24"/>
        </w:rPr>
        <w:tab/>
      </w:r>
      <w:r w:rsidR="00775F84" w:rsidRPr="00EC2D5E">
        <w:rPr>
          <w:rFonts w:ascii="Times New Roman" w:hAnsi="Times New Roman" w:cs="Times New Roman"/>
          <w:sz w:val="24"/>
          <w:szCs w:val="24"/>
        </w:rPr>
        <w:tab/>
      </w:r>
    </w:p>
    <w:p w:rsidR="00775F84" w:rsidRPr="00EC2D5E" w:rsidRDefault="002B3F48" w:rsidP="00775F84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Registrácia:   </w:t>
      </w:r>
    </w:p>
    <w:p w:rsidR="002B3F48" w:rsidRPr="00EC2D5E" w:rsidRDefault="002B3F48" w:rsidP="00775F84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>Ďalej len „</w:t>
      </w:r>
      <w:r w:rsidR="00751B7C">
        <w:rPr>
          <w:rFonts w:ascii="Times New Roman" w:hAnsi="Times New Roman" w:cs="Times New Roman"/>
          <w:sz w:val="24"/>
          <w:szCs w:val="24"/>
        </w:rPr>
        <w:t>Organizácia</w:t>
      </w:r>
      <w:r w:rsidRPr="00EC2D5E">
        <w:rPr>
          <w:rFonts w:ascii="Times New Roman" w:hAnsi="Times New Roman" w:cs="Times New Roman"/>
          <w:sz w:val="24"/>
          <w:szCs w:val="24"/>
        </w:rPr>
        <w:t>“</w:t>
      </w: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</w:rPr>
      </w:pP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</w:rPr>
      </w:pP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</w:rPr>
      </w:pPr>
    </w:p>
    <w:p w:rsidR="00775F84" w:rsidRPr="00EC2D5E" w:rsidRDefault="00775F84" w:rsidP="00EC2D5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5E">
        <w:rPr>
          <w:rFonts w:ascii="Times New Roman" w:hAnsi="Times New Roman" w:cs="Times New Roman"/>
          <w:b/>
          <w:sz w:val="28"/>
          <w:szCs w:val="28"/>
        </w:rPr>
        <w:lastRenderedPageBreak/>
        <w:t>Článok  II.</w:t>
      </w:r>
    </w:p>
    <w:p w:rsidR="00775F84" w:rsidRPr="00EC2D5E" w:rsidRDefault="00775F84" w:rsidP="00EC2D5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5E">
        <w:rPr>
          <w:rFonts w:ascii="Times New Roman" w:hAnsi="Times New Roman" w:cs="Times New Roman"/>
          <w:b/>
          <w:sz w:val="28"/>
          <w:szCs w:val="28"/>
        </w:rPr>
        <w:t>Účel spolupráce</w:t>
      </w:r>
    </w:p>
    <w:p w:rsidR="00775F84" w:rsidRPr="00EC2D5E" w:rsidRDefault="00775F84" w:rsidP="00775F84">
      <w:pPr>
        <w:rPr>
          <w:rFonts w:ascii="Times New Roman" w:hAnsi="Times New Roman" w:cs="Times New Roman"/>
        </w:rPr>
      </w:pPr>
    </w:p>
    <w:p w:rsidR="00775F84" w:rsidRPr="00EC2D5E" w:rsidRDefault="00775F84" w:rsidP="00775F84">
      <w:pPr>
        <w:pStyle w:val="Zarkazkladnhotextu"/>
        <w:numPr>
          <w:ilvl w:val="0"/>
          <w:numId w:val="3"/>
        </w:numPr>
        <w:tabs>
          <w:tab w:val="left" w:pos="720"/>
        </w:tabs>
        <w:jc w:val="both"/>
      </w:pPr>
      <w:r w:rsidRPr="00EC2D5E">
        <w:t>Účelom spolupráce zmluvných strán je re</w:t>
      </w:r>
      <w:r w:rsidR="00C5056D">
        <w:t xml:space="preserve">alizácia odbornej praxe </w:t>
      </w:r>
      <w:r w:rsidR="00C5056D" w:rsidRPr="00C5056D">
        <w:rPr>
          <w:highlight w:val="yellow"/>
        </w:rPr>
        <w:t>študenta/študentky X. ročníka Bc./Mgr. stupňa</w:t>
      </w:r>
      <w:r w:rsidR="00C5056D">
        <w:t xml:space="preserve"> </w:t>
      </w:r>
      <w:r w:rsidRPr="00EC2D5E">
        <w:t xml:space="preserve">Filozofickej fakulty Univerzity Mateja Bela v Banskej Bystrici (ďalej len FF UMB). </w:t>
      </w: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</w:rPr>
      </w:pP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</w:rPr>
      </w:pPr>
    </w:p>
    <w:p w:rsidR="002B3F48" w:rsidRPr="00EC2D5E" w:rsidRDefault="002B3F48" w:rsidP="002B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75F84" w:rsidRPr="00EC2D5E" w:rsidRDefault="00775F84" w:rsidP="00775F84">
      <w:pPr>
        <w:pStyle w:val="Nadpis1"/>
        <w:numPr>
          <w:ilvl w:val="0"/>
          <w:numId w:val="0"/>
        </w:numPr>
        <w:tabs>
          <w:tab w:val="left" w:pos="360"/>
        </w:tabs>
        <w:ind w:left="360"/>
        <w:rPr>
          <w:sz w:val="28"/>
          <w:szCs w:val="28"/>
        </w:rPr>
      </w:pPr>
      <w:r w:rsidRPr="00EC2D5E">
        <w:rPr>
          <w:sz w:val="28"/>
          <w:szCs w:val="28"/>
        </w:rPr>
        <w:t xml:space="preserve">                                                   Článok III.</w:t>
      </w:r>
    </w:p>
    <w:p w:rsidR="00775F84" w:rsidRPr="00EC2D5E" w:rsidRDefault="00775F84" w:rsidP="00775F84">
      <w:pPr>
        <w:tabs>
          <w:tab w:val="left" w:pos="36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D5E">
        <w:rPr>
          <w:rFonts w:ascii="Times New Roman" w:hAnsi="Times New Roman" w:cs="Times New Roman"/>
          <w:b/>
          <w:bCs/>
          <w:sz w:val="28"/>
          <w:szCs w:val="28"/>
        </w:rPr>
        <w:t xml:space="preserve">Predmet zmluvy </w:t>
      </w:r>
    </w:p>
    <w:p w:rsidR="002B3F48" w:rsidRPr="00EC2D5E" w:rsidRDefault="002B3F48" w:rsidP="002B3F48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6FD5" w:rsidRPr="00EC2D5E" w:rsidRDefault="00775F84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C2D5E">
        <w:rPr>
          <w:rFonts w:ascii="Times New Roman" w:hAnsi="Times New Roman" w:cs="Times New Roman"/>
          <w:bCs/>
          <w:color w:val="000000"/>
          <w:sz w:val="26"/>
          <w:szCs w:val="26"/>
        </w:rPr>
        <w:t>1.</w:t>
      </w:r>
      <w:r w:rsidRPr="00EC2D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Predmetom dohody sú priebežné, súvislé a záverečné odborné (neu</w:t>
      </w:r>
      <w:r w:rsidRPr="00EC2D5E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iteľské) praxe študentov </w:t>
      </w:r>
      <w:r w:rsidRPr="00EC2D5E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F UMB.</w:t>
      </w:r>
    </w:p>
    <w:p w:rsidR="00886FD5" w:rsidRPr="00EC2D5E" w:rsidRDefault="00775F84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Zmluvné strany sa dohodli, že budú úzko spolupracova</w:t>
      </w:r>
      <w:r w:rsidRPr="00EC2D5E">
        <w:rPr>
          <w:rFonts w:ascii="Times New Roman" w:hAnsi="Times New Roman" w:cs="Times New Roman"/>
          <w:color w:val="000000"/>
          <w:sz w:val="24"/>
          <w:szCs w:val="24"/>
        </w:rPr>
        <w:t>ť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pri realizácii uvedených druhov praxe.</w:t>
      </w:r>
      <w:r w:rsidR="00D27696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Zabezpečovanie odborných praxí je bezodplatné.</w:t>
      </w:r>
    </w:p>
    <w:p w:rsidR="00775F84" w:rsidRDefault="00775F84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2D5E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250E1" w:rsidRPr="00EC2D5E" w:rsidRDefault="004250E1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6FD5" w:rsidRPr="00EC2D5E" w:rsidRDefault="00EC2D5E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2D5E">
        <w:rPr>
          <w:rFonts w:ascii="Times New Roman" w:hAnsi="Times New Roman" w:cs="Times New Roman"/>
          <w:b/>
          <w:sz w:val="28"/>
          <w:szCs w:val="28"/>
        </w:rPr>
        <w:t>Článok IV.</w:t>
      </w:r>
    </w:p>
    <w:p w:rsidR="00886FD5" w:rsidRPr="00EC2D5E" w:rsidRDefault="00886FD5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2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Druh pracovnej </w:t>
      </w:r>
      <w:r w:rsidRPr="00EC2D5E">
        <w:rPr>
          <w:rFonts w:ascii="Times New Roman" w:hAnsi="Times New Roman" w:cs="Times New Roman"/>
          <w:b/>
          <w:color w:val="000000"/>
          <w:sz w:val="28"/>
          <w:szCs w:val="28"/>
        </w:rPr>
        <w:t>č</w:t>
      </w:r>
      <w:r w:rsidRPr="00EC2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innosti a d</w:t>
      </w:r>
      <w:r w:rsidRPr="00EC2D5E">
        <w:rPr>
          <w:rFonts w:ascii="Times New Roman" w:hAnsi="Times New Roman" w:cs="Times New Roman"/>
          <w:b/>
          <w:color w:val="000000"/>
          <w:sz w:val="28"/>
          <w:szCs w:val="28"/>
        </w:rPr>
        <w:t>ĺ</w:t>
      </w:r>
      <w:r w:rsidRPr="00EC2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žka odbornej praxe</w:t>
      </w:r>
    </w:p>
    <w:p w:rsidR="00EC2D5E" w:rsidRPr="00EC2D5E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6FD5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Študenti budú počas odbornej praxe vykonávať činnosti</w:t>
      </w:r>
      <w:r w:rsidR="00D27696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, ktoré napĺňajú ciele odbornej praxe tak, ako ich stanovila gestorská katedra. </w:t>
      </w:r>
      <w:r w:rsidR="00775F84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6FD5" w:rsidRPr="00EC2D5E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Odborná činnosť študenta v</w:t>
      </w:r>
      <w:r w:rsidR="00D27696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 organizáciách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odbornej praxe bude prebiehať počas zimného a</w:t>
      </w:r>
      <w:r w:rsidR="00775F84" w:rsidRPr="00EC2D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letného</w:t>
      </w:r>
      <w:r w:rsidR="00775F84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semestra akademického roka, harmonogram a dĺžku odbornej prax</w:t>
      </w:r>
      <w:r w:rsidR="00775F84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e spresní </w:t>
      </w:r>
      <w:proofErr w:type="spellStart"/>
      <w:r w:rsidR="00775F84" w:rsidRPr="00EC2D5E">
        <w:rPr>
          <w:rFonts w:ascii="Times New Roman" w:hAnsi="Times New Roman" w:cs="Times New Roman"/>
          <w:color w:val="000000"/>
          <w:sz w:val="24"/>
          <w:szCs w:val="24"/>
        </w:rPr>
        <w:t>gestorujúca</w:t>
      </w:r>
      <w:proofErr w:type="spellEnd"/>
      <w:r w:rsidR="00775F84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katedra FF UMB p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red začiatkom praxe.</w:t>
      </w:r>
    </w:p>
    <w:p w:rsidR="00775F84" w:rsidRDefault="00775F84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250E1" w:rsidRDefault="004250E1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2D5E" w:rsidRPr="00EC2D5E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2D5E" w:rsidRPr="00EC2D5E" w:rsidRDefault="00EC2D5E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C2D5E">
        <w:rPr>
          <w:rFonts w:ascii="Times New Roman" w:hAnsi="Times New Roman" w:cs="Times New Roman"/>
          <w:b/>
          <w:sz w:val="28"/>
          <w:szCs w:val="28"/>
        </w:rPr>
        <w:t>Článok</w:t>
      </w:r>
      <w:r w:rsidRPr="00EC2D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V.</w:t>
      </w:r>
    </w:p>
    <w:p w:rsidR="00886FD5" w:rsidRPr="00EC2D5E" w:rsidRDefault="00D27696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C2D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Povinnosti zmluvných strán</w:t>
      </w:r>
    </w:p>
    <w:p w:rsidR="00D27696" w:rsidRDefault="00D27696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4250E1" w:rsidRPr="00EC2D5E" w:rsidRDefault="004250E1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886FD5" w:rsidRDefault="00D27696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2D5E">
        <w:rPr>
          <w:rFonts w:ascii="Times New Roman" w:hAnsi="Times New Roman" w:cs="Times New Roman"/>
          <w:b/>
          <w:color w:val="000000"/>
          <w:sz w:val="24"/>
          <w:szCs w:val="24"/>
        </w:rPr>
        <w:t>Povinnosti organizácie</w:t>
      </w:r>
      <w:r w:rsidR="00886FD5" w:rsidRPr="00EC2D5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250E1" w:rsidRPr="00EC2D5E" w:rsidRDefault="004250E1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1276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Zabezpečiť </w:t>
      </w:r>
      <w:r w:rsidR="00D27696" w:rsidRPr="00EC2D5E">
        <w:rPr>
          <w:rFonts w:ascii="Times New Roman" w:hAnsi="Times New Roman" w:cs="Times New Roman"/>
          <w:color w:val="000000"/>
          <w:sz w:val="24"/>
          <w:szCs w:val="24"/>
        </w:rPr>
        <w:t>príslušnú prax študentov F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F UMB </w:t>
      </w:r>
      <w:r w:rsidR="00D27696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v súlade s touto </w:t>
      </w:r>
      <w:r w:rsidR="00AF1276">
        <w:rPr>
          <w:rFonts w:ascii="Times New Roman" w:hAnsi="Times New Roman" w:cs="Times New Roman"/>
          <w:color w:val="000000"/>
          <w:sz w:val="24"/>
          <w:szCs w:val="24"/>
        </w:rPr>
        <w:t>zmluvou</w:t>
      </w:r>
      <w:r w:rsidR="00D27696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86FD5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Poveriť organizáciou praxe svojho zamestnanca, ktorý poskytne študentom odbornú pomoc.</w:t>
      </w:r>
    </w:p>
    <w:p w:rsidR="00886FD5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V deň nástupu študentov na prax ich oboznámiť s predpismi bezpečnosti a ochrane zdravia pri práci</w:t>
      </w:r>
      <w:r w:rsidR="00D27696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v podmienkach </w:t>
      </w:r>
      <w:r w:rsidR="00D27696" w:rsidRPr="00EC2D5E">
        <w:rPr>
          <w:rFonts w:ascii="Times New Roman" w:hAnsi="Times New Roman" w:cs="Times New Roman"/>
          <w:color w:val="000000"/>
          <w:sz w:val="24"/>
          <w:szCs w:val="24"/>
        </w:rPr>
        <w:t>organizácie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v súlade s predpismi o bezpečnosti a ochrane zdravia pri práci.</w:t>
      </w:r>
    </w:p>
    <w:p w:rsidR="00886FD5" w:rsidRPr="00EC2D5E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Umožniť </w:t>
      </w:r>
      <w:r w:rsidR="00751B7C">
        <w:rPr>
          <w:rFonts w:ascii="Times New Roman" w:hAnsi="Times New Roman" w:cs="Times New Roman"/>
          <w:color w:val="000000"/>
          <w:sz w:val="24"/>
          <w:szCs w:val="24"/>
        </w:rPr>
        <w:t>povereným zamestnancom F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F UMB kontrolu priebehu praxe.</w:t>
      </w:r>
    </w:p>
    <w:p w:rsidR="00D27696" w:rsidRPr="00EC2D5E" w:rsidRDefault="00D27696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EC2D5E" w:rsidRDefault="00EC2D5E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50E1" w:rsidRDefault="004250E1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50E1" w:rsidRDefault="004250E1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50E1" w:rsidRDefault="004250E1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6FD5" w:rsidRDefault="00EC2D5E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Povinnosti F</w:t>
      </w:r>
      <w:r w:rsidR="00D27696" w:rsidRPr="00EC2D5E">
        <w:rPr>
          <w:rFonts w:ascii="Times New Roman" w:hAnsi="Times New Roman" w:cs="Times New Roman"/>
          <w:b/>
          <w:color w:val="000000"/>
          <w:sz w:val="24"/>
          <w:szCs w:val="24"/>
        </w:rPr>
        <w:t>F UMB</w:t>
      </w:r>
    </w:p>
    <w:p w:rsidR="004250E1" w:rsidRDefault="004250E1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6FD5" w:rsidRPr="00EC2D5E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D27696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Dekan F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F UMB poveruje gestorskú katedru, ktorá organizuje príslušnú prax študentov, aby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zabezpečila požadovanú náplň práce podľa učebných osnov a ďalších platných pedagogických</w:t>
      </w:r>
      <w:r w:rsidR="00D27696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dokumentov a kontrolu študentov počas vykonávania praxe.</w:t>
      </w:r>
    </w:p>
    <w:p w:rsidR="00886FD5" w:rsidRPr="00EC2D5E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Poučiť študentov o podmienkach a požiadavkách na odbornú prax, oboznámiť študentov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s ustanovením § 29 školského zákona (práva, povinnosti, zodpovednosť za škodu).</w:t>
      </w:r>
    </w:p>
    <w:p w:rsidR="00886FD5" w:rsidRPr="00EC2D5E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Poskytnúť druhej zmluvnej strane informácie o obsahu a požiadavkách praxe, ktoré majú študenti</w:t>
      </w:r>
      <w:r w:rsidR="00D27696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splniť.</w:t>
      </w:r>
    </w:p>
    <w:p w:rsidR="004250E1" w:rsidRDefault="004250E1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EC2D5E" w:rsidRPr="00EC2D5E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D27696" w:rsidRPr="00EC2D5E" w:rsidRDefault="00EC2D5E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D5E">
        <w:rPr>
          <w:rFonts w:ascii="Times New Roman" w:hAnsi="Times New Roman" w:cs="Times New Roman"/>
          <w:b/>
          <w:sz w:val="28"/>
          <w:szCs w:val="28"/>
        </w:rPr>
        <w:t>Článok</w:t>
      </w:r>
      <w:r w:rsidRPr="00EC2D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VI.</w:t>
      </w:r>
    </w:p>
    <w:p w:rsidR="00886FD5" w:rsidRDefault="00B143ED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Povinnosti študentov</w:t>
      </w:r>
    </w:p>
    <w:p w:rsidR="00B143ED" w:rsidRPr="00EC2D5E" w:rsidRDefault="00B143ED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6FD5" w:rsidRPr="00EC2D5E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Dodržiavať pracovný režim na pracovisku, kde sa prax realizuje a plniť si povinnosti vyplývajúce</w:t>
      </w:r>
      <w:r w:rsidR="00D27696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z obsahovej náplne praxe.</w:t>
      </w:r>
    </w:p>
    <w:p w:rsidR="00886FD5" w:rsidRPr="00EC2D5E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Rešpektovať pokyny kompetentných zamestnancov organizácie, ktorí budú zabezpečovať odbornú</w:t>
      </w:r>
      <w:r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prax.</w:t>
      </w:r>
    </w:p>
    <w:p w:rsidR="00886FD5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Zachovávať mlčanlivosť o skutočnostiach, o ktorých sa dozvedeli pri výkone odbornej praxe.</w:t>
      </w:r>
    </w:p>
    <w:p w:rsidR="004250E1" w:rsidRDefault="004250E1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EC2D5E" w:rsidRPr="00EC2D5E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EC2D5E" w:rsidRPr="00EC2D5E" w:rsidRDefault="00EC2D5E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5E">
        <w:rPr>
          <w:rFonts w:ascii="Times New Roman" w:hAnsi="Times New Roman" w:cs="Times New Roman"/>
          <w:b/>
          <w:sz w:val="28"/>
          <w:szCs w:val="28"/>
        </w:rPr>
        <w:t>Článok VII.</w:t>
      </w:r>
    </w:p>
    <w:p w:rsidR="00EC2D5E" w:rsidRPr="00EC2D5E" w:rsidRDefault="00EC2D5E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5E">
        <w:rPr>
          <w:rFonts w:ascii="Times New Roman" w:hAnsi="Times New Roman" w:cs="Times New Roman"/>
          <w:b/>
          <w:sz w:val="28"/>
          <w:szCs w:val="28"/>
        </w:rPr>
        <w:t>Doba trvania zmluvy</w:t>
      </w:r>
    </w:p>
    <w:p w:rsidR="00EC2D5E" w:rsidRDefault="00EC2D5E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751B7C" w:rsidRDefault="00EC2D5E" w:rsidP="00751B7C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="00AF1276">
        <w:rPr>
          <w:rFonts w:ascii="Times New Roman" w:hAnsi="Times New Roman" w:cs="Times New Roman"/>
          <w:color w:val="000000"/>
          <w:sz w:val="24"/>
          <w:szCs w:val="24"/>
        </w:rPr>
        <w:t>Zmluva</w:t>
      </w:r>
      <w:r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sa uzatvára na dobu </w:t>
      </w:r>
      <w:r w:rsidR="00C5056D" w:rsidRPr="00C5056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od .... do ....</w:t>
      </w:r>
      <w:r w:rsidRPr="00C5056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="00751B7C" w:rsidRPr="00751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B7C" w:rsidRPr="00EC2D5E" w:rsidRDefault="00751B7C" w:rsidP="00751B7C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Pred skončením doby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trvania zmluvy </w:t>
      </w:r>
      <w:r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sa môže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zmluva </w:t>
      </w:r>
      <w:r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skončiť vzájomnou písomnou dohodou zmluvných strán alebo písomnou výpoveďou ktoroukoľvek zo zmluvných strán aj bez uvedenia dôvodu. V takomto prípade je výpovedná doba trojmesačná a začne plynúť od prvého dňa mesiaca nasledujúceho po doručení výpovede. </w:t>
      </w:r>
    </w:p>
    <w:p w:rsidR="00751B7C" w:rsidRDefault="00751B7C" w:rsidP="00751B7C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2D5E">
        <w:rPr>
          <w:rFonts w:ascii="Times New Roman" w:hAnsi="Times New Roman" w:cs="Times New Roman"/>
          <w:color w:val="000000"/>
          <w:sz w:val="24"/>
          <w:szCs w:val="24"/>
        </w:rPr>
        <w:t>. Výpoveďou sa žiadna zo strán nezbavuje konkrétnych záväzkov, dohodnutých pred doručením výpovede.</w:t>
      </w:r>
    </w:p>
    <w:p w:rsidR="00EC2D5E" w:rsidRDefault="00EC2D5E" w:rsidP="00EC2D5E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4250E1" w:rsidRDefault="004250E1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D5E" w:rsidRDefault="00EC2D5E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C2D5E">
        <w:rPr>
          <w:rFonts w:ascii="Times New Roman" w:hAnsi="Times New Roman" w:cs="Times New Roman"/>
          <w:b/>
          <w:sz w:val="28"/>
          <w:szCs w:val="28"/>
        </w:rPr>
        <w:t>Článok</w:t>
      </w:r>
      <w:r w:rsidRPr="00EC2D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86FD5" w:rsidRPr="00EC2D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V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III</w:t>
      </w:r>
      <w:r w:rsidR="00886FD5" w:rsidRPr="00EC2D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886FD5" w:rsidRPr="00EC2D5E" w:rsidRDefault="00886FD5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C2D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Závere</w:t>
      </w:r>
      <w:r w:rsidRPr="00EC2D5E">
        <w:rPr>
          <w:rFonts w:ascii="Times New Roman" w:hAnsi="Times New Roman" w:cs="Times New Roman"/>
          <w:color w:val="000000"/>
          <w:sz w:val="26"/>
          <w:szCs w:val="26"/>
        </w:rPr>
        <w:t>č</w:t>
      </w:r>
      <w:r w:rsidRPr="00EC2D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né ustanovenia</w:t>
      </w:r>
    </w:p>
    <w:p w:rsidR="00886FD5" w:rsidRDefault="00886FD5" w:rsidP="00751B7C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EC2D5E" w:rsidRDefault="00EC2D5E" w:rsidP="00EC2D5E">
      <w:pPr>
        <w:pStyle w:val="Nadpis7"/>
        <w:numPr>
          <w:ilvl w:val="0"/>
          <w:numId w:val="0"/>
        </w:numPr>
        <w:tabs>
          <w:tab w:val="left" w:pos="426"/>
          <w:tab w:val="num" w:pos="709"/>
        </w:tabs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416700">
        <w:rPr>
          <w:b w:val="0"/>
          <w:bCs w:val="0"/>
        </w:rPr>
        <w:t>1</w:t>
      </w:r>
      <w:r>
        <w:rPr>
          <w:b w:val="0"/>
          <w:bCs w:val="0"/>
        </w:rPr>
        <w:t xml:space="preserve">. Zmluvné strany sa zaväzujú navzájom sa včas informovať o dôležitých skutočnostiach, </w:t>
      </w:r>
    </w:p>
    <w:p w:rsidR="00EC2D5E" w:rsidRDefault="00EC2D5E" w:rsidP="00EC2D5E">
      <w:pPr>
        <w:pStyle w:val="Nadpis7"/>
        <w:numPr>
          <w:ilvl w:val="0"/>
          <w:numId w:val="0"/>
        </w:numPr>
        <w:tabs>
          <w:tab w:val="left" w:pos="426"/>
          <w:tab w:val="num" w:pos="709"/>
        </w:tabs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    ktoré by mohli ovplyvniť plnenie tejto zmluvy.</w:t>
      </w:r>
    </w:p>
    <w:p w:rsidR="00EC2D5E" w:rsidRDefault="00416700" w:rsidP="00EC2D5E">
      <w:pPr>
        <w:tabs>
          <w:tab w:val="left" w:pos="426"/>
          <w:tab w:val="num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2D5E">
        <w:rPr>
          <w:rFonts w:ascii="Times New Roman" w:hAnsi="Times New Roman" w:cs="Times New Roman"/>
          <w:sz w:val="24"/>
          <w:szCs w:val="24"/>
        </w:rPr>
        <w:t xml:space="preserve">. </w:t>
      </w:r>
      <w:r w:rsidR="00EC2D5E" w:rsidRPr="00EC2D5E">
        <w:rPr>
          <w:rFonts w:ascii="Times New Roman" w:hAnsi="Times New Roman" w:cs="Times New Roman"/>
          <w:sz w:val="24"/>
          <w:szCs w:val="24"/>
        </w:rPr>
        <w:t xml:space="preserve">Zmluvné strany vyhlasujú, že akékoľvek nezhody pri realizácii tejto zmluvy budú </w:t>
      </w:r>
    </w:p>
    <w:p w:rsidR="00EC2D5E" w:rsidRPr="00EC2D5E" w:rsidRDefault="00EC2D5E" w:rsidP="00EC2D5E">
      <w:pPr>
        <w:tabs>
          <w:tab w:val="left" w:pos="426"/>
          <w:tab w:val="num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2D5E">
        <w:rPr>
          <w:rFonts w:ascii="Times New Roman" w:hAnsi="Times New Roman" w:cs="Times New Roman"/>
          <w:sz w:val="24"/>
          <w:szCs w:val="24"/>
        </w:rPr>
        <w:t>riešiť prednostne vzájomnými rokovaniami.</w:t>
      </w:r>
    </w:p>
    <w:p w:rsidR="00EC2D5E" w:rsidRPr="00EC2D5E" w:rsidRDefault="00416700" w:rsidP="00F36F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2D5E">
        <w:rPr>
          <w:rFonts w:ascii="Times New Roman" w:hAnsi="Times New Roman" w:cs="Times New Roman"/>
          <w:sz w:val="24"/>
          <w:szCs w:val="24"/>
        </w:rPr>
        <w:t xml:space="preserve">. </w:t>
      </w:r>
      <w:r w:rsidR="00EC2D5E" w:rsidRPr="00EC2D5E">
        <w:rPr>
          <w:rFonts w:ascii="Times New Roman" w:hAnsi="Times New Roman" w:cs="Times New Roman"/>
          <w:sz w:val="24"/>
          <w:szCs w:val="24"/>
        </w:rPr>
        <w:t>Táto zmluva nadobúda platnosť dňom jej podpísania zmluvnými stranami.</w:t>
      </w:r>
      <w:r w:rsidR="00EC2D5E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Dohoda je vypracovaná v dvoch vyhotoveniach, ktoré majú platnosť originálu, z ktorých každá zmluvná strana dostane jedno vyhotovenie.</w:t>
      </w:r>
    </w:p>
    <w:p w:rsidR="00EC2D5E" w:rsidRDefault="00EC2D5E" w:rsidP="00EC2D5E">
      <w:pPr>
        <w:tabs>
          <w:tab w:val="left" w:pos="426"/>
          <w:tab w:val="num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67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2D5E">
        <w:rPr>
          <w:rFonts w:ascii="Times New Roman" w:hAnsi="Times New Roman" w:cs="Times New Roman"/>
          <w:sz w:val="24"/>
          <w:szCs w:val="24"/>
        </w:rPr>
        <w:t>Zmluvné strany vyhlasujú, že sa  oboznámili s obsahom</w:t>
      </w:r>
      <w:r>
        <w:rPr>
          <w:rFonts w:ascii="Times New Roman" w:hAnsi="Times New Roman" w:cs="Times New Roman"/>
          <w:sz w:val="24"/>
          <w:szCs w:val="24"/>
        </w:rPr>
        <w:t xml:space="preserve"> tejto zmluvy, porozumeli jej a</w:t>
      </w:r>
    </w:p>
    <w:p w:rsidR="00EC2D5E" w:rsidRPr="00EC2D5E" w:rsidRDefault="00EC2D5E" w:rsidP="00EC2D5E">
      <w:pPr>
        <w:tabs>
          <w:tab w:val="left" w:pos="426"/>
          <w:tab w:val="num" w:pos="709"/>
        </w:tabs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>prehlasujú, že táto nebola uzatvorená v tiesni ani za inak nevýhodných podmienok,  na znak čoho ju podpisujú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0E1" w:rsidRDefault="004250E1" w:rsidP="00EC2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0E1" w:rsidRDefault="004250E1" w:rsidP="00EC2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0E1" w:rsidRDefault="004250E1" w:rsidP="00EC2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0E1" w:rsidRDefault="004250E1" w:rsidP="00EC2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0E1" w:rsidRDefault="004250E1" w:rsidP="00EC2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D5E" w:rsidRPr="00EC2D5E" w:rsidRDefault="00EC2D5E" w:rsidP="00EC2D5E">
      <w:pPr>
        <w:jc w:val="both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V  dňa  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  <w:t xml:space="preserve">               V Banskej Bystrici dňa </w:t>
      </w:r>
    </w:p>
    <w:p w:rsidR="00EC2D5E" w:rsidRPr="00EC2D5E" w:rsidRDefault="00EC2D5E" w:rsidP="00EC2D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D5E" w:rsidRPr="00EC2D5E" w:rsidRDefault="00EC2D5E" w:rsidP="00EC2D5E">
      <w:pPr>
        <w:jc w:val="both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ab/>
      </w:r>
    </w:p>
    <w:p w:rsidR="00EC2D5E" w:rsidRPr="00EC2D5E" w:rsidRDefault="00EC2D5E" w:rsidP="00EC2D5E">
      <w:pPr>
        <w:jc w:val="both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</w:p>
    <w:p w:rsidR="00EC2D5E" w:rsidRPr="00EC2D5E" w:rsidRDefault="00EC2D5E" w:rsidP="00EC2D5E">
      <w:pPr>
        <w:jc w:val="both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    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</w:t>
      </w:r>
    </w:p>
    <w:p w:rsidR="00EC2D5E" w:rsidRPr="00EC2D5E" w:rsidRDefault="00EC2D5E" w:rsidP="00EC2D5E">
      <w:pPr>
        <w:jc w:val="both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C2D5E" w:rsidRPr="00EC2D5E" w:rsidRDefault="00EC2D5E" w:rsidP="00EC2D5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 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E4CED">
        <w:rPr>
          <w:rFonts w:ascii="Times New Roman" w:hAnsi="Times New Roman" w:cs="Times New Roman"/>
          <w:sz w:val="24"/>
          <w:szCs w:val="24"/>
        </w:rPr>
        <w:t>prof. PaedDr. Karol Görner, PhD.</w:t>
      </w:r>
    </w:p>
    <w:p w:rsidR="00EC2D5E" w:rsidRPr="00EC2D5E" w:rsidRDefault="00EC2D5E" w:rsidP="00EC2D5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   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  <w:t>dekan FF UMB</w:t>
      </w:r>
    </w:p>
    <w:p w:rsidR="00EC2D5E" w:rsidRPr="00EC2D5E" w:rsidRDefault="00EC2D5E" w:rsidP="00EC2D5E">
      <w:pPr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EC2D5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</w:p>
    <w:p w:rsidR="00886FD5" w:rsidRPr="00EC2D5E" w:rsidRDefault="00886FD5" w:rsidP="00EC2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86FD5" w:rsidRPr="00EC2D5E" w:rsidSect="003E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FBA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FE2441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8F55CF5"/>
    <w:multiLevelType w:val="hybridMultilevel"/>
    <w:tmpl w:val="FE360908"/>
    <w:lvl w:ilvl="0" w:tplc="8FC0662C">
      <w:start w:val="1"/>
      <w:numFmt w:val="lowerLetter"/>
      <w:pStyle w:val="Nadpis1"/>
      <w:lvlText w:val="%1)"/>
      <w:lvlJc w:val="left"/>
      <w:pPr>
        <w:tabs>
          <w:tab w:val="num" w:pos="1065"/>
        </w:tabs>
        <w:ind w:left="1065" w:hanging="705"/>
      </w:pPr>
    </w:lvl>
    <w:lvl w:ilvl="1" w:tplc="4AA2B104">
      <w:start w:val="1"/>
      <w:numFmt w:val="bullet"/>
      <w:pStyle w:val="Nadpis2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0AE6156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B35A8"/>
    <w:multiLevelType w:val="hybridMultilevel"/>
    <w:tmpl w:val="A33CD3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D5"/>
    <w:rsid w:val="0015184A"/>
    <w:rsid w:val="001700FB"/>
    <w:rsid w:val="001C1E6A"/>
    <w:rsid w:val="002A30C2"/>
    <w:rsid w:val="002B3F48"/>
    <w:rsid w:val="002E76B4"/>
    <w:rsid w:val="003E022D"/>
    <w:rsid w:val="00416700"/>
    <w:rsid w:val="004250E1"/>
    <w:rsid w:val="00461CDA"/>
    <w:rsid w:val="00511ABE"/>
    <w:rsid w:val="00751B7C"/>
    <w:rsid w:val="00775F84"/>
    <w:rsid w:val="008644A1"/>
    <w:rsid w:val="00886FD5"/>
    <w:rsid w:val="009318BA"/>
    <w:rsid w:val="009E4CED"/>
    <w:rsid w:val="00AF1276"/>
    <w:rsid w:val="00B143ED"/>
    <w:rsid w:val="00B50520"/>
    <w:rsid w:val="00B94999"/>
    <w:rsid w:val="00C5056D"/>
    <w:rsid w:val="00CB4452"/>
    <w:rsid w:val="00D27696"/>
    <w:rsid w:val="00D55FFC"/>
    <w:rsid w:val="00D75319"/>
    <w:rsid w:val="00EC2D5E"/>
    <w:rsid w:val="00F332DB"/>
    <w:rsid w:val="00F341FC"/>
    <w:rsid w:val="00F36F8D"/>
    <w:rsid w:val="00F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B3F48"/>
    <w:pPr>
      <w:keepNext/>
      <w:numPr>
        <w:numId w:val="1"/>
      </w:numPr>
      <w:suppressAutoHyphens/>
      <w:spacing w:after="0" w:line="240" w:lineRule="auto"/>
      <w:ind w:left="360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B3F48"/>
    <w:pPr>
      <w:keepNext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B3F48"/>
    <w:pPr>
      <w:keepNext/>
      <w:numPr>
        <w:ilvl w:val="5"/>
        <w:numId w:val="1"/>
      </w:numPr>
      <w:suppressAutoHyphens/>
      <w:spacing w:after="0" w:line="240" w:lineRule="auto"/>
      <w:ind w:left="360" w:firstLine="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unhideWhenUsed/>
    <w:qFormat/>
    <w:rsid w:val="002B3F48"/>
    <w:pPr>
      <w:keepNext/>
      <w:numPr>
        <w:ilvl w:val="6"/>
        <w:numId w:val="1"/>
      </w:numPr>
      <w:suppressAutoHyphens/>
      <w:spacing w:after="0" w:line="240" w:lineRule="auto"/>
      <w:ind w:left="0" w:firstLine="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3F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semiHidden/>
    <w:rsid w:val="002B3F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semiHidden/>
    <w:rsid w:val="002B3F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7Char">
    <w:name w:val="Nadpis 7 Char"/>
    <w:basedOn w:val="Predvolenpsmoodseku"/>
    <w:link w:val="Nadpis7"/>
    <w:rsid w:val="002B3F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riadkovania">
    <w:name w:val="No Spacing"/>
    <w:uiPriority w:val="1"/>
    <w:qFormat/>
    <w:rsid w:val="002B3F48"/>
    <w:pPr>
      <w:spacing w:after="0" w:line="240" w:lineRule="auto"/>
    </w:pPr>
  </w:style>
  <w:style w:type="paragraph" w:styleId="Zarkazkladnhotextu">
    <w:name w:val="Body Text Indent"/>
    <w:basedOn w:val="Normlny"/>
    <w:link w:val="ZarkazkladnhotextuChar"/>
    <w:semiHidden/>
    <w:unhideWhenUsed/>
    <w:rsid w:val="00775F84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75F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EC2D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B3F48"/>
    <w:pPr>
      <w:keepNext/>
      <w:numPr>
        <w:numId w:val="1"/>
      </w:numPr>
      <w:suppressAutoHyphens/>
      <w:spacing w:after="0" w:line="240" w:lineRule="auto"/>
      <w:ind w:left="360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B3F48"/>
    <w:pPr>
      <w:keepNext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B3F48"/>
    <w:pPr>
      <w:keepNext/>
      <w:numPr>
        <w:ilvl w:val="5"/>
        <w:numId w:val="1"/>
      </w:numPr>
      <w:suppressAutoHyphens/>
      <w:spacing w:after="0" w:line="240" w:lineRule="auto"/>
      <w:ind w:left="360" w:firstLine="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unhideWhenUsed/>
    <w:qFormat/>
    <w:rsid w:val="002B3F48"/>
    <w:pPr>
      <w:keepNext/>
      <w:numPr>
        <w:ilvl w:val="6"/>
        <w:numId w:val="1"/>
      </w:numPr>
      <w:suppressAutoHyphens/>
      <w:spacing w:after="0" w:line="240" w:lineRule="auto"/>
      <w:ind w:left="0" w:firstLine="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3F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semiHidden/>
    <w:rsid w:val="002B3F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semiHidden/>
    <w:rsid w:val="002B3F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7Char">
    <w:name w:val="Nadpis 7 Char"/>
    <w:basedOn w:val="Predvolenpsmoodseku"/>
    <w:link w:val="Nadpis7"/>
    <w:rsid w:val="002B3F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riadkovania">
    <w:name w:val="No Spacing"/>
    <w:uiPriority w:val="1"/>
    <w:qFormat/>
    <w:rsid w:val="002B3F48"/>
    <w:pPr>
      <w:spacing w:after="0" w:line="240" w:lineRule="auto"/>
    </w:pPr>
  </w:style>
  <w:style w:type="paragraph" w:styleId="Zarkazkladnhotextu">
    <w:name w:val="Body Text Indent"/>
    <w:basedOn w:val="Normlny"/>
    <w:link w:val="ZarkazkladnhotextuChar"/>
    <w:semiHidden/>
    <w:unhideWhenUsed/>
    <w:rsid w:val="00775F84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75F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EC2D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4CE28-4146-4A7F-952D-32500DB2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</dc:creator>
  <cp:lastModifiedBy>Lizon Martin</cp:lastModifiedBy>
  <cp:revision>2</cp:revision>
  <dcterms:created xsi:type="dcterms:W3CDTF">2017-09-12T08:32:00Z</dcterms:created>
  <dcterms:modified xsi:type="dcterms:W3CDTF">2017-09-12T08:32:00Z</dcterms:modified>
</cp:coreProperties>
</file>