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3B" w:rsidRPr="007135EF" w:rsidRDefault="00123F3B" w:rsidP="007135EF">
      <w:pPr>
        <w:spacing w:line="360" w:lineRule="auto"/>
        <w:jc w:val="center"/>
        <w:rPr>
          <w:rFonts w:ascii="Times New Roman" w:hAnsi="Times New Roman" w:cs="Times New Roman"/>
          <w:b/>
          <w:bCs/>
          <w:sz w:val="28"/>
          <w:szCs w:val="28"/>
        </w:rPr>
      </w:pPr>
      <w:r w:rsidRPr="007135EF">
        <w:rPr>
          <w:rFonts w:ascii="Times New Roman" w:hAnsi="Times New Roman" w:cs="Times New Roman"/>
          <w:b/>
          <w:bCs/>
          <w:sz w:val="28"/>
          <w:szCs w:val="28"/>
        </w:rPr>
        <w:t>ROBINSON CRUSOE PEROM CENZORA – IDEOVÉ A IDEOLOGICKÉ ROZDIELY PREKLADOV</w:t>
      </w:r>
    </w:p>
    <w:p w:rsidR="00123F3B" w:rsidRDefault="00123F3B" w:rsidP="007135EF">
      <w:pPr>
        <w:spacing w:line="240" w:lineRule="auto"/>
        <w:rPr>
          <w:rFonts w:ascii="Times New Roman" w:hAnsi="Times New Roman" w:cs="Times New Roman"/>
          <w:b/>
          <w:bCs/>
          <w:sz w:val="24"/>
          <w:szCs w:val="24"/>
        </w:rPr>
      </w:pPr>
      <w:r w:rsidRPr="008D432E">
        <w:rPr>
          <w:rFonts w:ascii="Times New Roman" w:hAnsi="Times New Roman" w:cs="Times New Roman"/>
          <w:b/>
          <w:bCs/>
          <w:sz w:val="24"/>
          <w:szCs w:val="24"/>
        </w:rPr>
        <w:t>Jana Javorčíková</w:t>
      </w:r>
    </w:p>
    <w:p w:rsidR="00123F3B" w:rsidRDefault="00123F3B" w:rsidP="0050256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Fakulta humanitných vied Univerzity Mateja Bela,  Katedra anglistiky a amerikanistiky, Banská Bystrica </w:t>
      </w:r>
    </w:p>
    <w:p w:rsidR="00123F3B" w:rsidRDefault="00123F3B" w:rsidP="0050256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jana.javorcikova@umb.sk</w:t>
      </w:r>
    </w:p>
    <w:p w:rsidR="00123F3B" w:rsidRDefault="00123F3B" w:rsidP="00DD192B">
      <w:pPr>
        <w:spacing w:line="360" w:lineRule="auto"/>
        <w:ind w:firstLine="708"/>
        <w:jc w:val="both"/>
        <w:rPr>
          <w:rFonts w:ascii="Times New Roman" w:hAnsi="Times New Roman" w:cs="Times New Roman"/>
          <w:sz w:val="24"/>
          <w:szCs w:val="24"/>
        </w:rPr>
      </w:pPr>
    </w:p>
    <w:p w:rsidR="00123F3B" w:rsidRDefault="00123F3B" w:rsidP="00DD19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Prvý dobrodružný r</w:t>
      </w:r>
      <w:r w:rsidRPr="00470EA8">
        <w:rPr>
          <w:rFonts w:ascii="Times New Roman" w:hAnsi="Times New Roman" w:cs="Times New Roman"/>
          <w:sz w:val="24"/>
          <w:szCs w:val="24"/>
        </w:rPr>
        <w:t>omán</w:t>
      </w:r>
      <w:r>
        <w:rPr>
          <w:rFonts w:ascii="Times New Roman" w:hAnsi="Times New Roman" w:cs="Times New Roman"/>
          <w:sz w:val="24"/>
          <w:szCs w:val="24"/>
        </w:rPr>
        <w:t xml:space="preserve"> anglického novinára, obchodníka a predovšetkým románopisca Daniela de Foe (1660  – 1731), na Slovensku známy pod skráteným názvom </w:t>
      </w:r>
      <w:r>
        <w:rPr>
          <w:rFonts w:ascii="Times New Roman" w:hAnsi="Times New Roman" w:cs="Times New Roman"/>
          <w:i/>
          <w:iCs/>
          <w:sz w:val="24"/>
          <w:szCs w:val="24"/>
        </w:rPr>
        <w:t xml:space="preserve">Robinson Crusoe </w:t>
      </w:r>
      <w:r>
        <w:rPr>
          <w:rFonts w:ascii="Times New Roman" w:hAnsi="Times New Roman" w:cs="Times New Roman"/>
          <w:sz w:val="24"/>
          <w:szCs w:val="24"/>
        </w:rPr>
        <w:t xml:space="preserve">(1719), je podľa mnohých literárnych historikov najprekladanejší román v histórii literatúry. V dôsledku neexistujúcich autorských práv zároveň predstavuje dielo, ktoré od svojho prvého vydania, ešte počas života autora, prešlo nesmiernym množstvom kvantitatívnych a kvalitatívnych úprav, napríklad adaptácií, edičných zmien, obsahových výpustkov, interpretácií a podobne. Predložená štúdia si kladie za cieľ kvantitatívnu analýzu prekladov </w:t>
      </w:r>
      <w:r>
        <w:rPr>
          <w:rFonts w:ascii="Times New Roman" w:hAnsi="Times New Roman" w:cs="Times New Roman"/>
          <w:i/>
          <w:iCs/>
          <w:sz w:val="24"/>
          <w:szCs w:val="24"/>
        </w:rPr>
        <w:t xml:space="preserve">Robinsona Crusoa </w:t>
      </w:r>
      <w:r>
        <w:rPr>
          <w:rFonts w:ascii="Times New Roman" w:hAnsi="Times New Roman" w:cs="Times New Roman"/>
          <w:sz w:val="24"/>
          <w:szCs w:val="24"/>
        </w:rPr>
        <w:t xml:space="preserve">do slovenského jazyka, ako aj kvalitatívnu analýzu úprav pôvodného textu v literárno-historickom a spoločenskom kontexte. </w:t>
      </w:r>
    </w:p>
    <w:p w:rsidR="00123F3B" w:rsidRDefault="00123F3B" w:rsidP="007135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Literárny kontext a chronologický prehľad prekladov románu </w:t>
      </w:r>
      <w:r w:rsidRPr="00282C09">
        <w:rPr>
          <w:rFonts w:ascii="Times New Roman" w:hAnsi="Times New Roman" w:cs="Times New Roman"/>
          <w:b/>
          <w:bCs/>
          <w:i/>
          <w:iCs/>
          <w:sz w:val="24"/>
          <w:szCs w:val="24"/>
        </w:rPr>
        <w:t>Robinson</w:t>
      </w:r>
      <w:r>
        <w:rPr>
          <w:rFonts w:ascii="Times New Roman" w:hAnsi="Times New Roman" w:cs="Times New Roman"/>
          <w:b/>
          <w:bCs/>
          <w:i/>
          <w:iCs/>
          <w:sz w:val="24"/>
          <w:szCs w:val="24"/>
        </w:rPr>
        <w:t xml:space="preserve"> </w:t>
      </w:r>
      <w:r w:rsidRPr="00282C09">
        <w:rPr>
          <w:rFonts w:ascii="Times New Roman" w:hAnsi="Times New Roman" w:cs="Times New Roman"/>
          <w:b/>
          <w:bCs/>
          <w:i/>
          <w:iCs/>
          <w:sz w:val="24"/>
          <w:szCs w:val="24"/>
        </w:rPr>
        <w:t>Crusoe</w:t>
      </w:r>
    </w:p>
    <w:p w:rsidR="00123F3B" w:rsidRDefault="00123F3B" w:rsidP="00DD19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inšpiračných zdrojoch r</w:t>
      </w:r>
      <w:r w:rsidRPr="00282C09">
        <w:rPr>
          <w:rFonts w:ascii="Times New Roman" w:hAnsi="Times New Roman" w:cs="Times New Roman"/>
          <w:sz w:val="24"/>
          <w:szCs w:val="24"/>
        </w:rPr>
        <w:t>omán</w:t>
      </w:r>
      <w:r>
        <w:rPr>
          <w:rFonts w:ascii="Times New Roman" w:hAnsi="Times New Roman" w:cs="Times New Roman"/>
          <w:sz w:val="24"/>
          <w:szCs w:val="24"/>
        </w:rPr>
        <w:t xml:space="preserve">u </w:t>
      </w:r>
      <w:r>
        <w:rPr>
          <w:rFonts w:ascii="Times New Roman" w:hAnsi="Times New Roman" w:cs="Times New Roman"/>
          <w:i/>
          <w:iCs/>
          <w:sz w:val="24"/>
          <w:szCs w:val="24"/>
        </w:rPr>
        <w:t xml:space="preserve">Robinson Crusoe </w:t>
      </w:r>
      <w:r>
        <w:rPr>
          <w:rFonts w:ascii="Times New Roman" w:hAnsi="Times New Roman" w:cs="Times New Roman"/>
          <w:sz w:val="24"/>
          <w:szCs w:val="24"/>
        </w:rPr>
        <w:t xml:space="preserve">(ďalej RC) existuje veľké množstvo odbornej literatúry (Bachsheider: </w:t>
      </w:r>
      <w:r>
        <w:rPr>
          <w:rFonts w:ascii="Times New Roman" w:hAnsi="Times New Roman" w:cs="Times New Roman"/>
          <w:i/>
          <w:iCs/>
          <w:sz w:val="24"/>
          <w:szCs w:val="24"/>
        </w:rPr>
        <w:t>Defoe</w:t>
      </w:r>
      <w:r>
        <w:rPr>
          <w:rFonts w:ascii="Times New Roman" w:hAnsi="Times New Roman" w:cs="Times New Roman"/>
          <w:sz w:val="24"/>
          <w:szCs w:val="24"/>
        </w:rPr>
        <w:t xml:space="preserve">, 1989; Earle: </w:t>
      </w:r>
      <w:r>
        <w:rPr>
          <w:rFonts w:ascii="Times New Roman" w:hAnsi="Times New Roman" w:cs="Times New Roman"/>
          <w:i/>
          <w:iCs/>
          <w:sz w:val="24"/>
          <w:szCs w:val="24"/>
        </w:rPr>
        <w:t>The World of Defoe</w:t>
      </w:r>
      <w:r>
        <w:rPr>
          <w:rFonts w:ascii="Times New Roman" w:hAnsi="Times New Roman" w:cs="Times New Roman"/>
          <w:sz w:val="24"/>
          <w:szCs w:val="24"/>
        </w:rPr>
        <w:t xml:space="preserve">, 1977; Ellis: </w:t>
      </w:r>
      <w:r>
        <w:rPr>
          <w:rFonts w:ascii="Times New Roman" w:hAnsi="Times New Roman" w:cs="Times New Roman"/>
          <w:i/>
          <w:iCs/>
          <w:sz w:val="24"/>
          <w:szCs w:val="24"/>
        </w:rPr>
        <w:t>Twentieth-Century Interpretations of Robinson Crusoe</w:t>
      </w:r>
      <w:r>
        <w:rPr>
          <w:rFonts w:ascii="Times New Roman" w:hAnsi="Times New Roman" w:cs="Times New Roman"/>
          <w:sz w:val="24"/>
          <w:szCs w:val="24"/>
        </w:rPr>
        <w:t xml:space="preserve">, 1969; Novak: </w:t>
      </w:r>
      <w:r>
        <w:rPr>
          <w:rFonts w:ascii="Times New Roman" w:hAnsi="Times New Roman" w:cs="Times New Roman"/>
          <w:i/>
          <w:iCs/>
          <w:sz w:val="24"/>
          <w:szCs w:val="24"/>
        </w:rPr>
        <w:t>Realism, Myth and History in Defoe´s Fiction</w:t>
      </w:r>
      <w:r w:rsidRPr="00047305">
        <w:rPr>
          <w:rFonts w:ascii="Times New Roman" w:hAnsi="Times New Roman" w:cs="Times New Roman"/>
          <w:sz w:val="24"/>
          <w:szCs w:val="24"/>
        </w:rPr>
        <w:t>, 1983</w:t>
      </w:r>
      <w:r>
        <w:rPr>
          <w:rFonts w:ascii="Times New Roman" w:hAnsi="Times New Roman" w:cs="Times New Roman"/>
          <w:sz w:val="24"/>
          <w:szCs w:val="24"/>
        </w:rPr>
        <w:t xml:space="preserve">; Rogers: </w:t>
      </w:r>
      <w:r>
        <w:rPr>
          <w:rFonts w:ascii="Times New Roman" w:hAnsi="Times New Roman" w:cs="Times New Roman"/>
          <w:i/>
          <w:iCs/>
          <w:sz w:val="24"/>
          <w:szCs w:val="24"/>
        </w:rPr>
        <w:t>Defoe: The Critical Herritage</w:t>
      </w:r>
      <w:r>
        <w:rPr>
          <w:rFonts w:ascii="Times New Roman" w:hAnsi="Times New Roman" w:cs="Times New Roman"/>
          <w:sz w:val="24"/>
          <w:szCs w:val="24"/>
        </w:rPr>
        <w:t xml:space="preserve">, 1972), autori ktorej zvyčajne poukazujú na dve základné oblasti vplyvov na vznik románu – na politicko-spoločenské a literárne vplyvy. Politicko-spoločenské pozadie  raného osemnásteho storočia poznačila koloniálna expanzia Veľkej Británie do zámoria a s ňou súvisiaci záujem o exotické krajiny, ich flóru a faunu, život pôvodného obyvateľstva, atď. Nové exotické témy však prinášali aj závažnejšie spoločenské otázky, napríklad otázku o rovnosti ľudí z rôznych kultúr, otázku britskej politickej a kultúrnej dominantnosti vo svete či otázky o spoločenskej zodpovednosti za menej rozvinuté národy. Literárne pozadie RC bolo poznačené predovšetkým rozvojom prozaickej literatúry a románu ako žánru. V sedemnástom a začiatkom osemnásteho storočia sa próza sekularizuje, objavujú sa nové témy (napríklad život nižších vrstiev), žánre (napríklad experimentálny či dobrodružný román) a štýly (napríklad experimentálny štýl Lawrenca Sterna; novinársky a parodický štýl Jonathana Swifta). Experimentuje sa aj s naratívnymi technikami (napríklad začlenením viacerých rozprávačov alebo rozprávačov s rôznymi skúsenosťami), ako aj s romantickou literárnou tradíciou (idealizáciou postáv, excesívnou emocionalitou, opisom monumentálnych prírodných scén). Román RC bol inšpirovaný skutočnými zážitkami škótskeho námorníka Alexandra Selkirka, údajného stroskotanca na ostrove Juan Fernandez, ktoré Defoe upravil do literárnej podoby fiktívnej autobiografie s prvkami cestopisu i dobrodružného románu. Hoci v tomto období vzniklo viacero románov s podobným námetom, prvý diel románu RC si získal najväčšiu popularitu a ešte v roku 1719 sa dočkal štyroch reedícií (Defoe napísal aj dve menej úspešné a dnes takmer neznáme pokračovania románu – </w:t>
      </w:r>
      <w:r>
        <w:rPr>
          <w:rFonts w:ascii="Times New Roman" w:hAnsi="Times New Roman" w:cs="Times New Roman"/>
          <w:i/>
          <w:iCs/>
          <w:sz w:val="24"/>
          <w:szCs w:val="24"/>
        </w:rPr>
        <w:t>The Further Adventures of Robinson Crusoe</w:t>
      </w:r>
      <w:r>
        <w:rPr>
          <w:rFonts w:ascii="Times New Roman" w:hAnsi="Times New Roman" w:cs="Times New Roman"/>
          <w:sz w:val="24"/>
          <w:szCs w:val="24"/>
        </w:rPr>
        <w:t>, 1719 a </w:t>
      </w:r>
      <w:r w:rsidRPr="009A6087">
        <w:rPr>
          <w:rFonts w:ascii="Times New Roman" w:hAnsi="Times New Roman" w:cs="Times New Roman"/>
          <w:i/>
          <w:iCs/>
          <w:sz w:val="24"/>
          <w:szCs w:val="24"/>
        </w:rPr>
        <w:t>Serious</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Reflections</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of</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the</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Life and Surprising</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Adventures</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of</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Robinson</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Crusoe: with</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his</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Vision</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of</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the</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Angelic</w:t>
      </w:r>
      <w:r>
        <w:rPr>
          <w:rFonts w:ascii="Times New Roman" w:hAnsi="Times New Roman" w:cs="Times New Roman"/>
          <w:i/>
          <w:iCs/>
          <w:sz w:val="24"/>
          <w:szCs w:val="24"/>
        </w:rPr>
        <w:t xml:space="preserve"> </w:t>
      </w:r>
      <w:r w:rsidRPr="009A6087">
        <w:rPr>
          <w:rFonts w:ascii="Times New Roman" w:hAnsi="Times New Roman" w:cs="Times New Roman"/>
          <w:i/>
          <w:iCs/>
          <w:sz w:val="24"/>
          <w:szCs w:val="24"/>
        </w:rPr>
        <w:t>World</w:t>
      </w:r>
      <w:r>
        <w:rPr>
          <w:rFonts w:ascii="Times New Roman" w:hAnsi="Times New Roman" w:cs="Times New Roman"/>
          <w:sz w:val="24"/>
          <w:szCs w:val="24"/>
        </w:rPr>
        <w:t xml:space="preserve">, 1720). Hoci v súčasnosti býva RC zaraďovaný k detskej literatúre, v období jeho vzniku bol zacielený predovšetkým na dospelého čitateľa, predovšetkým kvôli rozsiahlym nábožensky motivovaným pasážam, v ktorých sa Defoe prostredníctvom Robinsonových vnútorných monológov a rozhovorov s bohom dotýka otázok dobra a zla vo svete, božského zámeru a iných filozofických a teologických tém. </w:t>
      </w:r>
    </w:p>
    <w:p w:rsidR="00123F3B" w:rsidRDefault="00123F3B" w:rsidP="00DD192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Vďaka svojmu exotickému a romantickému námetu, jednoduchej naratívnej štruktúre, realistickým detailom (Drabble – Stringer, 147) ako i optimistickému svetonázoru oslavujúcemu ľudskú sebestačnosť, sebadôveru a vytrvalosť si RC získal nesmierne množstvo čitateľov z najrôznejších vekových, vzdelanostných aj spoločenských kruhov. V úsilí vyhovieť takejto širokospektrálnej čitateľskej obci tento román zároveň patrí k najupravovanejším a najpozmeňovanejším v histórii literatúry. V kontexte prekladovej literatúry sa  možno stretnúť s RC v nasledujúcich podobách:</w:t>
      </w:r>
    </w:p>
    <w:p w:rsidR="00123F3B" w:rsidRPr="00A73B18" w:rsidRDefault="00123F3B" w:rsidP="007135EF">
      <w:pPr>
        <w:numPr>
          <w:ilvl w:val="0"/>
          <w:numId w:val="4"/>
        </w:numPr>
        <w:spacing w:after="0" w:line="360" w:lineRule="auto"/>
        <w:jc w:val="both"/>
        <w:rPr>
          <w:rFonts w:ascii="Times New Roman" w:hAnsi="Times New Roman" w:cs="Times New Roman"/>
          <w:sz w:val="24"/>
          <w:szCs w:val="24"/>
        </w:rPr>
      </w:pPr>
      <w:r w:rsidRPr="00A73B18">
        <w:rPr>
          <w:rFonts w:ascii="Times New Roman" w:hAnsi="Times New Roman" w:cs="Times New Roman"/>
          <w:sz w:val="24"/>
          <w:szCs w:val="24"/>
        </w:rPr>
        <w:t>Doslovný preklad originálu</w:t>
      </w:r>
      <w:r w:rsidRPr="00C25767">
        <w:rPr>
          <w:rFonts w:ascii="Times New Roman" w:hAnsi="Times New Roman" w:cs="Times New Roman"/>
          <w:sz w:val="24"/>
          <w:szCs w:val="24"/>
        </w:rPr>
        <w:t>(</w:t>
      </w:r>
      <w:r>
        <w:rPr>
          <w:rFonts w:ascii="Times New Roman" w:hAnsi="Times New Roman" w:cs="Times New Roman"/>
          <w:sz w:val="24"/>
          <w:szCs w:val="24"/>
        </w:rPr>
        <w:t xml:space="preserve">napr. </w:t>
      </w:r>
      <w:r w:rsidRPr="00C25767">
        <w:rPr>
          <w:rFonts w:ascii="Times New Roman" w:hAnsi="Times New Roman" w:cs="Times New Roman"/>
          <w:sz w:val="24"/>
          <w:szCs w:val="24"/>
        </w:rPr>
        <w:t>Vojtek, 1978)</w:t>
      </w:r>
      <w:r>
        <w:rPr>
          <w:rFonts w:ascii="Times New Roman" w:hAnsi="Times New Roman" w:cs="Times New Roman"/>
          <w:sz w:val="24"/>
          <w:szCs w:val="24"/>
        </w:rPr>
        <w:t>;</w:t>
      </w:r>
    </w:p>
    <w:p w:rsidR="00123F3B" w:rsidRPr="004322F0" w:rsidRDefault="00123F3B" w:rsidP="007135EF">
      <w:pPr>
        <w:pStyle w:val="ListParagraph"/>
        <w:numPr>
          <w:ilvl w:val="0"/>
          <w:numId w:val="4"/>
        </w:numPr>
        <w:spacing w:after="0" w:line="360" w:lineRule="auto"/>
        <w:jc w:val="both"/>
        <w:rPr>
          <w:rFonts w:ascii="Times New Roman" w:hAnsi="Times New Roman" w:cs="Times New Roman"/>
          <w:sz w:val="24"/>
          <w:szCs w:val="24"/>
        </w:rPr>
      </w:pPr>
      <w:r w:rsidRPr="004322F0">
        <w:rPr>
          <w:rFonts w:ascii="Times New Roman" w:hAnsi="Times New Roman" w:cs="Times New Roman"/>
          <w:sz w:val="24"/>
          <w:szCs w:val="24"/>
        </w:rPr>
        <w:t>Doslovný preklad inojazyčného prekladu originálu (napr. preklad z nemčiny podľa J. H. Kamp</w:t>
      </w:r>
      <w:r>
        <w:rPr>
          <w:rFonts w:ascii="Times New Roman" w:hAnsi="Times New Roman" w:cs="Times New Roman"/>
          <w:sz w:val="24"/>
          <w:szCs w:val="24"/>
        </w:rPr>
        <w:t>ea</w:t>
      </w:r>
      <w:r w:rsidRPr="004322F0">
        <w:rPr>
          <w:rFonts w:ascii="Times New Roman" w:hAnsi="Times New Roman" w:cs="Times New Roman"/>
          <w:sz w:val="24"/>
          <w:szCs w:val="24"/>
        </w:rPr>
        <w:t>, 1920);</w:t>
      </w:r>
    </w:p>
    <w:p w:rsidR="00123F3B" w:rsidRPr="00A73B18" w:rsidRDefault="00123F3B" w:rsidP="007135EF">
      <w:pPr>
        <w:numPr>
          <w:ilvl w:val="0"/>
          <w:numId w:val="4"/>
        </w:numPr>
        <w:spacing w:after="0" w:line="360" w:lineRule="auto"/>
        <w:jc w:val="both"/>
        <w:rPr>
          <w:rFonts w:ascii="Times New Roman" w:hAnsi="Times New Roman" w:cs="Times New Roman"/>
          <w:sz w:val="24"/>
          <w:szCs w:val="24"/>
        </w:rPr>
      </w:pPr>
      <w:r w:rsidRPr="00A73B18">
        <w:rPr>
          <w:rFonts w:ascii="Times New Roman" w:hAnsi="Times New Roman" w:cs="Times New Roman"/>
          <w:sz w:val="24"/>
          <w:szCs w:val="24"/>
        </w:rPr>
        <w:t>Preklad anglickej adaptácie</w:t>
      </w:r>
      <w:r>
        <w:rPr>
          <w:rFonts w:ascii="Times New Roman" w:hAnsi="Times New Roman" w:cs="Times New Roman"/>
          <w:sz w:val="24"/>
          <w:szCs w:val="24"/>
        </w:rPr>
        <w:t>;</w:t>
      </w:r>
    </w:p>
    <w:p w:rsidR="00123F3B" w:rsidRPr="00A73B18" w:rsidRDefault="00123F3B" w:rsidP="007135EF">
      <w:pPr>
        <w:numPr>
          <w:ilvl w:val="0"/>
          <w:numId w:val="4"/>
        </w:numPr>
        <w:spacing w:after="0" w:line="360" w:lineRule="auto"/>
        <w:jc w:val="both"/>
        <w:rPr>
          <w:rFonts w:ascii="Times New Roman" w:hAnsi="Times New Roman" w:cs="Times New Roman"/>
          <w:sz w:val="24"/>
          <w:szCs w:val="24"/>
        </w:rPr>
      </w:pPr>
      <w:r w:rsidRPr="00A73B18">
        <w:rPr>
          <w:rFonts w:ascii="Times New Roman" w:hAnsi="Times New Roman" w:cs="Times New Roman"/>
          <w:sz w:val="24"/>
          <w:szCs w:val="24"/>
        </w:rPr>
        <w:t>Preklad inojazyčných adaptácií (</w:t>
      </w:r>
      <w:r>
        <w:rPr>
          <w:rFonts w:ascii="Times New Roman" w:hAnsi="Times New Roman" w:cs="Times New Roman"/>
          <w:sz w:val="24"/>
          <w:szCs w:val="24"/>
        </w:rPr>
        <w:t xml:space="preserve">napr. </w:t>
      </w:r>
      <w:r w:rsidRPr="00A73B18">
        <w:rPr>
          <w:rFonts w:ascii="Times New Roman" w:hAnsi="Times New Roman" w:cs="Times New Roman"/>
          <w:sz w:val="24"/>
          <w:szCs w:val="24"/>
        </w:rPr>
        <w:t>nemecká, česká</w:t>
      </w:r>
      <w:r>
        <w:rPr>
          <w:rFonts w:ascii="Times New Roman" w:hAnsi="Times New Roman" w:cs="Times New Roman"/>
          <w:sz w:val="24"/>
          <w:szCs w:val="24"/>
        </w:rPr>
        <w:t>; napr. Kotuličová, 2010</w:t>
      </w:r>
      <w:r w:rsidRPr="00A73B18">
        <w:rPr>
          <w:rFonts w:ascii="Times New Roman" w:hAnsi="Times New Roman" w:cs="Times New Roman"/>
          <w:sz w:val="24"/>
          <w:szCs w:val="24"/>
        </w:rPr>
        <w:t>)</w:t>
      </w:r>
      <w:r>
        <w:rPr>
          <w:rFonts w:ascii="Times New Roman" w:hAnsi="Times New Roman" w:cs="Times New Roman"/>
          <w:sz w:val="24"/>
          <w:szCs w:val="24"/>
        </w:rPr>
        <w:t>;</w:t>
      </w:r>
    </w:p>
    <w:p w:rsidR="00123F3B" w:rsidRPr="00A73B18" w:rsidRDefault="00123F3B" w:rsidP="007135EF">
      <w:pPr>
        <w:numPr>
          <w:ilvl w:val="0"/>
          <w:numId w:val="4"/>
        </w:numPr>
        <w:spacing w:after="0" w:line="360" w:lineRule="auto"/>
        <w:jc w:val="both"/>
        <w:rPr>
          <w:rFonts w:ascii="Times New Roman" w:hAnsi="Times New Roman" w:cs="Times New Roman"/>
          <w:sz w:val="24"/>
          <w:szCs w:val="24"/>
        </w:rPr>
      </w:pPr>
      <w:r w:rsidRPr="00A73B18">
        <w:rPr>
          <w:rFonts w:ascii="Times New Roman" w:hAnsi="Times New Roman" w:cs="Times New Roman"/>
          <w:sz w:val="24"/>
          <w:szCs w:val="24"/>
        </w:rPr>
        <w:t>Pôvodná slovenská adaptácia</w:t>
      </w:r>
      <w:r>
        <w:rPr>
          <w:rFonts w:ascii="Times New Roman" w:hAnsi="Times New Roman" w:cs="Times New Roman"/>
          <w:sz w:val="24"/>
          <w:szCs w:val="24"/>
        </w:rPr>
        <w:t>;</w:t>
      </w:r>
    </w:p>
    <w:p w:rsidR="00123F3B" w:rsidRPr="00A73B18" w:rsidRDefault="00123F3B" w:rsidP="007135EF">
      <w:pPr>
        <w:numPr>
          <w:ilvl w:val="0"/>
          <w:numId w:val="4"/>
        </w:numPr>
        <w:spacing w:after="0" w:line="360" w:lineRule="auto"/>
        <w:jc w:val="both"/>
        <w:rPr>
          <w:rFonts w:ascii="Times New Roman" w:hAnsi="Times New Roman" w:cs="Times New Roman"/>
          <w:sz w:val="24"/>
          <w:szCs w:val="24"/>
        </w:rPr>
      </w:pPr>
      <w:r w:rsidRPr="00A73B18">
        <w:rPr>
          <w:rFonts w:ascii="Times New Roman" w:hAnsi="Times New Roman" w:cs="Times New Roman"/>
          <w:sz w:val="24"/>
          <w:szCs w:val="24"/>
        </w:rPr>
        <w:t>Produkty žánrového posunu: divadelné hry, muzikály, komiksy</w:t>
      </w:r>
      <w:r>
        <w:rPr>
          <w:rFonts w:ascii="Times New Roman" w:hAnsi="Times New Roman" w:cs="Times New Roman"/>
          <w:sz w:val="24"/>
          <w:szCs w:val="24"/>
        </w:rPr>
        <w:t xml:space="preserve"> (napr. činohra: </w:t>
      </w:r>
      <w:r>
        <w:rPr>
          <w:rFonts w:ascii="Times New Roman" w:hAnsi="Times New Roman" w:cs="Times New Roman"/>
          <w:i/>
          <w:iCs/>
          <w:sz w:val="24"/>
          <w:szCs w:val="24"/>
        </w:rPr>
        <w:t>Robinson Crusoe</w:t>
      </w:r>
      <w:r>
        <w:rPr>
          <w:rFonts w:ascii="Times New Roman" w:hAnsi="Times New Roman" w:cs="Times New Roman"/>
          <w:sz w:val="24"/>
          <w:szCs w:val="24"/>
        </w:rPr>
        <w:t>, Štátne Divadlo Košice);</w:t>
      </w:r>
    </w:p>
    <w:p w:rsidR="00123F3B" w:rsidRPr="00C07EA1" w:rsidRDefault="00123F3B" w:rsidP="007135EF">
      <w:pPr>
        <w:numPr>
          <w:ilvl w:val="0"/>
          <w:numId w:val="4"/>
        </w:numPr>
        <w:spacing w:after="0" w:line="360" w:lineRule="auto"/>
        <w:jc w:val="both"/>
        <w:rPr>
          <w:rFonts w:ascii="Times New Roman" w:hAnsi="Times New Roman" w:cs="Times New Roman"/>
          <w:sz w:val="24"/>
          <w:szCs w:val="24"/>
        </w:rPr>
      </w:pPr>
      <w:r w:rsidRPr="00A73B18">
        <w:rPr>
          <w:rFonts w:ascii="Times New Roman" w:hAnsi="Times New Roman" w:cs="Times New Roman"/>
          <w:sz w:val="24"/>
          <w:szCs w:val="24"/>
        </w:rPr>
        <w:t>Voľné spracovania na motívy originálu (</w:t>
      </w:r>
      <w:r>
        <w:rPr>
          <w:rFonts w:ascii="Times New Roman" w:hAnsi="Times New Roman" w:cs="Times New Roman"/>
          <w:sz w:val="24"/>
          <w:szCs w:val="24"/>
        </w:rPr>
        <w:t xml:space="preserve">napr. Wyss, J. D.: </w:t>
      </w:r>
      <w:r w:rsidRPr="00A73B18">
        <w:rPr>
          <w:rFonts w:ascii="Times New Roman" w:hAnsi="Times New Roman" w:cs="Times New Roman"/>
          <w:i/>
          <w:iCs/>
          <w:sz w:val="24"/>
          <w:szCs w:val="24"/>
        </w:rPr>
        <w:t>Švajčiarski Robinsoni</w:t>
      </w:r>
      <w:r w:rsidRPr="00C07EA1">
        <w:rPr>
          <w:rFonts w:ascii="Times New Roman" w:hAnsi="Times New Roman" w:cs="Times New Roman"/>
          <w:sz w:val="24"/>
          <w:szCs w:val="24"/>
        </w:rPr>
        <w:t>,</w:t>
      </w:r>
      <w:r>
        <w:rPr>
          <w:rFonts w:ascii="Times New Roman" w:hAnsi="Times New Roman" w:cs="Times New Roman"/>
          <w:sz w:val="24"/>
          <w:szCs w:val="24"/>
        </w:rPr>
        <w:t xml:space="preserve"> Ballantyne, R. M.: </w:t>
      </w:r>
      <w:r>
        <w:rPr>
          <w:rFonts w:ascii="Times New Roman" w:hAnsi="Times New Roman" w:cs="Times New Roman"/>
          <w:i/>
          <w:iCs/>
          <w:sz w:val="24"/>
          <w:szCs w:val="24"/>
        </w:rPr>
        <w:t>Verný priateľ Crusoe</w:t>
      </w:r>
      <w:r>
        <w:rPr>
          <w:rFonts w:ascii="Times New Roman" w:hAnsi="Times New Roman" w:cs="Times New Roman"/>
          <w:sz w:val="24"/>
          <w:szCs w:val="24"/>
        </w:rPr>
        <w:t>,);</w:t>
      </w:r>
    </w:p>
    <w:p w:rsidR="00123F3B" w:rsidRPr="00A73B18" w:rsidRDefault="00123F3B" w:rsidP="007135EF">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Iné diela, inšpirované postavami alebo epizódami z RC (napr. </w:t>
      </w:r>
      <w:r w:rsidRPr="00C07EA1">
        <w:rPr>
          <w:rFonts w:ascii="Times New Roman" w:hAnsi="Times New Roman" w:cs="Times New Roman"/>
          <w:sz w:val="24"/>
          <w:szCs w:val="24"/>
        </w:rPr>
        <w:t>Gorsky, B.:</w:t>
      </w:r>
      <w:r>
        <w:rPr>
          <w:rFonts w:ascii="Times New Roman" w:hAnsi="Times New Roman" w:cs="Times New Roman"/>
          <w:sz w:val="24"/>
          <w:szCs w:val="24"/>
        </w:rPr>
        <w:t xml:space="preserve"> </w:t>
      </w:r>
      <w:r>
        <w:rPr>
          <w:rFonts w:ascii="Times New Roman" w:hAnsi="Times New Roman" w:cs="Times New Roman"/>
          <w:i/>
          <w:iCs/>
          <w:sz w:val="24"/>
          <w:szCs w:val="24"/>
        </w:rPr>
        <w:t>Robinson na lagúne</w:t>
      </w:r>
      <w:r>
        <w:rPr>
          <w:rFonts w:ascii="Times New Roman" w:hAnsi="Times New Roman" w:cs="Times New Roman"/>
          <w:sz w:val="24"/>
          <w:szCs w:val="24"/>
        </w:rPr>
        <w:t xml:space="preserve">, Majerová, M.: </w:t>
      </w:r>
      <w:r w:rsidRPr="009A6087">
        <w:rPr>
          <w:rFonts w:ascii="Times New Roman" w:hAnsi="Times New Roman" w:cs="Times New Roman"/>
          <w:i/>
          <w:iCs/>
          <w:sz w:val="24"/>
          <w:szCs w:val="24"/>
        </w:rPr>
        <w:t>Robinsonka</w:t>
      </w:r>
      <w:r>
        <w:rPr>
          <w:rFonts w:ascii="Times New Roman" w:hAnsi="Times New Roman" w:cs="Times New Roman"/>
          <w:sz w:val="24"/>
          <w:szCs w:val="24"/>
        </w:rPr>
        <w:t xml:space="preserve">, </w:t>
      </w:r>
      <w:r w:rsidRPr="009A6087">
        <w:rPr>
          <w:rFonts w:ascii="Times New Roman" w:hAnsi="Times New Roman" w:cs="Times New Roman"/>
          <w:sz w:val="24"/>
          <w:szCs w:val="24"/>
        </w:rPr>
        <w:t>Urban</w:t>
      </w:r>
      <w:r>
        <w:rPr>
          <w:rFonts w:ascii="Times New Roman" w:hAnsi="Times New Roman" w:cs="Times New Roman"/>
          <w:sz w:val="24"/>
          <w:szCs w:val="24"/>
        </w:rPr>
        <w:t xml:space="preserve">, J.: </w:t>
      </w:r>
      <w:r>
        <w:rPr>
          <w:rFonts w:ascii="Times New Roman" w:hAnsi="Times New Roman" w:cs="Times New Roman"/>
          <w:i/>
          <w:iCs/>
          <w:sz w:val="24"/>
          <w:szCs w:val="24"/>
        </w:rPr>
        <w:t>Malý zúrivý Robinson</w:t>
      </w:r>
      <w:r>
        <w:rPr>
          <w:rFonts w:ascii="Times New Roman" w:hAnsi="Times New Roman" w:cs="Times New Roman"/>
          <w:sz w:val="24"/>
          <w:szCs w:val="24"/>
        </w:rPr>
        <w:t>a i.).</w:t>
      </w:r>
    </w:p>
    <w:p w:rsidR="00123F3B" w:rsidRPr="00A73B18" w:rsidRDefault="00123F3B" w:rsidP="007135EF">
      <w:pPr>
        <w:spacing w:after="0" w:line="360" w:lineRule="auto"/>
        <w:jc w:val="both"/>
        <w:rPr>
          <w:rFonts w:ascii="Times New Roman" w:hAnsi="Times New Roman" w:cs="Times New Roman"/>
          <w:sz w:val="24"/>
          <w:szCs w:val="24"/>
        </w:rPr>
      </w:pPr>
    </w:p>
    <w:p w:rsidR="00123F3B" w:rsidRDefault="00123F3B" w:rsidP="00DD192B">
      <w:pPr>
        <w:spacing w:after="0" w:line="360" w:lineRule="auto"/>
        <w:ind w:firstLine="360"/>
        <w:jc w:val="both"/>
        <w:rPr>
          <w:rFonts w:ascii="Times New Roman" w:hAnsi="Times New Roman" w:cs="Times New Roman"/>
          <w:sz w:val="24"/>
          <w:szCs w:val="24"/>
        </w:rPr>
      </w:pPr>
      <w:r w:rsidRPr="00B0649E">
        <w:rPr>
          <w:rFonts w:ascii="Times New Roman" w:hAnsi="Times New Roman" w:cs="Times New Roman"/>
          <w:sz w:val="24"/>
          <w:szCs w:val="24"/>
        </w:rPr>
        <w:t>Iné produkty spojené s</w:t>
      </w:r>
      <w:r>
        <w:rPr>
          <w:rFonts w:ascii="Times New Roman" w:hAnsi="Times New Roman" w:cs="Times New Roman"/>
          <w:sz w:val="24"/>
          <w:szCs w:val="24"/>
        </w:rPr>
        <w:t> </w:t>
      </w:r>
      <w:r w:rsidRPr="00B0649E">
        <w:rPr>
          <w:rFonts w:ascii="Times New Roman" w:hAnsi="Times New Roman" w:cs="Times New Roman"/>
          <w:sz w:val="24"/>
          <w:szCs w:val="24"/>
        </w:rPr>
        <w:t>originálom</w:t>
      </w:r>
      <w:r>
        <w:rPr>
          <w:rFonts w:ascii="Times New Roman" w:hAnsi="Times New Roman" w:cs="Times New Roman"/>
          <w:sz w:val="24"/>
          <w:szCs w:val="24"/>
        </w:rPr>
        <w:t xml:space="preserve"> RC zahŕňajú </w:t>
      </w:r>
      <w:r w:rsidRPr="00B0649E">
        <w:rPr>
          <w:rFonts w:ascii="Times New Roman" w:hAnsi="Times New Roman" w:cs="Times New Roman"/>
          <w:sz w:val="24"/>
          <w:szCs w:val="24"/>
        </w:rPr>
        <w:t>publikácie pre jazykové vzdelávanie</w:t>
      </w:r>
      <w:r>
        <w:rPr>
          <w:rFonts w:ascii="Times New Roman" w:hAnsi="Times New Roman" w:cs="Times New Roman"/>
          <w:sz w:val="24"/>
          <w:szCs w:val="24"/>
        </w:rPr>
        <w:t xml:space="preserve">, </w:t>
      </w:r>
      <w:r w:rsidRPr="00A73B18">
        <w:rPr>
          <w:rFonts w:ascii="Times New Roman" w:hAnsi="Times New Roman" w:cs="Times New Roman"/>
          <w:sz w:val="24"/>
          <w:szCs w:val="24"/>
        </w:rPr>
        <w:t>voľnejšie spracované divadelné hry, muzikály, filmy</w:t>
      </w:r>
      <w:r>
        <w:rPr>
          <w:rFonts w:ascii="Times New Roman" w:hAnsi="Times New Roman" w:cs="Times New Roman"/>
          <w:sz w:val="24"/>
          <w:szCs w:val="24"/>
        </w:rPr>
        <w:t xml:space="preserve">, </w:t>
      </w:r>
      <w:r w:rsidRPr="00A73B18">
        <w:rPr>
          <w:rFonts w:ascii="Times New Roman" w:hAnsi="Times New Roman" w:cs="Times New Roman"/>
          <w:sz w:val="24"/>
          <w:szCs w:val="24"/>
        </w:rPr>
        <w:t>komiksy, kreslené vtipy</w:t>
      </w:r>
      <w:r>
        <w:rPr>
          <w:rFonts w:ascii="Times New Roman" w:hAnsi="Times New Roman" w:cs="Times New Roman"/>
          <w:sz w:val="24"/>
          <w:szCs w:val="24"/>
        </w:rPr>
        <w:t xml:space="preserve">, </w:t>
      </w:r>
      <w:r w:rsidRPr="00A73B18">
        <w:rPr>
          <w:rFonts w:ascii="Times New Roman" w:hAnsi="Times New Roman" w:cs="Times New Roman"/>
          <w:sz w:val="24"/>
          <w:szCs w:val="24"/>
        </w:rPr>
        <w:t>videohry</w:t>
      </w:r>
      <w:r>
        <w:rPr>
          <w:rFonts w:ascii="Times New Roman" w:hAnsi="Times New Roman" w:cs="Times New Roman"/>
          <w:sz w:val="24"/>
          <w:szCs w:val="24"/>
        </w:rPr>
        <w:t xml:space="preserve">, </w:t>
      </w:r>
      <w:r w:rsidRPr="00A73B18">
        <w:rPr>
          <w:rFonts w:ascii="Times New Roman" w:hAnsi="Times New Roman" w:cs="Times New Roman"/>
          <w:sz w:val="24"/>
          <w:szCs w:val="24"/>
        </w:rPr>
        <w:t>piesne</w:t>
      </w:r>
      <w:r>
        <w:rPr>
          <w:rFonts w:ascii="Times New Roman" w:hAnsi="Times New Roman" w:cs="Times New Roman"/>
          <w:sz w:val="24"/>
          <w:szCs w:val="24"/>
        </w:rPr>
        <w:t xml:space="preserve"> (napríklad</w:t>
      </w:r>
      <w:r w:rsidRPr="00A73B18">
        <w:rPr>
          <w:rFonts w:ascii="Times New Roman" w:hAnsi="Times New Roman" w:cs="Times New Roman"/>
          <w:sz w:val="24"/>
          <w:szCs w:val="24"/>
        </w:rPr>
        <w:t xml:space="preserve"> J</w:t>
      </w:r>
      <w:r>
        <w:rPr>
          <w:rFonts w:ascii="Times New Roman" w:hAnsi="Times New Roman" w:cs="Times New Roman"/>
          <w:sz w:val="24"/>
          <w:szCs w:val="24"/>
        </w:rPr>
        <w:t>aromír</w:t>
      </w:r>
      <w:r w:rsidRPr="00A73B18">
        <w:rPr>
          <w:rFonts w:ascii="Times New Roman" w:hAnsi="Times New Roman" w:cs="Times New Roman"/>
          <w:sz w:val="24"/>
          <w:szCs w:val="24"/>
        </w:rPr>
        <w:t xml:space="preserve"> Nohavica: </w:t>
      </w:r>
      <w:r w:rsidRPr="00B0649E">
        <w:rPr>
          <w:rFonts w:ascii="Times New Roman" w:hAnsi="Times New Roman" w:cs="Times New Roman"/>
          <w:i/>
          <w:iCs/>
          <w:sz w:val="24"/>
          <w:szCs w:val="24"/>
        </w:rPr>
        <w:t>Jsem</w:t>
      </w:r>
      <w:r>
        <w:rPr>
          <w:rFonts w:ascii="Times New Roman" w:hAnsi="Times New Roman" w:cs="Times New Roman"/>
          <w:i/>
          <w:iCs/>
          <w:sz w:val="24"/>
          <w:szCs w:val="24"/>
        </w:rPr>
        <w:t xml:space="preserve"> </w:t>
      </w:r>
      <w:r w:rsidRPr="00B0649E">
        <w:rPr>
          <w:rFonts w:ascii="Times New Roman" w:hAnsi="Times New Roman" w:cs="Times New Roman"/>
          <w:i/>
          <w:iCs/>
          <w:sz w:val="24"/>
          <w:szCs w:val="24"/>
        </w:rPr>
        <w:t>Robinson</w:t>
      </w:r>
      <w:r>
        <w:rPr>
          <w:rFonts w:ascii="Times New Roman" w:hAnsi="Times New Roman" w:cs="Times New Roman"/>
          <w:sz w:val="24"/>
          <w:szCs w:val="24"/>
        </w:rPr>
        <w:t xml:space="preserve">) a </w:t>
      </w:r>
      <w:r w:rsidRPr="00A73B18">
        <w:rPr>
          <w:rFonts w:ascii="Times New Roman" w:hAnsi="Times New Roman" w:cs="Times New Roman"/>
          <w:sz w:val="24"/>
          <w:szCs w:val="24"/>
        </w:rPr>
        <w:t>idiomatické výrazy</w:t>
      </w:r>
      <w:r>
        <w:rPr>
          <w:rFonts w:ascii="Times New Roman" w:hAnsi="Times New Roman" w:cs="Times New Roman"/>
          <w:sz w:val="24"/>
          <w:szCs w:val="24"/>
        </w:rPr>
        <w:t>, ktoré sa dostali do aktívnej slovnej zásoby (napríklad „r</w:t>
      </w:r>
      <w:r w:rsidRPr="00A73B18">
        <w:rPr>
          <w:rFonts w:ascii="Times New Roman" w:hAnsi="Times New Roman" w:cs="Times New Roman"/>
          <w:sz w:val="24"/>
          <w:szCs w:val="24"/>
        </w:rPr>
        <w:t>obinsoniáda</w:t>
      </w:r>
      <w:r>
        <w:rPr>
          <w:rFonts w:ascii="Times New Roman" w:hAnsi="Times New Roman" w:cs="Times New Roman"/>
          <w:sz w:val="24"/>
          <w:szCs w:val="24"/>
        </w:rPr>
        <w:t>“ – t.j. aktivita jednotlivca; „...</w:t>
      </w:r>
      <w:r w:rsidRPr="00A73B18">
        <w:rPr>
          <w:rFonts w:ascii="Times New Roman" w:hAnsi="Times New Roman" w:cs="Times New Roman"/>
          <w:sz w:val="24"/>
          <w:szCs w:val="24"/>
        </w:rPr>
        <w:t>sprevádzať n</w:t>
      </w:r>
      <w:r>
        <w:rPr>
          <w:rFonts w:ascii="Times New Roman" w:hAnsi="Times New Roman" w:cs="Times New Roman"/>
          <w:sz w:val="24"/>
          <w:szCs w:val="24"/>
        </w:rPr>
        <w:t>iekoho</w:t>
      </w:r>
      <w:r w:rsidRPr="00A73B18">
        <w:rPr>
          <w:rFonts w:ascii="Times New Roman" w:hAnsi="Times New Roman" w:cs="Times New Roman"/>
          <w:sz w:val="24"/>
          <w:szCs w:val="24"/>
        </w:rPr>
        <w:t xml:space="preserve"> ako verný Piatok</w:t>
      </w:r>
      <w:r>
        <w:rPr>
          <w:rFonts w:ascii="Times New Roman" w:hAnsi="Times New Roman" w:cs="Times New Roman"/>
          <w:sz w:val="24"/>
          <w:szCs w:val="24"/>
        </w:rPr>
        <w:t>“ – t.j. oddane, verne niekoho sprevádzať a podobne).Pre účely porovnania prekladov RC do slovenského jazyka sa zameriame na porovnávaciu analýzu príkladov 1 – 4, čiže na doslovné preklady originálu, preklady adaptácií, pôvodné slovenské adaptácie a upravené texty v slovenskom jazyku, ktoré pôsobia dojmom uceleného diela a aspoň parciálne rešpektujú štylistické prostriedky a dejovú rovinu pôvodného románu. Chronologický pohľad na preklady a adaptácie RC v slovenskom jazyku preukazuje, že do roku 2010 bol román na Slovensku preložený a knižne alebo časopisecky vydaný sedemnásťkrát (Pozri Tabuľku 1).</w:t>
      </w:r>
    </w:p>
    <w:p w:rsidR="00123F3B" w:rsidRDefault="00123F3B" w:rsidP="007135EF">
      <w:pPr>
        <w:spacing w:after="0" w:line="360" w:lineRule="auto"/>
        <w:jc w:val="both"/>
        <w:rPr>
          <w:rFonts w:ascii="Times New Roman" w:hAnsi="Times New Roman" w:cs="Times New Roman"/>
          <w:sz w:val="24"/>
          <w:szCs w:val="24"/>
        </w:rPr>
      </w:pPr>
    </w:p>
    <w:p w:rsidR="00123F3B" w:rsidRPr="00282C09" w:rsidRDefault="00123F3B" w:rsidP="00713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Tabuľka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68"/>
        <w:gridCol w:w="3682"/>
        <w:gridCol w:w="1421"/>
        <w:gridCol w:w="889"/>
      </w:tblGrid>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b/>
                <w:bCs/>
                <w:sz w:val="20"/>
                <w:szCs w:val="20"/>
              </w:rPr>
            </w:pPr>
            <w:r w:rsidRPr="00094505">
              <w:rPr>
                <w:rFonts w:ascii="Times New Roman" w:hAnsi="Times New Roman" w:cs="Times New Roman"/>
                <w:b/>
                <w:bCs/>
                <w:sz w:val="20"/>
                <w:szCs w:val="20"/>
              </w:rPr>
              <w:t>Rok vydania</w:t>
            </w:r>
          </w:p>
        </w:tc>
        <w:tc>
          <w:tcPr>
            <w:tcW w:w="2268" w:type="dxa"/>
          </w:tcPr>
          <w:p w:rsidR="00123F3B" w:rsidRPr="00094505" w:rsidRDefault="00123F3B" w:rsidP="007135EF">
            <w:pPr>
              <w:spacing w:after="0" w:line="360" w:lineRule="auto"/>
              <w:jc w:val="both"/>
              <w:rPr>
                <w:rFonts w:ascii="Times New Roman" w:hAnsi="Times New Roman" w:cs="Times New Roman"/>
                <w:b/>
                <w:bCs/>
                <w:sz w:val="20"/>
                <w:szCs w:val="20"/>
              </w:rPr>
            </w:pPr>
            <w:r w:rsidRPr="00094505">
              <w:rPr>
                <w:rFonts w:ascii="Times New Roman" w:hAnsi="Times New Roman" w:cs="Times New Roman"/>
                <w:b/>
                <w:bCs/>
                <w:sz w:val="20"/>
                <w:szCs w:val="20"/>
              </w:rPr>
              <w:t>Názov</w:t>
            </w:r>
          </w:p>
        </w:tc>
        <w:tc>
          <w:tcPr>
            <w:tcW w:w="3682" w:type="dxa"/>
          </w:tcPr>
          <w:p w:rsidR="00123F3B" w:rsidRPr="00094505" w:rsidRDefault="00123F3B" w:rsidP="007135EF">
            <w:pPr>
              <w:spacing w:after="0" w:line="360" w:lineRule="auto"/>
              <w:jc w:val="both"/>
              <w:rPr>
                <w:rFonts w:ascii="Times New Roman" w:hAnsi="Times New Roman" w:cs="Times New Roman"/>
                <w:b/>
                <w:bCs/>
                <w:sz w:val="20"/>
                <w:szCs w:val="20"/>
              </w:rPr>
            </w:pPr>
            <w:r w:rsidRPr="00094505">
              <w:rPr>
                <w:rFonts w:ascii="Times New Roman" w:hAnsi="Times New Roman" w:cs="Times New Roman"/>
                <w:b/>
                <w:bCs/>
                <w:sz w:val="20"/>
                <w:szCs w:val="20"/>
              </w:rPr>
              <w:t>Vydal</w:t>
            </w:r>
          </w:p>
        </w:tc>
        <w:tc>
          <w:tcPr>
            <w:tcW w:w="1421" w:type="dxa"/>
          </w:tcPr>
          <w:p w:rsidR="00123F3B" w:rsidRPr="00094505" w:rsidRDefault="00123F3B" w:rsidP="007135EF">
            <w:pPr>
              <w:spacing w:after="0" w:line="360" w:lineRule="auto"/>
              <w:jc w:val="both"/>
              <w:rPr>
                <w:rFonts w:ascii="Times New Roman" w:hAnsi="Times New Roman" w:cs="Times New Roman"/>
                <w:b/>
                <w:bCs/>
                <w:sz w:val="20"/>
                <w:szCs w:val="20"/>
              </w:rPr>
            </w:pPr>
            <w:r w:rsidRPr="00094505">
              <w:rPr>
                <w:rFonts w:ascii="Times New Roman" w:hAnsi="Times New Roman" w:cs="Times New Roman"/>
                <w:b/>
                <w:bCs/>
                <w:sz w:val="20"/>
                <w:szCs w:val="20"/>
              </w:rPr>
              <w:t>Preložil/a – Upravil/a</w:t>
            </w:r>
          </w:p>
        </w:tc>
        <w:tc>
          <w:tcPr>
            <w:tcW w:w="889" w:type="dxa"/>
          </w:tcPr>
          <w:p w:rsidR="00123F3B" w:rsidRPr="00094505" w:rsidRDefault="00123F3B" w:rsidP="007135EF">
            <w:pPr>
              <w:spacing w:after="0" w:line="360" w:lineRule="auto"/>
              <w:jc w:val="both"/>
              <w:rPr>
                <w:rFonts w:ascii="Times New Roman" w:hAnsi="Times New Roman" w:cs="Times New Roman"/>
                <w:b/>
                <w:bCs/>
                <w:sz w:val="20"/>
                <w:szCs w:val="20"/>
              </w:rPr>
            </w:pPr>
            <w:r w:rsidRPr="00094505">
              <w:rPr>
                <w:rFonts w:ascii="Times New Roman" w:hAnsi="Times New Roman" w:cs="Times New Roman"/>
                <w:b/>
                <w:bCs/>
                <w:sz w:val="20"/>
                <w:szCs w:val="20"/>
              </w:rPr>
              <w:t>Počet strán</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1882</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Turčiansky Svätý Martin : časopis Včelka</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Sokolík, A.</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222</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1902</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Turčiansky Svätý Martin : Kníhtlačiarsko-účastinársky spolok (KÚS)</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Gräbner, G. A.</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211</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1920</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Krusoe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Turčiansky Sv. Martin : KÚS</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Preklad z nemčiny podľa J. H. Kampe</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144</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1923</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Komenský</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Bednárová-Krasková, Š.</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201</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1932</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 jeho osudy, skúsenosti a dobrodružstvá</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Žilina : O. Trávniček</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Preložil: F. D.</w:t>
            </w:r>
          </w:p>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Upravil podľa pôvodiny: F. Meister</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135</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1945</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 na neznámom ostrove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Košice : Svojeť</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 (nezískaný údaj)</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126</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1948</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František Jurák</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Detrich, Ján</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32</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1951</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Tatran</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Anton Petráš</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409</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1952</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Petrovec : Vydavateľský podnik Bratstvo – Jednota</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125</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1955</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Nakladateľstvo detskej knihy</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178</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1955</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SNDK (scenár)</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155</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1959</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Robinzon</w:t>
            </w:r>
            <w:r>
              <w:rPr>
                <w:rFonts w:ascii="Times New Roman" w:hAnsi="Times New Roman" w:cs="Times New Roman"/>
                <w:sz w:val="20"/>
                <w:szCs w:val="20"/>
              </w:rPr>
              <w:t xml:space="preserve"> </w:t>
            </w:r>
            <w:r w:rsidRPr="00094505">
              <w:rPr>
                <w:rFonts w:ascii="Times New Roman" w:hAnsi="Times New Roman" w:cs="Times New Roman"/>
                <w:sz w:val="20"/>
                <w:szCs w:val="20"/>
              </w:rPr>
              <w:t>Kruzo</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SPN</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129</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1964</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Námorník 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 z Yorku, jeho život a neobyčajné dobrodružstvá</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Mladé Letá</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323</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1971</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Námorník 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Mladé Letá</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 xml:space="preserve">Alfonz </w:t>
            </w:r>
            <w:r>
              <w:rPr>
                <w:rFonts w:ascii="Times New Roman" w:hAnsi="Times New Roman" w:cs="Times New Roman"/>
                <w:sz w:val="20"/>
                <w:szCs w:val="20"/>
              </w:rPr>
              <w:t>B</w:t>
            </w:r>
            <w:r w:rsidRPr="00094505">
              <w:rPr>
                <w:rFonts w:ascii="Times New Roman" w:hAnsi="Times New Roman" w:cs="Times New Roman"/>
                <w:sz w:val="20"/>
                <w:szCs w:val="20"/>
              </w:rPr>
              <w:t>ednár</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311</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1977</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Námorník 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 z Yorku, jeho život a neobyčajné dobrodružstvá</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Mladé Letá</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Alfonz Bednár</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319</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1978</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Tatran</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Juraj Vojtek, Jozef Olexa, Pavel Hrach</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 xml:space="preserve">261 </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1983</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 xml:space="preserve">Bratislava : Madách S. I. </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Endre Vajda</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296</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1991</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Život a dobrodružstvá Robinsona</w:t>
            </w:r>
            <w:r>
              <w:rPr>
                <w:rFonts w:ascii="Times New Roman" w:hAnsi="Times New Roman" w:cs="Times New Roman"/>
                <w:sz w:val="20"/>
                <w:szCs w:val="20"/>
              </w:rPr>
              <w:t xml:space="preserve"> </w:t>
            </w:r>
            <w:r w:rsidRPr="00094505">
              <w:rPr>
                <w:rFonts w:ascii="Times New Roman" w:hAnsi="Times New Roman" w:cs="Times New Roman"/>
                <w:sz w:val="20"/>
                <w:szCs w:val="20"/>
              </w:rPr>
              <w:t>Crusoea</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Krupa, Viktor</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186</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1999</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Rohovce : Interpopulart Slovakia</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Bednár, Alfonz</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129</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2003</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Perfekt</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Z anglického originálu preložila Kotuličová, Silvia</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64</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2010</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Bratislava : Fragment</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Z českého originálu prel. Sadloňová, Zora</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55</w:t>
            </w:r>
          </w:p>
        </w:tc>
      </w:tr>
      <w:tr w:rsidR="00123F3B" w:rsidRPr="00094505">
        <w:tc>
          <w:tcPr>
            <w:tcW w:w="95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2010</w:t>
            </w:r>
          </w:p>
        </w:tc>
        <w:tc>
          <w:tcPr>
            <w:tcW w:w="2268"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Robinson</w:t>
            </w:r>
            <w:r>
              <w:rPr>
                <w:rFonts w:ascii="Times New Roman" w:hAnsi="Times New Roman" w:cs="Times New Roman"/>
                <w:sz w:val="20"/>
                <w:szCs w:val="20"/>
              </w:rPr>
              <w:t xml:space="preserve"> </w:t>
            </w:r>
            <w:r w:rsidRPr="00094505">
              <w:rPr>
                <w:rFonts w:ascii="Times New Roman" w:hAnsi="Times New Roman" w:cs="Times New Roman"/>
                <w:sz w:val="20"/>
                <w:szCs w:val="20"/>
              </w:rPr>
              <w:t>Crusoe – dvojjazyčná kniha</w:t>
            </w:r>
          </w:p>
        </w:tc>
        <w:tc>
          <w:tcPr>
            <w:tcW w:w="3682"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Brno : Computer Press</w:t>
            </w:r>
          </w:p>
        </w:tc>
        <w:tc>
          <w:tcPr>
            <w:tcW w:w="1421"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Zigová, Soňa</w:t>
            </w:r>
          </w:p>
        </w:tc>
        <w:tc>
          <w:tcPr>
            <w:tcW w:w="889" w:type="dxa"/>
          </w:tcPr>
          <w:p w:rsidR="00123F3B" w:rsidRPr="00094505" w:rsidRDefault="00123F3B" w:rsidP="007135EF">
            <w:pPr>
              <w:spacing w:after="0" w:line="360" w:lineRule="auto"/>
              <w:jc w:val="both"/>
              <w:rPr>
                <w:rFonts w:ascii="Times New Roman" w:hAnsi="Times New Roman" w:cs="Times New Roman"/>
                <w:sz w:val="20"/>
                <w:szCs w:val="20"/>
              </w:rPr>
            </w:pPr>
            <w:r w:rsidRPr="00094505">
              <w:rPr>
                <w:rFonts w:ascii="Times New Roman" w:hAnsi="Times New Roman" w:cs="Times New Roman"/>
                <w:sz w:val="20"/>
                <w:szCs w:val="20"/>
              </w:rPr>
              <w:t>157</w:t>
            </w:r>
          </w:p>
        </w:tc>
      </w:tr>
    </w:tbl>
    <w:p w:rsidR="00123F3B" w:rsidRDefault="00123F3B" w:rsidP="007135EF">
      <w:pPr>
        <w:spacing w:line="360" w:lineRule="auto"/>
        <w:jc w:val="both"/>
        <w:rPr>
          <w:rFonts w:ascii="Times New Roman" w:hAnsi="Times New Roman" w:cs="Times New Roman"/>
          <w:sz w:val="24"/>
          <w:szCs w:val="24"/>
        </w:rPr>
      </w:pPr>
    </w:p>
    <w:p w:rsidR="00123F3B" w:rsidRDefault="00123F3B" w:rsidP="005025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kvantitatívny prehľad prekladov/adaptácií je zostavený na základe knižných a časopiseckých výtlačkov, evidovaných a archivovaných v štátnych knižniciach na Slovensku. Prvým evidovaným prekladom je preklad A. Sokolíka z roku 1882, ktorý vychádza v časopise </w:t>
      </w:r>
      <w:r w:rsidRPr="00CF00B5">
        <w:rPr>
          <w:rFonts w:ascii="Times New Roman" w:hAnsi="Times New Roman" w:cs="Times New Roman"/>
          <w:i/>
          <w:iCs/>
          <w:sz w:val="24"/>
          <w:szCs w:val="24"/>
        </w:rPr>
        <w:t>Včelka</w:t>
      </w:r>
      <w:r>
        <w:rPr>
          <w:rFonts w:ascii="Times New Roman" w:hAnsi="Times New Roman" w:cs="Times New Roman"/>
          <w:sz w:val="24"/>
          <w:szCs w:val="24"/>
        </w:rPr>
        <w:t xml:space="preserve">. RC však musel byť dostupný na Slovensku už pred rokom 1882 (napríklad v českom, nemeckom či maďarskom preklade). Existuje totiž dôkaz, že už Ján Kollár čítal RC (Podolan, 90), hoci nie je známe, v akom jazyku. Pri starších prekladoch/adaptáciách tiež často absentuje kompletný záznam o autorskej/prekladateľskej zodpovednosti a nie je možné zistiť, kto z uvádzaných autorov text preložil.  </w:t>
      </w:r>
    </w:p>
    <w:p w:rsidR="00123F3B" w:rsidRDefault="00123F3B" w:rsidP="00DD19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uvedeného chronologického prehľadu vyplýva, že v rozmedzí rokov 1882 – 2010 je na Slovensku evidovaných viac ako 20 prekladov/adaptácií RC do slovenského jazyka. Pre porovnanie uvádzame, že v českom jazyku je v približne rovnakom časovom období evidovaných 92 vydaní prekladov alebo adaptácií rovnakého diela (Seibertová, 37). Je možné, že edičnú politiku vydávania RC v rokoch 1928 – 1993 ovplyvnila aj skutočnosť, že Československo bolo jedným štátom s vysokým počtom bilingválnych čitateľov.</w:t>
      </w:r>
    </w:p>
    <w:p w:rsidR="00123F3B" w:rsidRDefault="00123F3B" w:rsidP="007135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Pr="00BC52EE">
        <w:rPr>
          <w:rFonts w:ascii="Times New Roman" w:hAnsi="Times New Roman" w:cs="Times New Roman"/>
          <w:b/>
          <w:bCs/>
          <w:sz w:val="24"/>
          <w:szCs w:val="24"/>
        </w:rPr>
        <w:t>ozdiel</w:t>
      </w:r>
      <w:r>
        <w:rPr>
          <w:rFonts w:ascii="Times New Roman" w:hAnsi="Times New Roman" w:cs="Times New Roman"/>
          <w:b/>
          <w:bCs/>
          <w:sz w:val="24"/>
          <w:szCs w:val="24"/>
        </w:rPr>
        <w:t>y</w:t>
      </w:r>
      <w:r w:rsidRPr="00BC52EE">
        <w:rPr>
          <w:rFonts w:ascii="Times New Roman" w:hAnsi="Times New Roman" w:cs="Times New Roman"/>
          <w:b/>
          <w:bCs/>
          <w:sz w:val="24"/>
          <w:szCs w:val="24"/>
        </w:rPr>
        <w:t xml:space="preserve"> medzi originálom a prekladom/adaptáciou</w:t>
      </w:r>
    </w:p>
    <w:p w:rsidR="00123F3B" w:rsidRDefault="00123F3B" w:rsidP="00DD19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Prispôsobovanie románu RC čitateľom či dobe prinieslo rôznorodé zmeny a zásahy do pôvodného textu, ktoré možno rozdeliť do nasledovných oblastí: zmeny v </w:t>
      </w:r>
      <w:r w:rsidRPr="00C25767">
        <w:rPr>
          <w:rFonts w:ascii="Times New Roman" w:hAnsi="Times New Roman" w:cs="Times New Roman"/>
          <w:sz w:val="24"/>
          <w:szCs w:val="24"/>
        </w:rPr>
        <w:t>názv</w:t>
      </w:r>
      <w:r>
        <w:rPr>
          <w:rFonts w:ascii="Times New Roman" w:hAnsi="Times New Roman" w:cs="Times New Roman"/>
          <w:sz w:val="24"/>
          <w:szCs w:val="24"/>
        </w:rPr>
        <w:t>e románu; f</w:t>
      </w:r>
      <w:r w:rsidRPr="00C25767">
        <w:rPr>
          <w:rFonts w:ascii="Times New Roman" w:hAnsi="Times New Roman" w:cs="Times New Roman"/>
          <w:sz w:val="24"/>
          <w:szCs w:val="24"/>
        </w:rPr>
        <w:t>ormálne a žánrové zmeny</w:t>
      </w:r>
      <w:r>
        <w:rPr>
          <w:rFonts w:ascii="Times New Roman" w:hAnsi="Times New Roman" w:cs="Times New Roman"/>
          <w:sz w:val="24"/>
          <w:szCs w:val="24"/>
        </w:rPr>
        <w:t>, kvantitatívne zmeny (skrátenie, zjednodušenie, výpustky) a kvalitatívne zmeny (faktické odchýlky, zmeny mien, miest, deja).</w:t>
      </w:r>
    </w:p>
    <w:p w:rsidR="00123F3B" w:rsidRPr="00A4759F" w:rsidRDefault="00123F3B" w:rsidP="007135EF">
      <w:pPr>
        <w:spacing w:line="360" w:lineRule="auto"/>
        <w:jc w:val="both"/>
        <w:rPr>
          <w:rFonts w:ascii="Times New Roman" w:hAnsi="Times New Roman" w:cs="Times New Roman"/>
          <w:sz w:val="24"/>
          <w:szCs w:val="24"/>
        </w:rPr>
      </w:pPr>
      <w:r>
        <w:rPr>
          <w:rFonts w:ascii="Times New Roman" w:hAnsi="Times New Roman" w:cs="Times New Roman"/>
          <w:sz w:val="24"/>
          <w:szCs w:val="24"/>
        </w:rPr>
        <w:t>Rozsiahly názov románu (</w:t>
      </w:r>
      <w:r w:rsidRPr="00BC52EE">
        <w:rPr>
          <w:rFonts w:ascii="Times New Roman" w:hAnsi="Times New Roman" w:cs="Times New Roman"/>
          <w:i/>
          <w:iCs/>
          <w:sz w:val="24"/>
          <w:szCs w:val="24"/>
        </w:rPr>
        <w:t>Život a prapodivné dobrodružstvá Robinsona</w:t>
      </w:r>
      <w:r>
        <w:rPr>
          <w:rFonts w:ascii="Times New Roman" w:hAnsi="Times New Roman" w:cs="Times New Roman"/>
          <w:i/>
          <w:iCs/>
          <w:sz w:val="24"/>
          <w:szCs w:val="24"/>
        </w:rPr>
        <w:t xml:space="preserve"> </w:t>
      </w:r>
      <w:r w:rsidRPr="00BC52EE">
        <w:rPr>
          <w:rFonts w:ascii="Times New Roman" w:hAnsi="Times New Roman" w:cs="Times New Roman"/>
          <w:i/>
          <w:iCs/>
          <w:sz w:val="24"/>
          <w:szCs w:val="24"/>
        </w:rPr>
        <w:t>Crusoa, námorníka z Yorku, ktorý plných osemadvadsať rokov prežil celkom sám na neobývanom ostrove pri amerických brehoch, neďaleko ústia veľrieky Orinoko, kam ho vyhodilo more, keď jediný prežil stroskotanie lode, a správa o prazvláštnom vyslobodení, ku ktorému mu napokon dopomoh</w:t>
      </w:r>
      <w:r>
        <w:rPr>
          <w:rFonts w:ascii="Times New Roman" w:hAnsi="Times New Roman" w:cs="Times New Roman"/>
          <w:i/>
          <w:iCs/>
          <w:sz w:val="24"/>
          <w:szCs w:val="24"/>
        </w:rPr>
        <w:t>li piráti. Vlastnoručne spísaný</w:t>
      </w:r>
      <w:r>
        <w:rPr>
          <w:rFonts w:ascii="Times New Roman" w:hAnsi="Times New Roman" w:cs="Times New Roman"/>
          <w:sz w:val="24"/>
          <w:szCs w:val="24"/>
        </w:rPr>
        <w:t xml:space="preserve">) už od svojho prvého vydania podlieha úpravám, hlavne skracovaniu. V období prvého vydania takýto rozsiahly názov plnil pragmatickú funkciu: odlišoval román od podobných konkrétnym označením hlavnej postavy a miesta a vymedzoval aj žánrovú povahu textu). Postupne však dochádzalo k jeho redukcii, v anglickom jazyku zvyčajne na prvú časť názvu, v slovenskom jazyku na </w:t>
      </w:r>
      <w:r w:rsidRPr="001D29C7">
        <w:rPr>
          <w:rFonts w:ascii="Times New Roman" w:hAnsi="Times New Roman" w:cs="Times New Roman"/>
          <w:i/>
          <w:iCs/>
          <w:sz w:val="24"/>
          <w:szCs w:val="24"/>
        </w:rPr>
        <w:t>Námorník Robinson</w:t>
      </w:r>
      <w:r>
        <w:rPr>
          <w:rFonts w:ascii="Times New Roman" w:hAnsi="Times New Roman" w:cs="Times New Roman"/>
          <w:i/>
          <w:iCs/>
          <w:sz w:val="24"/>
          <w:szCs w:val="24"/>
        </w:rPr>
        <w:t xml:space="preserve"> </w:t>
      </w:r>
      <w:r w:rsidRPr="001D29C7">
        <w:rPr>
          <w:rFonts w:ascii="Times New Roman" w:hAnsi="Times New Roman" w:cs="Times New Roman"/>
          <w:i/>
          <w:iCs/>
          <w:sz w:val="24"/>
          <w:szCs w:val="24"/>
        </w:rPr>
        <w:t>Crusoe z Yorku, jeho život a neobyčajné dobrodružstvá</w:t>
      </w:r>
      <w:r>
        <w:rPr>
          <w:rFonts w:ascii="Times New Roman" w:hAnsi="Times New Roman" w:cs="Times New Roman"/>
          <w:sz w:val="24"/>
          <w:szCs w:val="24"/>
        </w:rPr>
        <w:t xml:space="preserve">(1964), </w:t>
      </w:r>
      <w:r w:rsidRPr="00F94706">
        <w:rPr>
          <w:rFonts w:ascii="Times New Roman" w:hAnsi="Times New Roman" w:cs="Times New Roman"/>
          <w:i/>
          <w:iCs/>
          <w:sz w:val="24"/>
          <w:szCs w:val="24"/>
        </w:rPr>
        <w:t>Robinson</w:t>
      </w:r>
      <w:r>
        <w:rPr>
          <w:rFonts w:ascii="Times New Roman" w:hAnsi="Times New Roman" w:cs="Times New Roman"/>
          <w:i/>
          <w:iCs/>
          <w:sz w:val="24"/>
          <w:szCs w:val="24"/>
        </w:rPr>
        <w:t xml:space="preserve"> </w:t>
      </w:r>
      <w:r w:rsidRPr="00F94706">
        <w:rPr>
          <w:rFonts w:ascii="Times New Roman" w:hAnsi="Times New Roman" w:cs="Times New Roman"/>
          <w:i/>
          <w:iCs/>
          <w:sz w:val="24"/>
          <w:szCs w:val="24"/>
        </w:rPr>
        <w:t>Crusoe, jeho osudy, skúsenosti a</w:t>
      </w:r>
      <w:r>
        <w:rPr>
          <w:rFonts w:ascii="Times New Roman" w:hAnsi="Times New Roman" w:cs="Times New Roman"/>
          <w:i/>
          <w:iCs/>
          <w:sz w:val="24"/>
          <w:szCs w:val="24"/>
        </w:rPr>
        <w:t> </w:t>
      </w:r>
      <w:r w:rsidRPr="00F94706">
        <w:rPr>
          <w:rFonts w:ascii="Times New Roman" w:hAnsi="Times New Roman" w:cs="Times New Roman"/>
          <w:i/>
          <w:iCs/>
          <w:sz w:val="24"/>
          <w:szCs w:val="24"/>
        </w:rPr>
        <w:t>dobrodružstvá</w:t>
      </w:r>
      <w:r>
        <w:rPr>
          <w:rFonts w:ascii="Times New Roman" w:hAnsi="Times New Roman" w:cs="Times New Roman"/>
          <w:sz w:val="24"/>
          <w:szCs w:val="24"/>
        </w:rPr>
        <w:t xml:space="preserve">(1932), </w:t>
      </w:r>
      <w:r>
        <w:rPr>
          <w:rFonts w:ascii="Times New Roman" w:hAnsi="Times New Roman" w:cs="Times New Roman"/>
          <w:i/>
          <w:iCs/>
          <w:sz w:val="24"/>
          <w:szCs w:val="24"/>
        </w:rPr>
        <w:t xml:space="preserve">Námorník </w:t>
      </w:r>
      <w:r w:rsidRPr="00F94706">
        <w:rPr>
          <w:rFonts w:ascii="Times New Roman" w:hAnsi="Times New Roman" w:cs="Times New Roman"/>
          <w:i/>
          <w:iCs/>
          <w:sz w:val="24"/>
          <w:szCs w:val="24"/>
        </w:rPr>
        <w:t>Robinson</w:t>
      </w:r>
      <w:r>
        <w:rPr>
          <w:rFonts w:ascii="Times New Roman" w:hAnsi="Times New Roman" w:cs="Times New Roman"/>
          <w:i/>
          <w:iCs/>
          <w:sz w:val="24"/>
          <w:szCs w:val="24"/>
        </w:rPr>
        <w:t xml:space="preserve"> </w:t>
      </w:r>
      <w:r w:rsidRPr="00F94706">
        <w:rPr>
          <w:rFonts w:ascii="Times New Roman" w:hAnsi="Times New Roman" w:cs="Times New Roman"/>
          <w:i/>
          <w:iCs/>
          <w:sz w:val="24"/>
          <w:szCs w:val="24"/>
        </w:rPr>
        <w:t>Crusoe</w:t>
      </w:r>
      <w:r>
        <w:rPr>
          <w:rFonts w:ascii="Times New Roman" w:hAnsi="Times New Roman" w:cs="Times New Roman"/>
          <w:i/>
          <w:iCs/>
          <w:sz w:val="24"/>
          <w:szCs w:val="24"/>
        </w:rPr>
        <w:t xml:space="preserve"> </w:t>
      </w:r>
      <w:r>
        <w:rPr>
          <w:rFonts w:ascii="Times New Roman" w:hAnsi="Times New Roman" w:cs="Times New Roman"/>
          <w:sz w:val="24"/>
          <w:szCs w:val="24"/>
        </w:rPr>
        <w:t xml:space="preserve">(1971) a najčastejšie na </w:t>
      </w:r>
      <w:r w:rsidRPr="00F94706">
        <w:rPr>
          <w:rFonts w:ascii="Times New Roman" w:hAnsi="Times New Roman" w:cs="Times New Roman"/>
          <w:i/>
          <w:iCs/>
          <w:sz w:val="24"/>
          <w:szCs w:val="24"/>
        </w:rPr>
        <w:t>Robinson</w:t>
      </w:r>
      <w:r>
        <w:rPr>
          <w:rFonts w:ascii="Times New Roman" w:hAnsi="Times New Roman" w:cs="Times New Roman"/>
          <w:i/>
          <w:iCs/>
          <w:sz w:val="24"/>
          <w:szCs w:val="24"/>
        </w:rPr>
        <w:t xml:space="preserve"> </w:t>
      </w:r>
      <w:r w:rsidRPr="00F94706">
        <w:rPr>
          <w:rFonts w:ascii="Times New Roman" w:hAnsi="Times New Roman" w:cs="Times New Roman"/>
          <w:i/>
          <w:iCs/>
          <w:sz w:val="24"/>
          <w:szCs w:val="24"/>
        </w:rPr>
        <w:t>Crusoe</w:t>
      </w:r>
      <w:r>
        <w:rPr>
          <w:rFonts w:ascii="Times New Roman" w:hAnsi="Times New Roman" w:cs="Times New Roman"/>
          <w:sz w:val="24"/>
          <w:szCs w:val="24"/>
        </w:rPr>
        <w:t xml:space="preserve">, prípadne len </w:t>
      </w:r>
      <w:r>
        <w:rPr>
          <w:rFonts w:ascii="Times New Roman" w:hAnsi="Times New Roman" w:cs="Times New Roman"/>
          <w:i/>
          <w:iCs/>
          <w:sz w:val="24"/>
          <w:szCs w:val="24"/>
        </w:rPr>
        <w:t>Robinson</w:t>
      </w:r>
      <w:r>
        <w:rPr>
          <w:rFonts w:ascii="Times New Roman" w:hAnsi="Times New Roman" w:cs="Times New Roman"/>
          <w:sz w:val="20"/>
          <w:szCs w:val="20"/>
        </w:rPr>
        <w:t xml:space="preserve">. </w:t>
      </w:r>
      <w:r w:rsidRPr="00A4759F">
        <w:rPr>
          <w:rFonts w:ascii="Times New Roman" w:hAnsi="Times New Roman" w:cs="Times New Roman"/>
          <w:sz w:val="24"/>
          <w:szCs w:val="24"/>
        </w:rPr>
        <w:t>Meno a</w:t>
      </w:r>
      <w:r>
        <w:rPr>
          <w:rFonts w:ascii="Times New Roman" w:hAnsi="Times New Roman" w:cs="Times New Roman"/>
          <w:sz w:val="24"/>
          <w:szCs w:val="24"/>
        </w:rPr>
        <w:t> </w:t>
      </w:r>
      <w:r w:rsidRPr="00A4759F">
        <w:rPr>
          <w:rFonts w:ascii="Times New Roman" w:hAnsi="Times New Roman" w:cs="Times New Roman"/>
          <w:sz w:val="24"/>
          <w:szCs w:val="24"/>
        </w:rPr>
        <w:t>priezvisko</w:t>
      </w:r>
      <w:r>
        <w:rPr>
          <w:rFonts w:ascii="Times New Roman" w:hAnsi="Times New Roman" w:cs="Times New Roman"/>
          <w:sz w:val="24"/>
          <w:szCs w:val="24"/>
        </w:rPr>
        <w:t xml:space="preserve"> hlavnej postavy tiež podliehalo domestifikovaniu a prispôsobovaniu slovenskej ortografii (Robinson – Robinzon; Crusoe –Kruzoe – Kruzo).</w:t>
      </w:r>
    </w:p>
    <w:p w:rsidR="00123F3B" w:rsidRDefault="00123F3B" w:rsidP="00DD192B">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Kvantitatívne zmeny prekladov/adaptácií RC zahŕňajú skrátenie, zjednodušenie a výpustky pôvodného textu. Ide najmä o </w:t>
      </w:r>
      <w:r w:rsidRPr="00C25767">
        <w:rPr>
          <w:rFonts w:ascii="Times New Roman" w:hAnsi="Times New Roman" w:cs="Times New Roman"/>
          <w:sz w:val="24"/>
          <w:szCs w:val="24"/>
        </w:rPr>
        <w:t>elimináci</w:t>
      </w:r>
      <w:r>
        <w:rPr>
          <w:rFonts w:ascii="Times New Roman" w:hAnsi="Times New Roman" w:cs="Times New Roman"/>
          <w:sz w:val="24"/>
          <w:szCs w:val="24"/>
        </w:rPr>
        <w:t>u</w:t>
      </w:r>
      <w:r w:rsidRPr="00C25767">
        <w:rPr>
          <w:rFonts w:ascii="Times New Roman" w:hAnsi="Times New Roman" w:cs="Times New Roman"/>
          <w:sz w:val="24"/>
          <w:szCs w:val="24"/>
        </w:rPr>
        <w:t xml:space="preserve"> expozície</w:t>
      </w:r>
      <w:r>
        <w:rPr>
          <w:rFonts w:ascii="Times New Roman" w:hAnsi="Times New Roman" w:cs="Times New Roman"/>
          <w:sz w:val="24"/>
          <w:szCs w:val="24"/>
        </w:rPr>
        <w:t xml:space="preserve"> (Robinsonov výlet do Brazílie) a záveru (návratu do Anglicka) a</w:t>
      </w:r>
      <w:r w:rsidRPr="00C25767">
        <w:rPr>
          <w:rFonts w:ascii="Times New Roman" w:hAnsi="Times New Roman" w:cs="Times New Roman"/>
          <w:sz w:val="24"/>
          <w:szCs w:val="24"/>
        </w:rPr>
        <w:t xml:space="preserve"> koncentráci</w:t>
      </w:r>
      <w:r>
        <w:rPr>
          <w:rFonts w:ascii="Times New Roman" w:hAnsi="Times New Roman" w:cs="Times New Roman"/>
          <w:sz w:val="24"/>
          <w:szCs w:val="24"/>
        </w:rPr>
        <w:t xml:space="preserve">u na pobyt na ostrove. </w:t>
      </w:r>
      <w:r w:rsidRPr="00C25767">
        <w:rPr>
          <w:rFonts w:ascii="Times New Roman" w:hAnsi="Times New Roman" w:cs="Times New Roman"/>
          <w:sz w:val="24"/>
          <w:szCs w:val="24"/>
        </w:rPr>
        <w:t>Výpustky</w:t>
      </w:r>
      <w:r>
        <w:rPr>
          <w:rFonts w:ascii="Times New Roman" w:hAnsi="Times New Roman" w:cs="Times New Roman"/>
          <w:sz w:val="24"/>
          <w:szCs w:val="24"/>
        </w:rPr>
        <w:t xml:space="preserve"> zahŕňajú najmä</w:t>
      </w:r>
      <w:r w:rsidRPr="00C25767">
        <w:rPr>
          <w:rFonts w:ascii="Times New Roman" w:hAnsi="Times New Roman" w:cs="Times New Roman"/>
          <w:sz w:val="24"/>
          <w:szCs w:val="24"/>
        </w:rPr>
        <w:t xml:space="preserve"> teologické úvahy</w:t>
      </w:r>
      <w:r>
        <w:rPr>
          <w:rFonts w:ascii="Times New Roman" w:hAnsi="Times New Roman" w:cs="Times New Roman"/>
          <w:sz w:val="24"/>
          <w:szCs w:val="24"/>
        </w:rPr>
        <w:t xml:space="preserve"> a</w:t>
      </w:r>
      <w:r w:rsidRPr="00C25767">
        <w:rPr>
          <w:rFonts w:ascii="Times New Roman" w:hAnsi="Times New Roman" w:cs="Times New Roman"/>
          <w:sz w:val="24"/>
          <w:szCs w:val="24"/>
        </w:rPr>
        <w:t xml:space="preserve"> biblické referencie</w:t>
      </w:r>
      <w:r>
        <w:rPr>
          <w:rFonts w:ascii="Times New Roman" w:hAnsi="Times New Roman" w:cs="Times New Roman"/>
          <w:sz w:val="24"/>
          <w:szCs w:val="24"/>
        </w:rPr>
        <w:t>. V niektorých vydaniach dochádza aj ku k</w:t>
      </w:r>
      <w:r w:rsidRPr="00C25767">
        <w:rPr>
          <w:rFonts w:ascii="Times New Roman" w:hAnsi="Times New Roman" w:cs="Times New Roman"/>
          <w:sz w:val="24"/>
          <w:szCs w:val="24"/>
        </w:rPr>
        <w:t xml:space="preserve">ultúrne </w:t>
      </w:r>
      <w:r>
        <w:rPr>
          <w:rFonts w:ascii="Times New Roman" w:hAnsi="Times New Roman" w:cs="Times New Roman"/>
          <w:sz w:val="24"/>
          <w:szCs w:val="24"/>
        </w:rPr>
        <w:t>motivovaným zmenám – vynechaniu skutočnosti, že Robinson o</w:t>
      </w:r>
      <w:r w:rsidRPr="00C25767">
        <w:rPr>
          <w:rFonts w:ascii="Times New Roman" w:hAnsi="Times New Roman" w:cs="Times New Roman"/>
          <w:sz w:val="24"/>
          <w:szCs w:val="24"/>
        </w:rPr>
        <w:t>bchod</w:t>
      </w:r>
      <w:r>
        <w:rPr>
          <w:rFonts w:ascii="Times New Roman" w:hAnsi="Times New Roman" w:cs="Times New Roman"/>
          <w:sz w:val="24"/>
          <w:szCs w:val="24"/>
        </w:rPr>
        <w:t>oval</w:t>
      </w:r>
      <w:r w:rsidRPr="00C25767">
        <w:rPr>
          <w:rFonts w:ascii="Times New Roman" w:hAnsi="Times New Roman" w:cs="Times New Roman"/>
          <w:sz w:val="24"/>
          <w:szCs w:val="24"/>
        </w:rPr>
        <w:t xml:space="preserve"> s</w:t>
      </w:r>
      <w:r>
        <w:rPr>
          <w:rFonts w:ascii="Times New Roman" w:hAnsi="Times New Roman" w:cs="Times New Roman"/>
          <w:sz w:val="24"/>
          <w:szCs w:val="24"/>
        </w:rPr>
        <w:t> </w:t>
      </w:r>
      <w:r w:rsidRPr="00C25767">
        <w:rPr>
          <w:rFonts w:ascii="Times New Roman" w:hAnsi="Times New Roman" w:cs="Times New Roman"/>
          <w:sz w:val="24"/>
          <w:szCs w:val="24"/>
        </w:rPr>
        <w:t>otrokmi</w:t>
      </w:r>
      <w:r>
        <w:rPr>
          <w:rFonts w:ascii="Times New Roman" w:hAnsi="Times New Roman" w:cs="Times New Roman"/>
          <w:sz w:val="24"/>
          <w:szCs w:val="24"/>
        </w:rPr>
        <w:t xml:space="preserve">. K najevidentnejším možno zaradiť kvalitatívne zmeny voči pôvodnému textu. Ide o faktické odchýlky, zmeny mien, miest či deja. Odlišuje sa napríklad </w:t>
      </w:r>
      <w:r w:rsidRPr="00C25767">
        <w:rPr>
          <w:rFonts w:ascii="Times New Roman" w:hAnsi="Times New Roman" w:cs="Times New Roman"/>
          <w:sz w:val="24"/>
          <w:szCs w:val="24"/>
        </w:rPr>
        <w:t>počet rokov, strávených na ostrove</w:t>
      </w:r>
      <w:r>
        <w:rPr>
          <w:rFonts w:ascii="Times New Roman" w:hAnsi="Times New Roman" w:cs="Times New Roman"/>
          <w:sz w:val="24"/>
          <w:szCs w:val="24"/>
        </w:rPr>
        <w:t xml:space="preserve">, ktorý sa pohybuje medzi 28 a 17. Miesto opusteného ostrova je v niektorých prekladoch uvádzané ako </w:t>
      </w:r>
      <w:r w:rsidRPr="00C25767">
        <w:rPr>
          <w:rFonts w:ascii="Times New Roman" w:hAnsi="Times New Roman" w:cs="Times New Roman"/>
          <w:sz w:val="24"/>
          <w:szCs w:val="24"/>
        </w:rPr>
        <w:t>miesto: Karibik,</w:t>
      </w:r>
      <w:r>
        <w:rPr>
          <w:rFonts w:ascii="Times New Roman" w:hAnsi="Times New Roman" w:cs="Times New Roman"/>
          <w:sz w:val="24"/>
          <w:szCs w:val="24"/>
        </w:rPr>
        <w:t xml:space="preserve"> v iných ako</w:t>
      </w:r>
      <w:r w:rsidRPr="00C25767">
        <w:rPr>
          <w:rFonts w:ascii="Times New Roman" w:hAnsi="Times New Roman" w:cs="Times New Roman"/>
          <w:sz w:val="24"/>
          <w:szCs w:val="24"/>
        </w:rPr>
        <w:t xml:space="preserve"> Trinidad</w:t>
      </w:r>
      <w:r>
        <w:rPr>
          <w:rFonts w:ascii="Times New Roman" w:hAnsi="Times New Roman" w:cs="Times New Roman"/>
          <w:sz w:val="24"/>
          <w:szCs w:val="24"/>
        </w:rPr>
        <w:t xml:space="preserve">. Ku zmenám dochádza aj pri prekladoch vlastných mien: k domestifikácii prekladu a prílišnému priblíženiu prekladu čitateľovi dochádza pri preklade mien Piatkovho otca – </w:t>
      </w:r>
      <w:r w:rsidRPr="00C25767">
        <w:rPr>
          <w:rFonts w:ascii="Times New Roman" w:hAnsi="Times New Roman" w:cs="Times New Roman"/>
          <w:sz w:val="24"/>
          <w:szCs w:val="24"/>
        </w:rPr>
        <w:t>Štvrtok</w:t>
      </w:r>
      <w:r>
        <w:rPr>
          <w:rFonts w:ascii="Times New Roman" w:hAnsi="Times New Roman" w:cs="Times New Roman"/>
          <w:sz w:val="24"/>
          <w:szCs w:val="24"/>
        </w:rPr>
        <w:t xml:space="preserve">. </w:t>
      </w:r>
    </w:p>
    <w:p w:rsidR="00123F3B" w:rsidRDefault="00123F3B" w:rsidP="00DD19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Pr="00C25767">
        <w:rPr>
          <w:rFonts w:ascii="Times New Roman" w:hAnsi="Times New Roman" w:cs="Times New Roman"/>
          <w:sz w:val="24"/>
          <w:szCs w:val="24"/>
        </w:rPr>
        <w:t>ormálne a žánrové zmeny</w:t>
      </w:r>
      <w:r>
        <w:rPr>
          <w:rFonts w:ascii="Times New Roman" w:hAnsi="Times New Roman" w:cs="Times New Roman"/>
          <w:sz w:val="24"/>
          <w:szCs w:val="24"/>
        </w:rPr>
        <w:t xml:space="preserve"> zahŕňajú najmä úpravy osoby rozprávača a redukciu denníkovej formy románu. Pôvodné dielo RC využíva mnohé vtedy populárne naratívne techniky a postupy. Je písané v prvej osobe (Ich-narrator), dej je prerozprávaný chronologicky zo subjektívneho hľadiska rozprávača. Túto naratívnu formu prerušujú denníkové zápisky hlavnej postavy a neskôr dialógy s Piatkom, často vedené heuristickou formou. V niektorých prekladoch/adaptáciách (napr. v preklade A. Bednára z roku 1971 a </w:t>
      </w:r>
      <w:r w:rsidRPr="001D29C7">
        <w:rPr>
          <w:rFonts w:ascii="Times New Roman" w:hAnsi="Times New Roman" w:cs="Times New Roman"/>
          <w:sz w:val="24"/>
          <w:szCs w:val="24"/>
        </w:rPr>
        <w:t>V</w:t>
      </w:r>
      <w:r>
        <w:rPr>
          <w:rFonts w:ascii="Times New Roman" w:hAnsi="Times New Roman" w:cs="Times New Roman"/>
          <w:sz w:val="24"/>
          <w:szCs w:val="24"/>
        </w:rPr>
        <w:t xml:space="preserve">. </w:t>
      </w:r>
      <w:r w:rsidRPr="001D29C7">
        <w:rPr>
          <w:rFonts w:ascii="Times New Roman" w:hAnsi="Times New Roman" w:cs="Times New Roman"/>
          <w:sz w:val="24"/>
          <w:szCs w:val="24"/>
        </w:rPr>
        <w:t>Krup</w:t>
      </w:r>
      <w:r>
        <w:rPr>
          <w:rFonts w:ascii="Times New Roman" w:hAnsi="Times New Roman" w:cs="Times New Roman"/>
          <w:sz w:val="24"/>
          <w:szCs w:val="24"/>
        </w:rPr>
        <w:t xml:space="preserve">u z roku 1991) sú práve tieto časti z dôvodov ekonomizácie textu, prípadne z dôvodov prispôsobenia textu detskému čitateľovi, nahradené prerozprávaním a nepriamou rečou. Najmarkantnejšie sa tento rozdiel prejavuje v Robinsonovej teologickej rozprave s Piatkom, v ktorej sa ho snaží presvedčiť o pravosti kresťanských náboženských dogiem. V anglickom origináli: </w:t>
      </w:r>
    </w:p>
    <w:p w:rsidR="00123F3B" w:rsidRDefault="00123F3B" w:rsidP="00DD192B">
      <w:pPr>
        <w:spacing w:line="360" w:lineRule="auto"/>
        <w:ind w:firstLine="708"/>
        <w:jc w:val="both"/>
        <w:rPr>
          <w:rFonts w:ascii="Times New Roman" w:hAnsi="Times New Roman" w:cs="Times New Roman"/>
          <w:sz w:val="20"/>
          <w:szCs w:val="20"/>
        </w:rPr>
      </w:pPr>
      <w:r w:rsidRPr="00196463">
        <w:rPr>
          <w:rFonts w:ascii="Times New Roman" w:hAnsi="Times New Roman" w:cs="Times New Roman"/>
          <w:sz w:val="20"/>
          <w:szCs w:val="20"/>
        </w:rPr>
        <w:t>„...During</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long</w:t>
      </w:r>
      <w:r>
        <w:rPr>
          <w:rFonts w:ascii="Times New Roman" w:hAnsi="Times New Roman" w:cs="Times New Roman"/>
          <w:sz w:val="20"/>
          <w:szCs w:val="20"/>
        </w:rPr>
        <w:t xml:space="preserve"> </w:t>
      </w:r>
      <w:r w:rsidRPr="00196463">
        <w:rPr>
          <w:rFonts w:ascii="Times New Roman" w:hAnsi="Times New Roman" w:cs="Times New Roman"/>
          <w:sz w:val="20"/>
          <w:szCs w:val="20"/>
        </w:rPr>
        <w:t>time</w:t>
      </w:r>
      <w:r>
        <w:rPr>
          <w:rFonts w:ascii="Times New Roman" w:hAnsi="Times New Roman" w:cs="Times New Roman"/>
          <w:sz w:val="20"/>
          <w:szCs w:val="20"/>
        </w:rPr>
        <w:t xml:space="preserve"> </w:t>
      </w:r>
      <w:r w:rsidRPr="00196463">
        <w:rPr>
          <w:rFonts w:ascii="Times New Roman" w:hAnsi="Times New Roman" w:cs="Times New Roman"/>
          <w:sz w:val="20"/>
          <w:szCs w:val="20"/>
        </w:rPr>
        <w:t>that</w:t>
      </w:r>
      <w:r>
        <w:rPr>
          <w:rFonts w:ascii="Times New Roman" w:hAnsi="Times New Roman" w:cs="Times New Roman"/>
          <w:sz w:val="20"/>
          <w:szCs w:val="20"/>
        </w:rPr>
        <w:t xml:space="preserve"> </w:t>
      </w:r>
      <w:r w:rsidRPr="00196463">
        <w:rPr>
          <w:rFonts w:ascii="Times New Roman" w:hAnsi="Times New Roman" w:cs="Times New Roman"/>
          <w:sz w:val="20"/>
          <w:szCs w:val="20"/>
        </w:rPr>
        <w:t>Friday had now</w:t>
      </w:r>
      <w:r>
        <w:rPr>
          <w:rFonts w:ascii="Times New Roman" w:hAnsi="Times New Roman" w:cs="Times New Roman"/>
          <w:sz w:val="20"/>
          <w:szCs w:val="20"/>
        </w:rPr>
        <w:t xml:space="preserve"> </w:t>
      </w:r>
      <w:r w:rsidRPr="00196463">
        <w:rPr>
          <w:rFonts w:ascii="Times New Roman" w:hAnsi="Times New Roman" w:cs="Times New Roman"/>
          <w:sz w:val="20"/>
          <w:szCs w:val="20"/>
        </w:rPr>
        <w:t>been</w:t>
      </w:r>
      <w:r>
        <w:rPr>
          <w:rFonts w:ascii="Times New Roman" w:hAnsi="Times New Roman" w:cs="Times New Roman"/>
          <w:sz w:val="20"/>
          <w:szCs w:val="20"/>
        </w:rPr>
        <w:t xml:space="preserve"> </w:t>
      </w:r>
      <w:r w:rsidRPr="00196463">
        <w:rPr>
          <w:rFonts w:ascii="Times New Roman" w:hAnsi="Times New Roman" w:cs="Times New Roman"/>
          <w:sz w:val="20"/>
          <w:szCs w:val="20"/>
        </w:rPr>
        <w:t>with</w:t>
      </w:r>
      <w:r>
        <w:rPr>
          <w:rFonts w:ascii="Times New Roman" w:hAnsi="Times New Roman" w:cs="Times New Roman"/>
          <w:sz w:val="20"/>
          <w:szCs w:val="20"/>
        </w:rPr>
        <w:t xml:space="preserve"> </w:t>
      </w:r>
      <w:r w:rsidRPr="00196463">
        <w:rPr>
          <w:rFonts w:ascii="Times New Roman" w:hAnsi="Times New Roman" w:cs="Times New Roman"/>
          <w:sz w:val="20"/>
          <w:szCs w:val="20"/>
        </w:rPr>
        <w:t>me, and that</w:t>
      </w:r>
      <w:r>
        <w:rPr>
          <w:rFonts w:ascii="Times New Roman" w:hAnsi="Times New Roman" w:cs="Times New Roman"/>
          <w:sz w:val="20"/>
          <w:szCs w:val="20"/>
        </w:rPr>
        <w:t xml:space="preserve"> </w:t>
      </w:r>
      <w:r w:rsidRPr="00196463">
        <w:rPr>
          <w:rFonts w:ascii="Times New Roman" w:hAnsi="Times New Roman" w:cs="Times New Roman"/>
          <w:sz w:val="20"/>
          <w:szCs w:val="20"/>
        </w:rPr>
        <w:t>he</w:t>
      </w:r>
      <w:r>
        <w:rPr>
          <w:rFonts w:ascii="Times New Roman" w:hAnsi="Times New Roman" w:cs="Times New Roman"/>
          <w:sz w:val="20"/>
          <w:szCs w:val="20"/>
        </w:rPr>
        <w:t xml:space="preserve"> </w:t>
      </w:r>
      <w:r w:rsidRPr="00196463">
        <w:rPr>
          <w:rFonts w:ascii="Times New Roman" w:hAnsi="Times New Roman" w:cs="Times New Roman"/>
          <w:sz w:val="20"/>
          <w:szCs w:val="20"/>
        </w:rPr>
        <w:t>began to speak to me, and understand</w:t>
      </w:r>
      <w:r>
        <w:rPr>
          <w:rFonts w:ascii="Times New Roman" w:hAnsi="Times New Roman" w:cs="Times New Roman"/>
          <w:sz w:val="20"/>
          <w:szCs w:val="20"/>
        </w:rPr>
        <w:t xml:space="preserve"> </w:t>
      </w:r>
      <w:r w:rsidRPr="00196463">
        <w:rPr>
          <w:rFonts w:ascii="Times New Roman" w:hAnsi="Times New Roman" w:cs="Times New Roman"/>
          <w:sz w:val="20"/>
          <w:szCs w:val="20"/>
        </w:rPr>
        <w:t>me, I</w:t>
      </w:r>
      <w:r>
        <w:rPr>
          <w:rFonts w:ascii="Times New Roman" w:hAnsi="Times New Roman" w:cs="Times New Roman"/>
          <w:sz w:val="20"/>
          <w:szCs w:val="20"/>
        </w:rPr>
        <w:t> </w:t>
      </w:r>
      <w:r w:rsidRPr="00196463">
        <w:rPr>
          <w:rFonts w:ascii="Times New Roman" w:hAnsi="Times New Roman" w:cs="Times New Roman"/>
          <w:sz w:val="20"/>
          <w:szCs w:val="20"/>
        </w:rPr>
        <w:t>was</w:t>
      </w:r>
      <w:r>
        <w:rPr>
          <w:rFonts w:ascii="Times New Roman" w:hAnsi="Times New Roman" w:cs="Times New Roman"/>
          <w:sz w:val="20"/>
          <w:szCs w:val="20"/>
        </w:rPr>
        <w:t xml:space="preserve"> </w:t>
      </w:r>
      <w:r w:rsidRPr="00196463">
        <w:rPr>
          <w:rFonts w:ascii="Times New Roman" w:hAnsi="Times New Roman" w:cs="Times New Roman"/>
          <w:sz w:val="20"/>
          <w:szCs w:val="20"/>
        </w:rPr>
        <w:t>not</w:t>
      </w:r>
      <w:r>
        <w:rPr>
          <w:rFonts w:ascii="Times New Roman" w:hAnsi="Times New Roman" w:cs="Times New Roman"/>
          <w:sz w:val="20"/>
          <w:szCs w:val="20"/>
        </w:rPr>
        <w:t xml:space="preserve"> </w:t>
      </w:r>
      <w:r w:rsidRPr="00196463">
        <w:rPr>
          <w:rFonts w:ascii="Times New Roman" w:hAnsi="Times New Roman" w:cs="Times New Roman"/>
          <w:sz w:val="20"/>
          <w:szCs w:val="20"/>
        </w:rPr>
        <w:t>wanting to lay a</w:t>
      </w:r>
      <w:r>
        <w:rPr>
          <w:rFonts w:ascii="Times New Roman" w:hAnsi="Times New Roman" w:cs="Times New Roman"/>
          <w:sz w:val="20"/>
          <w:szCs w:val="20"/>
        </w:rPr>
        <w:t> </w:t>
      </w:r>
      <w:r w:rsidRPr="00196463">
        <w:rPr>
          <w:rFonts w:ascii="Times New Roman" w:hAnsi="Times New Roman" w:cs="Times New Roman"/>
          <w:sz w:val="20"/>
          <w:szCs w:val="20"/>
        </w:rPr>
        <w:t>foundation</w:t>
      </w:r>
      <w:r>
        <w:rPr>
          <w:rFonts w:ascii="Times New Roman" w:hAnsi="Times New Roman" w:cs="Times New Roman"/>
          <w:sz w:val="20"/>
          <w:szCs w:val="20"/>
        </w:rPr>
        <w:t xml:space="preserve"> </w:t>
      </w:r>
      <w:r w:rsidRPr="00196463">
        <w:rPr>
          <w:rFonts w:ascii="Times New Roman" w:hAnsi="Times New Roman" w:cs="Times New Roman"/>
          <w:sz w:val="20"/>
          <w:szCs w:val="20"/>
        </w:rPr>
        <w:t>of</w:t>
      </w:r>
      <w:r>
        <w:rPr>
          <w:rFonts w:ascii="Times New Roman" w:hAnsi="Times New Roman" w:cs="Times New Roman"/>
          <w:sz w:val="20"/>
          <w:szCs w:val="20"/>
        </w:rPr>
        <w:t xml:space="preserve"> </w:t>
      </w:r>
      <w:r w:rsidRPr="00196463">
        <w:rPr>
          <w:rFonts w:ascii="Times New Roman" w:hAnsi="Times New Roman" w:cs="Times New Roman"/>
          <w:sz w:val="20"/>
          <w:szCs w:val="20"/>
        </w:rPr>
        <w:t>religious</w:t>
      </w:r>
      <w:r>
        <w:rPr>
          <w:rFonts w:ascii="Times New Roman" w:hAnsi="Times New Roman" w:cs="Times New Roman"/>
          <w:sz w:val="20"/>
          <w:szCs w:val="20"/>
        </w:rPr>
        <w:t xml:space="preserve"> </w:t>
      </w:r>
      <w:r w:rsidRPr="00196463">
        <w:rPr>
          <w:rFonts w:ascii="Times New Roman" w:hAnsi="Times New Roman" w:cs="Times New Roman"/>
          <w:sz w:val="20"/>
          <w:szCs w:val="20"/>
        </w:rPr>
        <w:t>knowledge in his</w:t>
      </w:r>
      <w:r>
        <w:rPr>
          <w:rFonts w:ascii="Times New Roman" w:hAnsi="Times New Roman" w:cs="Times New Roman"/>
          <w:sz w:val="20"/>
          <w:szCs w:val="20"/>
        </w:rPr>
        <w:t xml:space="preserve"> </w:t>
      </w:r>
      <w:r w:rsidRPr="00196463">
        <w:rPr>
          <w:rFonts w:ascii="Times New Roman" w:hAnsi="Times New Roman" w:cs="Times New Roman"/>
          <w:sz w:val="20"/>
          <w:szCs w:val="20"/>
        </w:rPr>
        <w:t>mind; particularly I</w:t>
      </w:r>
      <w:r>
        <w:rPr>
          <w:rFonts w:ascii="Times New Roman" w:hAnsi="Times New Roman" w:cs="Times New Roman"/>
          <w:sz w:val="20"/>
          <w:szCs w:val="20"/>
        </w:rPr>
        <w:t> </w:t>
      </w:r>
      <w:r w:rsidRPr="00196463">
        <w:rPr>
          <w:rFonts w:ascii="Times New Roman" w:hAnsi="Times New Roman" w:cs="Times New Roman"/>
          <w:sz w:val="20"/>
          <w:szCs w:val="20"/>
        </w:rPr>
        <w:t>asked</w:t>
      </w:r>
      <w:r>
        <w:rPr>
          <w:rFonts w:ascii="Times New Roman" w:hAnsi="Times New Roman" w:cs="Times New Roman"/>
          <w:sz w:val="20"/>
          <w:szCs w:val="20"/>
        </w:rPr>
        <w:t xml:space="preserve"> </w:t>
      </w:r>
      <w:r w:rsidRPr="00196463">
        <w:rPr>
          <w:rFonts w:ascii="Times New Roman" w:hAnsi="Times New Roman" w:cs="Times New Roman"/>
          <w:sz w:val="20"/>
          <w:szCs w:val="20"/>
        </w:rPr>
        <w:t>him</w:t>
      </w:r>
      <w:r>
        <w:rPr>
          <w:rFonts w:ascii="Times New Roman" w:hAnsi="Times New Roman" w:cs="Times New Roman"/>
          <w:sz w:val="20"/>
          <w:szCs w:val="20"/>
        </w:rPr>
        <w:t xml:space="preserve"> </w:t>
      </w:r>
      <w:r w:rsidRPr="00196463">
        <w:rPr>
          <w:rFonts w:ascii="Times New Roman" w:hAnsi="Times New Roman" w:cs="Times New Roman"/>
          <w:sz w:val="20"/>
          <w:szCs w:val="20"/>
        </w:rPr>
        <w:t>one</w:t>
      </w:r>
      <w:r>
        <w:rPr>
          <w:rFonts w:ascii="Times New Roman" w:hAnsi="Times New Roman" w:cs="Times New Roman"/>
          <w:sz w:val="20"/>
          <w:szCs w:val="20"/>
        </w:rPr>
        <w:t xml:space="preserve"> </w:t>
      </w:r>
      <w:r w:rsidRPr="00196463">
        <w:rPr>
          <w:rFonts w:ascii="Times New Roman" w:hAnsi="Times New Roman" w:cs="Times New Roman"/>
          <w:sz w:val="20"/>
          <w:szCs w:val="20"/>
        </w:rPr>
        <w:t>time, who</w:t>
      </w:r>
      <w:r>
        <w:rPr>
          <w:rFonts w:ascii="Times New Roman" w:hAnsi="Times New Roman" w:cs="Times New Roman"/>
          <w:sz w:val="20"/>
          <w:szCs w:val="20"/>
        </w:rPr>
        <w:t xml:space="preserve"> </w:t>
      </w:r>
      <w:r w:rsidRPr="00196463">
        <w:rPr>
          <w:rFonts w:ascii="Times New Roman" w:hAnsi="Times New Roman" w:cs="Times New Roman"/>
          <w:sz w:val="20"/>
          <w:szCs w:val="20"/>
        </w:rPr>
        <w:t>made</w:t>
      </w:r>
      <w:r>
        <w:rPr>
          <w:rFonts w:ascii="Times New Roman" w:hAnsi="Times New Roman" w:cs="Times New Roman"/>
          <w:sz w:val="20"/>
          <w:szCs w:val="20"/>
        </w:rPr>
        <w:t xml:space="preserve"> </w:t>
      </w:r>
      <w:r w:rsidRPr="00196463">
        <w:rPr>
          <w:rFonts w:ascii="Times New Roman" w:hAnsi="Times New Roman" w:cs="Times New Roman"/>
          <w:sz w:val="20"/>
          <w:szCs w:val="20"/>
        </w:rPr>
        <w:t>him. The</w:t>
      </w:r>
      <w:r>
        <w:rPr>
          <w:rFonts w:ascii="Times New Roman" w:hAnsi="Times New Roman" w:cs="Times New Roman"/>
          <w:sz w:val="20"/>
          <w:szCs w:val="20"/>
        </w:rPr>
        <w:t xml:space="preserve"> </w:t>
      </w:r>
      <w:r w:rsidRPr="00196463">
        <w:rPr>
          <w:rFonts w:ascii="Times New Roman" w:hAnsi="Times New Roman" w:cs="Times New Roman"/>
          <w:sz w:val="20"/>
          <w:szCs w:val="20"/>
        </w:rPr>
        <w:t>creature</w:t>
      </w:r>
      <w:r>
        <w:rPr>
          <w:rFonts w:ascii="Times New Roman" w:hAnsi="Times New Roman" w:cs="Times New Roman"/>
          <w:sz w:val="20"/>
          <w:szCs w:val="20"/>
        </w:rPr>
        <w:t xml:space="preserve"> </w:t>
      </w:r>
      <w:r w:rsidRPr="00196463">
        <w:rPr>
          <w:rFonts w:ascii="Times New Roman" w:hAnsi="Times New Roman" w:cs="Times New Roman"/>
          <w:sz w:val="20"/>
          <w:szCs w:val="20"/>
        </w:rPr>
        <w:t>did</w:t>
      </w:r>
      <w:r>
        <w:rPr>
          <w:rFonts w:ascii="Times New Roman" w:hAnsi="Times New Roman" w:cs="Times New Roman"/>
          <w:sz w:val="20"/>
          <w:szCs w:val="20"/>
        </w:rPr>
        <w:t xml:space="preserve"> </w:t>
      </w:r>
      <w:r w:rsidRPr="00196463">
        <w:rPr>
          <w:rFonts w:ascii="Times New Roman" w:hAnsi="Times New Roman" w:cs="Times New Roman"/>
          <w:sz w:val="20"/>
          <w:szCs w:val="20"/>
        </w:rPr>
        <w:t>not</w:t>
      </w:r>
      <w:r>
        <w:rPr>
          <w:rFonts w:ascii="Times New Roman" w:hAnsi="Times New Roman" w:cs="Times New Roman"/>
          <w:sz w:val="20"/>
          <w:szCs w:val="20"/>
        </w:rPr>
        <w:t xml:space="preserve"> </w:t>
      </w:r>
      <w:r w:rsidRPr="00196463">
        <w:rPr>
          <w:rFonts w:ascii="Times New Roman" w:hAnsi="Times New Roman" w:cs="Times New Roman"/>
          <w:sz w:val="20"/>
          <w:szCs w:val="20"/>
        </w:rPr>
        <w:t>understand</w:t>
      </w:r>
      <w:r>
        <w:rPr>
          <w:rFonts w:ascii="Times New Roman" w:hAnsi="Times New Roman" w:cs="Times New Roman"/>
          <w:sz w:val="20"/>
          <w:szCs w:val="20"/>
        </w:rPr>
        <w:t xml:space="preserve"> </w:t>
      </w:r>
      <w:r w:rsidRPr="00196463">
        <w:rPr>
          <w:rFonts w:ascii="Times New Roman" w:hAnsi="Times New Roman" w:cs="Times New Roman"/>
          <w:sz w:val="20"/>
          <w:szCs w:val="20"/>
        </w:rPr>
        <w:t>me</w:t>
      </w:r>
      <w:r>
        <w:rPr>
          <w:rFonts w:ascii="Times New Roman" w:hAnsi="Times New Roman" w:cs="Times New Roman"/>
          <w:sz w:val="20"/>
          <w:szCs w:val="20"/>
        </w:rPr>
        <w:t xml:space="preserve"> </w:t>
      </w:r>
      <w:r w:rsidRPr="00196463">
        <w:rPr>
          <w:rFonts w:ascii="Times New Roman" w:hAnsi="Times New Roman" w:cs="Times New Roman"/>
          <w:sz w:val="20"/>
          <w:szCs w:val="20"/>
        </w:rPr>
        <w:t>at</w:t>
      </w:r>
      <w:r>
        <w:rPr>
          <w:rFonts w:ascii="Times New Roman" w:hAnsi="Times New Roman" w:cs="Times New Roman"/>
          <w:sz w:val="20"/>
          <w:szCs w:val="20"/>
        </w:rPr>
        <w:t xml:space="preserve"> </w:t>
      </w:r>
      <w:r w:rsidRPr="00196463">
        <w:rPr>
          <w:rFonts w:ascii="Times New Roman" w:hAnsi="Times New Roman" w:cs="Times New Roman"/>
          <w:sz w:val="20"/>
          <w:szCs w:val="20"/>
        </w:rPr>
        <w:t>all, but</w:t>
      </w:r>
      <w:r>
        <w:rPr>
          <w:rFonts w:ascii="Times New Roman" w:hAnsi="Times New Roman" w:cs="Times New Roman"/>
          <w:sz w:val="20"/>
          <w:szCs w:val="20"/>
        </w:rPr>
        <w:t xml:space="preserve"> </w:t>
      </w:r>
      <w:r w:rsidRPr="00196463">
        <w:rPr>
          <w:rFonts w:ascii="Times New Roman" w:hAnsi="Times New Roman" w:cs="Times New Roman"/>
          <w:sz w:val="20"/>
          <w:szCs w:val="20"/>
        </w:rPr>
        <w:t>thought I had asked</w:t>
      </w:r>
      <w:r>
        <w:rPr>
          <w:rFonts w:ascii="Times New Roman" w:hAnsi="Times New Roman" w:cs="Times New Roman"/>
          <w:sz w:val="20"/>
          <w:szCs w:val="20"/>
        </w:rPr>
        <w:t xml:space="preserve"> </w:t>
      </w:r>
      <w:r w:rsidRPr="00196463">
        <w:rPr>
          <w:rFonts w:ascii="Times New Roman" w:hAnsi="Times New Roman" w:cs="Times New Roman"/>
          <w:sz w:val="20"/>
          <w:szCs w:val="20"/>
        </w:rPr>
        <w:t>who</w:t>
      </w:r>
      <w:r>
        <w:rPr>
          <w:rFonts w:ascii="Times New Roman" w:hAnsi="Times New Roman" w:cs="Times New Roman"/>
          <w:sz w:val="20"/>
          <w:szCs w:val="20"/>
        </w:rPr>
        <w:t xml:space="preserve"> </w:t>
      </w:r>
      <w:r w:rsidRPr="00196463">
        <w:rPr>
          <w:rFonts w:ascii="Times New Roman" w:hAnsi="Times New Roman" w:cs="Times New Roman"/>
          <w:sz w:val="20"/>
          <w:szCs w:val="20"/>
        </w:rPr>
        <w:t>was</w:t>
      </w:r>
      <w:r>
        <w:rPr>
          <w:rFonts w:ascii="Times New Roman" w:hAnsi="Times New Roman" w:cs="Times New Roman"/>
          <w:sz w:val="20"/>
          <w:szCs w:val="20"/>
        </w:rPr>
        <w:t xml:space="preserve"> </w:t>
      </w:r>
      <w:r w:rsidRPr="00196463">
        <w:rPr>
          <w:rFonts w:ascii="Times New Roman" w:hAnsi="Times New Roman" w:cs="Times New Roman"/>
          <w:sz w:val="20"/>
          <w:szCs w:val="20"/>
        </w:rPr>
        <w:t>his</w:t>
      </w:r>
      <w:r>
        <w:rPr>
          <w:rFonts w:ascii="Times New Roman" w:hAnsi="Times New Roman" w:cs="Times New Roman"/>
          <w:sz w:val="20"/>
          <w:szCs w:val="20"/>
        </w:rPr>
        <w:t xml:space="preserve"> </w:t>
      </w:r>
      <w:r w:rsidRPr="00196463">
        <w:rPr>
          <w:rFonts w:ascii="Times New Roman" w:hAnsi="Times New Roman" w:cs="Times New Roman"/>
          <w:sz w:val="20"/>
          <w:szCs w:val="20"/>
        </w:rPr>
        <w:t>father</w:t>
      </w:r>
      <w:r>
        <w:rPr>
          <w:rFonts w:ascii="Times New Roman" w:hAnsi="Times New Roman" w:cs="Times New Roman"/>
          <w:sz w:val="20"/>
          <w:szCs w:val="20"/>
        </w:rPr>
        <w:t xml:space="preserve"> </w:t>
      </w:r>
      <w:r w:rsidRPr="00196463">
        <w:rPr>
          <w:rFonts w:ascii="Times New Roman" w:hAnsi="Times New Roman" w:cs="Times New Roman"/>
          <w:sz w:val="20"/>
          <w:szCs w:val="20"/>
        </w:rPr>
        <w:t>-</w:t>
      </w:r>
      <w:r>
        <w:rPr>
          <w:rFonts w:ascii="Times New Roman" w:hAnsi="Times New Roman" w:cs="Times New Roman"/>
          <w:sz w:val="20"/>
          <w:szCs w:val="20"/>
        </w:rPr>
        <w:t xml:space="preserve"> </w:t>
      </w:r>
      <w:r w:rsidRPr="00196463">
        <w:rPr>
          <w:rFonts w:ascii="Times New Roman" w:hAnsi="Times New Roman" w:cs="Times New Roman"/>
          <w:sz w:val="20"/>
          <w:szCs w:val="20"/>
        </w:rPr>
        <w:t>but I</w:t>
      </w:r>
      <w:r>
        <w:rPr>
          <w:rFonts w:ascii="Times New Roman" w:hAnsi="Times New Roman" w:cs="Times New Roman"/>
          <w:sz w:val="20"/>
          <w:szCs w:val="20"/>
        </w:rPr>
        <w:t> </w:t>
      </w:r>
      <w:r w:rsidRPr="00196463">
        <w:rPr>
          <w:rFonts w:ascii="Times New Roman" w:hAnsi="Times New Roman" w:cs="Times New Roman"/>
          <w:sz w:val="20"/>
          <w:szCs w:val="20"/>
        </w:rPr>
        <w:t>took</w:t>
      </w:r>
      <w:r>
        <w:rPr>
          <w:rFonts w:ascii="Times New Roman" w:hAnsi="Times New Roman" w:cs="Times New Roman"/>
          <w:sz w:val="20"/>
          <w:szCs w:val="20"/>
        </w:rPr>
        <w:t xml:space="preserve"> </w:t>
      </w:r>
      <w:r w:rsidRPr="00196463">
        <w:rPr>
          <w:rFonts w:ascii="Times New Roman" w:hAnsi="Times New Roman" w:cs="Times New Roman"/>
          <w:sz w:val="20"/>
          <w:szCs w:val="20"/>
        </w:rPr>
        <w:t>it</w:t>
      </w:r>
      <w:r>
        <w:rPr>
          <w:rFonts w:ascii="Times New Roman" w:hAnsi="Times New Roman" w:cs="Times New Roman"/>
          <w:sz w:val="20"/>
          <w:szCs w:val="20"/>
        </w:rPr>
        <w:t xml:space="preserve"> </w:t>
      </w:r>
      <w:r w:rsidRPr="00196463">
        <w:rPr>
          <w:rFonts w:ascii="Times New Roman" w:hAnsi="Times New Roman" w:cs="Times New Roman"/>
          <w:sz w:val="20"/>
          <w:szCs w:val="20"/>
        </w:rPr>
        <w:t>up by another</w:t>
      </w:r>
      <w:r>
        <w:rPr>
          <w:rFonts w:ascii="Times New Roman" w:hAnsi="Times New Roman" w:cs="Times New Roman"/>
          <w:sz w:val="20"/>
          <w:szCs w:val="20"/>
        </w:rPr>
        <w:t xml:space="preserve"> </w:t>
      </w:r>
      <w:r w:rsidRPr="00196463">
        <w:rPr>
          <w:rFonts w:ascii="Times New Roman" w:hAnsi="Times New Roman" w:cs="Times New Roman"/>
          <w:sz w:val="20"/>
          <w:szCs w:val="20"/>
        </w:rPr>
        <w:t>handle, and asked</w:t>
      </w:r>
      <w:r>
        <w:rPr>
          <w:rFonts w:ascii="Times New Roman" w:hAnsi="Times New Roman" w:cs="Times New Roman"/>
          <w:sz w:val="20"/>
          <w:szCs w:val="20"/>
        </w:rPr>
        <w:t xml:space="preserve"> </w:t>
      </w:r>
      <w:r w:rsidRPr="00196463">
        <w:rPr>
          <w:rFonts w:ascii="Times New Roman" w:hAnsi="Times New Roman" w:cs="Times New Roman"/>
          <w:sz w:val="20"/>
          <w:szCs w:val="20"/>
        </w:rPr>
        <w:t>him</w:t>
      </w:r>
      <w:r>
        <w:rPr>
          <w:rFonts w:ascii="Times New Roman" w:hAnsi="Times New Roman" w:cs="Times New Roman"/>
          <w:sz w:val="20"/>
          <w:szCs w:val="20"/>
        </w:rPr>
        <w:t xml:space="preserve"> </w:t>
      </w:r>
      <w:r w:rsidRPr="00196463">
        <w:rPr>
          <w:rFonts w:ascii="Times New Roman" w:hAnsi="Times New Roman" w:cs="Times New Roman"/>
          <w:sz w:val="20"/>
          <w:szCs w:val="20"/>
        </w:rPr>
        <w:t>who</w:t>
      </w:r>
      <w:r>
        <w:rPr>
          <w:rFonts w:ascii="Times New Roman" w:hAnsi="Times New Roman" w:cs="Times New Roman"/>
          <w:sz w:val="20"/>
          <w:szCs w:val="20"/>
        </w:rPr>
        <w:t xml:space="preserve"> </w:t>
      </w:r>
      <w:r w:rsidRPr="00196463">
        <w:rPr>
          <w:rFonts w:ascii="Times New Roman" w:hAnsi="Times New Roman" w:cs="Times New Roman"/>
          <w:sz w:val="20"/>
          <w:szCs w:val="20"/>
        </w:rPr>
        <w:t>made</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sea, the</w:t>
      </w:r>
      <w:r>
        <w:rPr>
          <w:rFonts w:ascii="Times New Roman" w:hAnsi="Times New Roman" w:cs="Times New Roman"/>
          <w:sz w:val="20"/>
          <w:szCs w:val="20"/>
        </w:rPr>
        <w:t xml:space="preserve"> </w:t>
      </w:r>
      <w:r w:rsidRPr="00196463">
        <w:rPr>
          <w:rFonts w:ascii="Times New Roman" w:hAnsi="Times New Roman" w:cs="Times New Roman"/>
          <w:sz w:val="20"/>
          <w:szCs w:val="20"/>
        </w:rPr>
        <w:t>ground</w:t>
      </w:r>
      <w:r>
        <w:rPr>
          <w:rFonts w:ascii="Times New Roman" w:hAnsi="Times New Roman" w:cs="Times New Roman"/>
          <w:sz w:val="20"/>
          <w:szCs w:val="20"/>
        </w:rPr>
        <w:t xml:space="preserve"> </w:t>
      </w:r>
      <w:r w:rsidRPr="00196463">
        <w:rPr>
          <w:rFonts w:ascii="Times New Roman" w:hAnsi="Times New Roman" w:cs="Times New Roman"/>
          <w:sz w:val="20"/>
          <w:szCs w:val="20"/>
        </w:rPr>
        <w:t>we</w:t>
      </w:r>
      <w:r>
        <w:rPr>
          <w:rFonts w:ascii="Times New Roman" w:hAnsi="Times New Roman" w:cs="Times New Roman"/>
          <w:sz w:val="20"/>
          <w:szCs w:val="20"/>
        </w:rPr>
        <w:t xml:space="preserve"> </w:t>
      </w:r>
      <w:r w:rsidRPr="00196463">
        <w:rPr>
          <w:rFonts w:ascii="Times New Roman" w:hAnsi="Times New Roman" w:cs="Times New Roman"/>
          <w:sz w:val="20"/>
          <w:szCs w:val="20"/>
        </w:rPr>
        <w:t>walked on, and the</w:t>
      </w:r>
      <w:r>
        <w:rPr>
          <w:rFonts w:ascii="Times New Roman" w:hAnsi="Times New Roman" w:cs="Times New Roman"/>
          <w:sz w:val="20"/>
          <w:szCs w:val="20"/>
        </w:rPr>
        <w:t xml:space="preserve"> </w:t>
      </w:r>
      <w:r w:rsidRPr="00196463">
        <w:rPr>
          <w:rFonts w:ascii="Times New Roman" w:hAnsi="Times New Roman" w:cs="Times New Roman"/>
          <w:sz w:val="20"/>
          <w:szCs w:val="20"/>
        </w:rPr>
        <w:t>hills and woods. He</w:t>
      </w:r>
      <w:r>
        <w:rPr>
          <w:rFonts w:ascii="Times New Roman" w:hAnsi="Times New Roman" w:cs="Times New Roman"/>
          <w:sz w:val="20"/>
          <w:szCs w:val="20"/>
        </w:rPr>
        <w:t xml:space="preserve"> </w:t>
      </w:r>
      <w:r w:rsidRPr="00196463">
        <w:rPr>
          <w:rFonts w:ascii="Times New Roman" w:hAnsi="Times New Roman" w:cs="Times New Roman"/>
          <w:sz w:val="20"/>
          <w:szCs w:val="20"/>
        </w:rPr>
        <w:t>told</w:t>
      </w:r>
      <w:r>
        <w:rPr>
          <w:rFonts w:ascii="Times New Roman" w:hAnsi="Times New Roman" w:cs="Times New Roman"/>
          <w:sz w:val="20"/>
          <w:szCs w:val="20"/>
        </w:rPr>
        <w:t xml:space="preserve"> </w:t>
      </w:r>
      <w:r w:rsidRPr="00196463">
        <w:rPr>
          <w:rFonts w:ascii="Times New Roman" w:hAnsi="Times New Roman" w:cs="Times New Roman"/>
          <w:sz w:val="20"/>
          <w:szCs w:val="20"/>
        </w:rPr>
        <w:t>me, "It</w:t>
      </w:r>
      <w:r>
        <w:rPr>
          <w:rFonts w:ascii="Times New Roman" w:hAnsi="Times New Roman" w:cs="Times New Roman"/>
          <w:sz w:val="20"/>
          <w:szCs w:val="20"/>
        </w:rPr>
        <w:t xml:space="preserve"> </w:t>
      </w:r>
      <w:r w:rsidRPr="00196463">
        <w:rPr>
          <w:rFonts w:ascii="Times New Roman" w:hAnsi="Times New Roman" w:cs="Times New Roman"/>
          <w:sz w:val="20"/>
          <w:szCs w:val="20"/>
        </w:rPr>
        <w:t>was</w:t>
      </w:r>
      <w:r>
        <w:rPr>
          <w:rFonts w:ascii="Times New Roman" w:hAnsi="Times New Roman" w:cs="Times New Roman"/>
          <w:sz w:val="20"/>
          <w:szCs w:val="20"/>
        </w:rPr>
        <w:t xml:space="preserve"> </w:t>
      </w:r>
      <w:r w:rsidRPr="00196463">
        <w:rPr>
          <w:rFonts w:ascii="Times New Roman" w:hAnsi="Times New Roman" w:cs="Times New Roman"/>
          <w:sz w:val="20"/>
          <w:szCs w:val="20"/>
        </w:rPr>
        <w:t>one</w:t>
      </w:r>
      <w:r>
        <w:rPr>
          <w:rFonts w:ascii="Times New Roman" w:hAnsi="Times New Roman" w:cs="Times New Roman"/>
          <w:sz w:val="20"/>
          <w:szCs w:val="20"/>
        </w:rPr>
        <w:t xml:space="preserve"> </w:t>
      </w:r>
      <w:r w:rsidRPr="00196463">
        <w:rPr>
          <w:rFonts w:ascii="Times New Roman" w:hAnsi="Times New Roman" w:cs="Times New Roman"/>
          <w:sz w:val="20"/>
          <w:szCs w:val="20"/>
        </w:rPr>
        <w:t>Benamuckee, that</w:t>
      </w:r>
      <w:r>
        <w:rPr>
          <w:rFonts w:ascii="Times New Roman" w:hAnsi="Times New Roman" w:cs="Times New Roman"/>
          <w:sz w:val="20"/>
          <w:szCs w:val="20"/>
        </w:rPr>
        <w:t xml:space="preserve"> </w:t>
      </w:r>
      <w:r w:rsidRPr="00196463">
        <w:rPr>
          <w:rFonts w:ascii="Times New Roman" w:hAnsi="Times New Roman" w:cs="Times New Roman"/>
          <w:sz w:val="20"/>
          <w:szCs w:val="20"/>
        </w:rPr>
        <w:t>lived</w:t>
      </w:r>
      <w:r>
        <w:rPr>
          <w:rFonts w:ascii="Times New Roman" w:hAnsi="Times New Roman" w:cs="Times New Roman"/>
          <w:sz w:val="20"/>
          <w:szCs w:val="20"/>
        </w:rPr>
        <w:t xml:space="preserve"> </w:t>
      </w:r>
      <w:r w:rsidRPr="00196463">
        <w:rPr>
          <w:rFonts w:ascii="Times New Roman" w:hAnsi="Times New Roman" w:cs="Times New Roman"/>
          <w:sz w:val="20"/>
          <w:szCs w:val="20"/>
        </w:rPr>
        <w:t>beyond</w:t>
      </w:r>
      <w:r>
        <w:rPr>
          <w:rFonts w:ascii="Times New Roman" w:hAnsi="Times New Roman" w:cs="Times New Roman"/>
          <w:sz w:val="20"/>
          <w:szCs w:val="20"/>
        </w:rPr>
        <w:t xml:space="preserve"> </w:t>
      </w:r>
      <w:r w:rsidRPr="00196463">
        <w:rPr>
          <w:rFonts w:ascii="Times New Roman" w:hAnsi="Times New Roman" w:cs="Times New Roman"/>
          <w:sz w:val="20"/>
          <w:szCs w:val="20"/>
        </w:rPr>
        <w:t>all;" he</w:t>
      </w:r>
      <w:r>
        <w:rPr>
          <w:rFonts w:ascii="Times New Roman" w:hAnsi="Times New Roman" w:cs="Times New Roman"/>
          <w:sz w:val="20"/>
          <w:szCs w:val="20"/>
        </w:rPr>
        <w:t xml:space="preserve"> </w:t>
      </w:r>
      <w:r w:rsidRPr="00196463">
        <w:rPr>
          <w:rFonts w:ascii="Times New Roman" w:hAnsi="Times New Roman" w:cs="Times New Roman"/>
          <w:sz w:val="20"/>
          <w:szCs w:val="20"/>
        </w:rPr>
        <w:t>could</w:t>
      </w:r>
      <w:r>
        <w:rPr>
          <w:rFonts w:ascii="Times New Roman" w:hAnsi="Times New Roman" w:cs="Times New Roman"/>
          <w:sz w:val="20"/>
          <w:szCs w:val="20"/>
        </w:rPr>
        <w:t xml:space="preserve"> </w:t>
      </w:r>
      <w:r w:rsidRPr="00196463">
        <w:rPr>
          <w:rFonts w:ascii="Times New Roman" w:hAnsi="Times New Roman" w:cs="Times New Roman"/>
          <w:sz w:val="20"/>
          <w:szCs w:val="20"/>
        </w:rPr>
        <w:t>describe</w:t>
      </w:r>
      <w:r>
        <w:rPr>
          <w:rFonts w:ascii="Times New Roman" w:hAnsi="Times New Roman" w:cs="Times New Roman"/>
          <w:sz w:val="20"/>
          <w:szCs w:val="20"/>
        </w:rPr>
        <w:t xml:space="preserve"> </w:t>
      </w:r>
      <w:r w:rsidRPr="00196463">
        <w:rPr>
          <w:rFonts w:ascii="Times New Roman" w:hAnsi="Times New Roman" w:cs="Times New Roman"/>
          <w:sz w:val="20"/>
          <w:szCs w:val="20"/>
        </w:rPr>
        <w:t>nothing</w:t>
      </w:r>
      <w:r>
        <w:rPr>
          <w:rFonts w:ascii="Times New Roman" w:hAnsi="Times New Roman" w:cs="Times New Roman"/>
          <w:sz w:val="20"/>
          <w:szCs w:val="20"/>
        </w:rPr>
        <w:t xml:space="preserve"> </w:t>
      </w:r>
      <w:r w:rsidRPr="00196463">
        <w:rPr>
          <w:rFonts w:ascii="Times New Roman" w:hAnsi="Times New Roman" w:cs="Times New Roman"/>
          <w:sz w:val="20"/>
          <w:szCs w:val="20"/>
        </w:rPr>
        <w:t>of</w:t>
      </w:r>
      <w:r>
        <w:rPr>
          <w:rFonts w:ascii="Times New Roman" w:hAnsi="Times New Roman" w:cs="Times New Roman"/>
          <w:sz w:val="20"/>
          <w:szCs w:val="20"/>
        </w:rPr>
        <w:t xml:space="preserve"> </w:t>
      </w:r>
      <w:r w:rsidRPr="00196463">
        <w:rPr>
          <w:rFonts w:ascii="Times New Roman" w:hAnsi="Times New Roman" w:cs="Times New Roman"/>
          <w:sz w:val="20"/>
          <w:szCs w:val="20"/>
        </w:rPr>
        <w:t>this</w:t>
      </w:r>
      <w:r>
        <w:rPr>
          <w:rFonts w:ascii="Times New Roman" w:hAnsi="Times New Roman" w:cs="Times New Roman"/>
          <w:sz w:val="20"/>
          <w:szCs w:val="20"/>
        </w:rPr>
        <w:t xml:space="preserve"> </w:t>
      </w:r>
      <w:r w:rsidRPr="00196463">
        <w:rPr>
          <w:rFonts w:ascii="Times New Roman" w:hAnsi="Times New Roman" w:cs="Times New Roman"/>
          <w:sz w:val="20"/>
          <w:szCs w:val="20"/>
        </w:rPr>
        <w:t>great person, but</w:t>
      </w:r>
      <w:r>
        <w:rPr>
          <w:rFonts w:ascii="Times New Roman" w:hAnsi="Times New Roman" w:cs="Times New Roman"/>
          <w:sz w:val="20"/>
          <w:szCs w:val="20"/>
        </w:rPr>
        <w:t xml:space="preserve"> </w:t>
      </w:r>
      <w:r w:rsidRPr="00196463">
        <w:rPr>
          <w:rFonts w:ascii="Times New Roman" w:hAnsi="Times New Roman" w:cs="Times New Roman"/>
          <w:sz w:val="20"/>
          <w:szCs w:val="20"/>
        </w:rPr>
        <w:t>that</w:t>
      </w:r>
      <w:r>
        <w:rPr>
          <w:rFonts w:ascii="Times New Roman" w:hAnsi="Times New Roman" w:cs="Times New Roman"/>
          <w:sz w:val="20"/>
          <w:szCs w:val="20"/>
        </w:rPr>
        <w:t xml:space="preserve"> </w:t>
      </w:r>
      <w:r w:rsidRPr="00196463">
        <w:rPr>
          <w:rFonts w:ascii="Times New Roman" w:hAnsi="Times New Roman" w:cs="Times New Roman"/>
          <w:sz w:val="20"/>
          <w:szCs w:val="20"/>
        </w:rPr>
        <w:t>he</w:t>
      </w:r>
      <w:r>
        <w:rPr>
          <w:rFonts w:ascii="Times New Roman" w:hAnsi="Times New Roman" w:cs="Times New Roman"/>
          <w:sz w:val="20"/>
          <w:szCs w:val="20"/>
        </w:rPr>
        <w:t xml:space="preserve"> </w:t>
      </w:r>
      <w:r w:rsidRPr="00196463">
        <w:rPr>
          <w:rFonts w:ascii="Times New Roman" w:hAnsi="Times New Roman" w:cs="Times New Roman"/>
          <w:sz w:val="20"/>
          <w:szCs w:val="20"/>
        </w:rPr>
        <w:t>was</w:t>
      </w:r>
      <w:r>
        <w:rPr>
          <w:rFonts w:ascii="Times New Roman" w:hAnsi="Times New Roman" w:cs="Times New Roman"/>
          <w:sz w:val="20"/>
          <w:szCs w:val="20"/>
        </w:rPr>
        <w:t xml:space="preserve"> </w:t>
      </w:r>
      <w:r w:rsidRPr="00196463">
        <w:rPr>
          <w:rFonts w:ascii="Times New Roman" w:hAnsi="Times New Roman" w:cs="Times New Roman"/>
          <w:sz w:val="20"/>
          <w:szCs w:val="20"/>
        </w:rPr>
        <w:t>very</w:t>
      </w:r>
      <w:r>
        <w:rPr>
          <w:rFonts w:ascii="Times New Roman" w:hAnsi="Times New Roman" w:cs="Times New Roman"/>
          <w:sz w:val="20"/>
          <w:szCs w:val="20"/>
        </w:rPr>
        <w:t xml:space="preserve"> </w:t>
      </w:r>
      <w:r w:rsidRPr="00196463">
        <w:rPr>
          <w:rFonts w:ascii="Times New Roman" w:hAnsi="Times New Roman" w:cs="Times New Roman"/>
          <w:sz w:val="20"/>
          <w:szCs w:val="20"/>
        </w:rPr>
        <w:t>old, "much</w:t>
      </w:r>
      <w:r>
        <w:rPr>
          <w:rFonts w:ascii="Times New Roman" w:hAnsi="Times New Roman" w:cs="Times New Roman"/>
          <w:sz w:val="20"/>
          <w:szCs w:val="20"/>
        </w:rPr>
        <w:t xml:space="preserve"> </w:t>
      </w:r>
      <w:r w:rsidRPr="00196463">
        <w:rPr>
          <w:rFonts w:ascii="Times New Roman" w:hAnsi="Times New Roman" w:cs="Times New Roman"/>
          <w:sz w:val="20"/>
          <w:szCs w:val="20"/>
        </w:rPr>
        <w:t>older," he</w:t>
      </w:r>
      <w:r>
        <w:rPr>
          <w:rFonts w:ascii="Times New Roman" w:hAnsi="Times New Roman" w:cs="Times New Roman"/>
          <w:sz w:val="20"/>
          <w:szCs w:val="20"/>
        </w:rPr>
        <w:t xml:space="preserve"> </w:t>
      </w:r>
      <w:r w:rsidRPr="00196463">
        <w:rPr>
          <w:rFonts w:ascii="Times New Roman" w:hAnsi="Times New Roman" w:cs="Times New Roman"/>
          <w:sz w:val="20"/>
          <w:szCs w:val="20"/>
        </w:rPr>
        <w:t>said, "than</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sea or land, than</w:t>
      </w:r>
      <w:r>
        <w:rPr>
          <w:rFonts w:ascii="Times New Roman" w:hAnsi="Times New Roman" w:cs="Times New Roman"/>
          <w:sz w:val="20"/>
          <w:szCs w:val="20"/>
        </w:rPr>
        <w:t xml:space="preserve"> </w:t>
      </w:r>
      <w:r w:rsidRPr="00196463">
        <w:rPr>
          <w:rFonts w:ascii="Times New Roman" w:hAnsi="Times New Roman" w:cs="Times New Roman"/>
          <w:sz w:val="20"/>
          <w:szCs w:val="20"/>
        </w:rPr>
        <w:t>themoon or the</w:t>
      </w:r>
      <w:r>
        <w:rPr>
          <w:rFonts w:ascii="Times New Roman" w:hAnsi="Times New Roman" w:cs="Times New Roman"/>
          <w:sz w:val="20"/>
          <w:szCs w:val="20"/>
        </w:rPr>
        <w:t xml:space="preserve"> </w:t>
      </w:r>
      <w:r w:rsidRPr="00196463">
        <w:rPr>
          <w:rFonts w:ascii="Times New Roman" w:hAnsi="Times New Roman" w:cs="Times New Roman"/>
          <w:sz w:val="20"/>
          <w:szCs w:val="20"/>
        </w:rPr>
        <w:t>stars." I</w:t>
      </w:r>
      <w:r>
        <w:rPr>
          <w:rFonts w:ascii="Times New Roman" w:hAnsi="Times New Roman" w:cs="Times New Roman"/>
          <w:sz w:val="20"/>
          <w:szCs w:val="20"/>
        </w:rPr>
        <w:t> </w:t>
      </w:r>
      <w:r w:rsidRPr="00196463">
        <w:rPr>
          <w:rFonts w:ascii="Times New Roman" w:hAnsi="Times New Roman" w:cs="Times New Roman"/>
          <w:sz w:val="20"/>
          <w:szCs w:val="20"/>
        </w:rPr>
        <w:t>asked</w:t>
      </w:r>
      <w:r>
        <w:rPr>
          <w:rFonts w:ascii="Times New Roman" w:hAnsi="Times New Roman" w:cs="Times New Roman"/>
          <w:sz w:val="20"/>
          <w:szCs w:val="20"/>
        </w:rPr>
        <w:t xml:space="preserve"> </w:t>
      </w:r>
      <w:r w:rsidRPr="00196463">
        <w:rPr>
          <w:rFonts w:ascii="Times New Roman" w:hAnsi="Times New Roman" w:cs="Times New Roman"/>
          <w:sz w:val="20"/>
          <w:szCs w:val="20"/>
        </w:rPr>
        <w:t>him</w:t>
      </w:r>
      <w:r>
        <w:rPr>
          <w:rFonts w:ascii="Times New Roman" w:hAnsi="Times New Roman" w:cs="Times New Roman"/>
          <w:sz w:val="20"/>
          <w:szCs w:val="20"/>
        </w:rPr>
        <w:t xml:space="preserve"> </w:t>
      </w:r>
      <w:r w:rsidRPr="00196463">
        <w:rPr>
          <w:rFonts w:ascii="Times New Roman" w:hAnsi="Times New Roman" w:cs="Times New Roman"/>
          <w:sz w:val="20"/>
          <w:szCs w:val="20"/>
        </w:rPr>
        <w:t>then, if</w:t>
      </w:r>
      <w:r>
        <w:rPr>
          <w:rFonts w:ascii="Times New Roman" w:hAnsi="Times New Roman" w:cs="Times New Roman"/>
          <w:sz w:val="20"/>
          <w:szCs w:val="20"/>
        </w:rPr>
        <w:t xml:space="preserve"> </w:t>
      </w:r>
      <w:r w:rsidRPr="00196463">
        <w:rPr>
          <w:rFonts w:ascii="Times New Roman" w:hAnsi="Times New Roman" w:cs="Times New Roman"/>
          <w:sz w:val="20"/>
          <w:szCs w:val="20"/>
        </w:rPr>
        <w:t>this</w:t>
      </w:r>
      <w:r>
        <w:rPr>
          <w:rFonts w:ascii="Times New Roman" w:hAnsi="Times New Roman" w:cs="Times New Roman"/>
          <w:sz w:val="20"/>
          <w:szCs w:val="20"/>
        </w:rPr>
        <w:t xml:space="preserve"> </w:t>
      </w:r>
      <w:r w:rsidRPr="00196463">
        <w:rPr>
          <w:rFonts w:ascii="Times New Roman" w:hAnsi="Times New Roman" w:cs="Times New Roman"/>
          <w:sz w:val="20"/>
          <w:szCs w:val="20"/>
        </w:rPr>
        <w:t>old person had made</w:t>
      </w:r>
      <w:r>
        <w:rPr>
          <w:rFonts w:ascii="Times New Roman" w:hAnsi="Times New Roman" w:cs="Times New Roman"/>
          <w:sz w:val="20"/>
          <w:szCs w:val="20"/>
        </w:rPr>
        <w:t xml:space="preserve"> </w:t>
      </w:r>
      <w:r w:rsidRPr="00196463">
        <w:rPr>
          <w:rFonts w:ascii="Times New Roman" w:hAnsi="Times New Roman" w:cs="Times New Roman"/>
          <w:sz w:val="20"/>
          <w:szCs w:val="20"/>
        </w:rPr>
        <w:t>all</w:t>
      </w:r>
      <w:r>
        <w:rPr>
          <w:rFonts w:ascii="Times New Roman" w:hAnsi="Times New Roman" w:cs="Times New Roman"/>
          <w:sz w:val="20"/>
          <w:szCs w:val="20"/>
        </w:rPr>
        <w:t xml:space="preserve"> </w:t>
      </w:r>
      <w:r w:rsidRPr="00196463">
        <w:rPr>
          <w:rFonts w:ascii="Times New Roman" w:hAnsi="Times New Roman" w:cs="Times New Roman"/>
          <w:sz w:val="20"/>
          <w:szCs w:val="20"/>
        </w:rPr>
        <w:t>things, why</w:t>
      </w:r>
      <w:r>
        <w:rPr>
          <w:rFonts w:ascii="Times New Roman" w:hAnsi="Times New Roman" w:cs="Times New Roman"/>
          <w:sz w:val="20"/>
          <w:szCs w:val="20"/>
        </w:rPr>
        <w:t xml:space="preserve"> </w:t>
      </w:r>
      <w:r w:rsidRPr="00196463">
        <w:rPr>
          <w:rFonts w:ascii="Times New Roman" w:hAnsi="Times New Roman" w:cs="Times New Roman"/>
          <w:sz w:val="20"/>
          <w:szCs w:val="20"/>
        </w:rPr>
        <w:t>did</w:t>
      </w:r>
      <w:r>
        <w:rPr>
          <w:rFonts w:ascii="Times New Roman" w:hAnsi="Times New Roman" w:cs="Times New Roman"/>
          <w:sz w:val="20"/>
          <w:szCs w:val="20"/>
        </w:rPr>
        <w:t xml:space="preserve"> </w:t>
      </w:r>
      <w:r w:rsidRPr="00196463">
        <w:rPr>
          <w:rFonts w:ascii="Times New Roman" w:hAnsi="Times New Roman" w:cs="Times New Roman"/>
          <w:sz w:val="20"/>
          <w:szCs w:val="20"/>
        </w:rPr>
        <w:t>not</w:t>
      </w:r>
      <w:r>
        <w:rPr>
          <w:rFonts w:ascii="Times New Roman" w:hAnsi="Times New Roman" w:cs="Times New Roman"/>
          <w:sz w:val="20"/>
          <w:szCs w:val="20"/>
        </w:rPr>
        <w:t xml:space="preserve"> </w:t>
      </w:r>
      <w:r w:rsidRPr="00196463">
        <w:rPr>
          <w:rFonts w:ascii="Times New Roman" w:hAnsi="Times New Roman" w:cs="Times New Roman"/>
          <w:sz w:val="20"/>
          <w:szCs w:val="20"/>
        </w:rPr>
        <w:t>all</w:t>
      </w:r>
      <w:r>
        <w:rPr>
          <w:rFonts w:ascii="Times New Roman" w:hAnsi="Times New Roman" w:cs="Times New Roman"/>
          <w:sz w:val="20"/>
          <w:szCs w:val="20"/>
        </w:rPr>
        <w:t xml:space="preserve"> </w:t>
      </w:r>
      <w:r w:rsidRPr="00196463">
        <w:rPr>
          <w:rFonts w:ascii="Times New Roman" w:hAnsi="Times New Roman" w:cs="Times New Roman"/>
          <w:sz w:val="20"/>
          <w:szCs w:val="20"/>
        </w:rPr>
        <w:t>things</w:t>
      </w:r>
      <w:r>
        <w:rPr>
          <w:rFonts w:ascii="Times New Roman" w:hAnsi="Times New Roman" w:cs="Times New Roman"/>
          <w:sz w:val="20"/>
          <w:szCs w:val="20"/>
        </w:rPr>
        <w:t xml:space="preserve"> </w:t>
      </w:r>
      <w:r w:rsidRPr="00196463">
        <w:rPr>
          <w:rFonts w:ascii="Times New Roman" w:hAnsi="Times New Roman" w:cs="Times New Roman"/>
          <w:sz w:val="20"/>
          <w:szCs w:val="20"/>
        </w:rPr>
        <w:t>worship</w:t>
      </w:r>
      <w:r>
        <w:rPr>
          <w:rFonts w:ascii="Times New Roman" w:hAnsi="Times New Roman" w:cs="Times New Roman"/>
          <w:sz w:val="20"/>
          <w:szCs w:val="20"/>
        </w:rPr>
        <w:t xml:space="preserve"> </w:t>
      </w:r>
      <w:r w:rsidRPr="00196463">
        <w:rPr>
          <w:rFonts w:ascii="Times New Roman" w:hAnsi="Times New Roman" w:cs="Times New Roman"/>
          <w:sz w:val="20"/>
          <w:szCs w:val="20"/>
        </w:rPr>
        <w:t>him? He</w:t>
      </w:r>
      <w:r>
        <w:rPr>
          <w:rFonts w:ascii="Times New Roman" w:hAnsi="Times New Roman" w:cs="Times New Roman"/>
          <w:sz w:val="20"/>
          <w:szCs w:val="20"/>
        </w:rPr>
        <w:t xml:space="preserve"> </w:t>
      </w:r>
      <w:r w:rsidRPr="00196463">
        <w:rPr>
          <w:rFonts w:ascii="Times New Roman" w:hAnsi="Times New Roman" w:cs="Times New Roman"/>
          <w:sz w:val="20"/>
          <w:szCs w:val="20"/>
        </w:rPr>
        <w:t>looked</w:t>
      </w:r>
      <w:r>
        <w:rPr>
          <w:rFonts w:ascii="Times New Roman" w:hAnsi="Times New Roman" w:cs="Times New Roman"/>
          <w:sz w:val="20"/>
          <w:szCs w:val="20"/>
        </w:rPr>
        <w:t xml:space="preserve"> </w:t>
      </w:r>
      <w:r w:rsidRPr="00196463">
        <w:rPr>
          <w:rFonts w:ascii="Times New Roman" w:hAnsi="Times New Roman" w:cs="Times New Roman"/>
          <w:sz w:val="20"/>
          <w:szCs w:val="20"/>
        </w:rPr>
        <w:t>very</w:t>
      </w:r>
      <w:r>
        <w:rPr>
          <w:rFonts w:ascii="Times New Roman" w:hAnsi="Times New Roman" w:cs="Times New Roman"/>
          <w:sz w:val="20"/>
          <w:szCs w:val="20"/>
        </w:rPr>
        <w:t xml:space="preserve"> </w:t>
      </w:r>
      <w:r w:rsidRPr="00196463">
        <w:rPr>
          <w:rFonts w:ascii="Times New Roman" w:hAnsi="Times New Roman" w:cs="Times New Roman"/>
          <w:sz w:val="20"/>
          <w:szCs w:val="20"/>
        </w:rPr>
        <w:t>grave, and, with a</w:t>
      </w:r>
      <w:r>
        <w:rPr>
          <w:rFonts w:ascii="Times New Roman" w:hAnsi="Times New Roman" w:cs="Times New Roman"/>
          <w:sz w:val="20"/>
          <w:szCs w:val="20"/>
        </w:rPr>
        <w:t> </w:t>
      </w:r>
      <w:r w:rsidRPr="00196463">
        <w:rPr>
          <w:rFonts w:ascii="Times New Roman" w:hAnsi="Times New Roman" w:cs="Times New Roman"/>
          <w:sz w:val="20"/>
          <w:szCs w:val="20"/>
        </w:rPr>
        <w:t>perfect</w:t>
      </w:r>
      <w:r>
        <w:rPr>
          <w:rFonts w:ascii="Times New Roman" w:hAnsi="Times New Roman" w:cs="Times New Roman"/>
          <w:sz w:val="20"/>
          <w:szCs w:val="20"/>
        </w:rPr>
        <w:t xml:space="preserve"> </w:t>
      </w:r>
      <w:r w:rsidRPr="00196463">
        <w:rPr>
          <w:rFonts w:ascii="Times New Roman" w:hAnsi="Times New Roman" w:cs="Times New Roman"/>
          <w:sz w:val="20"/>
          <w:szCs w:val="20"/>
        </w:rPr>
        <w:t>look</w:t>
      </w:r>
      <w:r>
        <w:rPr>
          <w:rFonts w:ascii="Times New Roman" w:hAnsi="Times New Roman" w:cs="Times New Roman"/>
          <w:sz w:val="20"/>
          <w:szCs w:val="20"/>
        </w:rPr>
        <w:t xml:space="preserve"> </w:t>
      </w:r>
      <w:r w:rsidRPr="00196463">
        <w:rPr>
          <w:rFonts w:ascii="Times New Roman" w:hAnsi="Times New Roman" w:cs="Times New Roman"/>
          <w:sz w:val="20"/>
          <w:szCs w:val="20"/>
        </w:rPr>
        <w:t>of</w:t>
      </w:r>
      <w:r>
        <w:rPr>
          <w:rFonts w:ascii="Times New Roman" w:hAnsi="Times New Roman" w:cs="Times New Roman"/>
          <w:sz w:val="20"/>
          <w:szCs w:val="20"/>
        </w:rPr>
        <w:t xml:space="preserve"> </w:t>
      </w:r>
      <w:r w:rsidRPr="00196463">
        <w:rPr>
          <w:rFonts w:ascii="Times New Roman" w:hAnsi="Times New Roman" w:cs="Times New Roman"/>
          <w:sz w:val="20"/>
          <w:szCs w:val="20"/>
        </w:rPr>
        <w:t>innocence, said, "All</w:t>
      </w:r>
      <w:r>
        <w:rPr>
          <w:rFonts w:ascii="Times New Roman" w:hAnsi="Times New Roman" w:cs="Times New Roman"/>
          <w:sz w:val="20"/>
          <w:szCs w:val="20"/>
        </w:rPr>
        <w:t xml:space="preserve"> </w:t>
      </w:r>
      <w:r w:rsidRPr="00196463">
        <w:rPr>
          <w:rFonts w:ascii="Times New Roman" w:hAnsi="Times New Roman" w:cs="Times New Roman"/>
          <w:sz w:val="20"/>
          <w:szCs w:val="20"/>
        </w:rPr>
        <w:t>things</w:t>
      </w:r>
      <w:r>
        <w:rPr>
          <w:rFonts w:ascii="Times New Roman" w:hAnsi="Times New Roman" w:cs="Times New Roman"/>
          <w:sz w:val="20"/>
          <w:szCs w:val="20"/>
        </w:rPr>
        <w:t xml:space="preserve"> </w:t>
      </w:r>
      <w:r w:rsidRPr="00196463">
        <w:rPr>
          <w:rFonts w:ascii="Times New Roman" w:hAnsi="Times New Roman" w:cs="Times New Roman"/>
          <w:sz w:val="20"/>
          <w:szCs w:val="20"/>
        </w:rPr>
        <w:t>say O to him." I</w:t>
      </w:r>
      <w:r>
        <w:rPr>
          <w:rFonts w:ascii="Times New Roman" w:hAnsi="Times New Roman" w:cs="Times New Roman"/>
          <w:sz w:val="20"/>
          <w:szCs w:val="20"/>
        </w:rPr>
        <w:t> </w:t>
      </w:r>
      <w:r w:rsidRPr="00196463">
        <w:rPr>
          <w:rFonts w:ascii="Times New Roman" w:hAnsi="Times New Roman" w:cs="Times New Roman"/>
          <w:sz w:val="20"/>
          <w:szCs w:val="20"/>
        </w:rPr>
        <w:t>asked</w:t>
      </w:r>
      <w:r>
        <w:rPr>
          <w:rFonts w:ascii="Times New Roman" w:hAnsi="Times New Roman" w:cs="Times New Roman"/>
          <w:sz w:val="20"/>
          <w:szCs w:val="20"/>
        </w:rPr>
        <w:t xml:space="preserve"> </w:t>
      </w:r>
      <w:r w:rsidRPr="00196463">
        <w:rPr>
          <w:rFonts w:ascii="Times New Roman" w:hAnsi="Times New Roman" w:cs="Times New Roman"/>
          <w:sz w:val="20"/>
          <w:szCs w:val="20"/>
        </w:rPr>
        <w:t>him</w:t>
      </w:r>
      <w:r>
        <w:rPr>
          <w:rFonts w:ascii="Times New Roman" w:hAnsi="Times New Roman" w:cs="Times New Roman"/>
          <w:sz w:val="20"/>
          <w:szCs w:val="20"/>
        </w:rPr>
        <w:t xml:space="preserve"> </w:t>
      </w:r>
      <w:r w:rsidRPr="00196463">
        <w:rPr>
          <w:rFonts w:ascii="Times New Roman" w:hAnsi="Times New Roman" w:cs="Times New Roman"/>
          <w:sz w:val="20"/>
          <w:szCs w:val="20"/>
        </w:rPr>
        <w:t>if</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people</w:t>
      </w:r>
      <w:r>
        <w:rPr>
          <w:rFonts w:ascii="Times New Roman" w:hAnsi="Times New Roman" w:cs="Times New Roman"/>
          <w:sz w:val="20"/>
          <w:szCs w:val="20"/>
        </w:rPr>
        <w:t xml:space="preserve"> </w:t>
      </w:r>
      <w:r w:rsidRPr="00196463">
        <w:rPr>
          <w:rFonts w:ascii="Times New Roman" w:hAnsi="Times New Roman" w:cs="Times New Roman"/>
          <w:sz w:val="20"/>
          <w:szCs w:val="20"/>
        </w:rPr>
        <w:t>who</w:t>
      </w:r>
      <w:r>
        <w:rPr>
          <w:rFonts w:ascii="Times New Roman" w:hAnsi="Times New Roman" w:cs="Times New Roman"/>
          <w:sz w:val="20"/>
          <w:szCs w:val="20"/>
        </w:rPr>
        <w:t xml:space="preserve"> </w:t>
      </w:r>
      <w:r w:rsidRPr="00196463">
        <w:rPr>
          <w:rFonts w:ascii="Times New Roman" w:hAnsi="Times New Roman" w:cs="Times New Roman"/>
          <w:sz w:val="20"/>
          <w:szCs w:val="20"/>
        </w:rPr>
        <w:t>die in his country went</w:t>
      </w:r>
      <w:r>
        <w:rPr>
          <w:rFonts w:ascii="Times New Roman" w:hAnsi="Times New Roman" w:cs="Times New Roman"/>
          <w:sz w:val="20"/>
          <w:szCs w:val="20"/>
        </w:rPr>
        <w:t xml:space="preserve"> </w:t>
      </w:r>
      <w:r w:rsidRPr="00196463">
        <w:rPr>
          <w:rFonts w:ascii="Times New Roman" w:hAnsi="Times New Roman" w:cs="Times New Roman"/>
          <w:sz w:val="20"/>
          <w:szCs w:val="20"/>
        </w:rPr>
        <w:t>away</w:t>
      </w:r>
      <w:r>
        <w:rPr>
          <w:rFonts w:ascii="Times New Roman" w:hAnsi="Times New Roman" w:cs="Times New Roman"/>
          <w:sz w:val="20"/>
          <w:szCs w:val="20"/>
        </w:rPr>
        <w:t xml:space="preserve"> </w:t>
      </w:r>
      <w:r w:rsidRPr="00196463">
        <w:rPr>
          <w:rFonts w:ascii="Times New Roman" w:hAnsi="Times New Roman" w:cs="Times New Roman"/>
          <w:sz w:val="20"/>
          <w:szCs w:val="20"/>
        </w:rPr>
        <w:t>anywhere? He</w:t>
      </w:r>
      <w:r>
        <w:rPr>
          <w:rFonts w:ascii="Times New Roman" w:hAnsi="Times New Roman" w:cs="Times New Roman"/>
          <w:sz w:val="20"/>
          <w:szCs w:val="20"/>
        </w:rPr>
        <w:t xml:space="preserve"> </w:t>
      </w:r>
      <w:r w:rsidRPr="00196463">
        <w:rPr>
          <w:rFonts w:ascii="Times New Roman" w:hAnsi="Times New Roman" w:cs="Times New Roman"/>
          <w:sz w:val="20"/>
          <w:szCs w:val="20"/>
        </w:rPr>
        <w:t>said, "Yes; they</w:t>
      </w:r>
      <w:r>
        <w:rPr>
          <w:rFonts w:ascii="Times New Roman" w:hAnsi="Times New Roman" w:cs="Times New Roman"/>
          <w:sz w:val="20"/>
          <w:szCs w:val="20"/>
        </w:rPr>
        <w:t xml:space="preserve"> </w:t>
      </w:r>
      <w:r w:rsidRPr="00196463">
        <w:rPr>
          <w:rFonts w:ascii="Times New Roman" w:hAnsi="Times New Roman" w:cs="Times New Roman"/>
          <w:sz w:val="20"/>
          <w:szCs w:val="20"/>
        </w:rPr>
        <w:t>all</w:t>
      </w:r>
      <w:r>
        <w:rPr>
          <w:rFonts w:ascii="Times New Roman" w:hAnsi="Times New Roman" w:cs="Times New Roman"/>
          <w:sz w:val="20"/>
          <w:szCs w:val="20"/>
        </w:rPr>
        <w:t xml:space="preserve"> </w:t>
      </w:r>
      <w:r w:rsidRPr="00196463">
        <w:rPr>
          <w:rFonts w:ascii="Times New Roman" w:hAnsi="Times New Roman" w:cs="Times New Roman"/>
          <w:sz w:val="20"/>
          <w:szCs w:val="20"/>
        </w:rPr>
        <w:t>went to Benamuckee." Then I</w:t>
      </w:r>
      <w:r>
        <w:rPr>
          <w:rFonts w:ascii="Times New Roman" w:hAnsi="Times New Roman" w:cs="Times New Roman"/>
          <w:sz w:val="20"/>
          <w:szCs w:val="20"/>
        </w:rPr>
        <w:t> </w:t>
      </w:r>
      <w:r w:rsidRPr="00196463">
        <w:rPr>
          <w:rFonts w:ascii="Times New Roman" w:hAnsi="Times New Roman" w:cs="Times New Roman"/>
          <w:sz w:val="20"/>
          <w:szCs w:val="20"/>
        </w:rPr>
        <w:t>asked</w:t>
      </w:r>
      <w:r>
        <w:rPr>
          <w:rFonts w:ascii="Times New Roman" w:hAnsi="Times New Roman" w:cs="Times New Roman"/>
          <w:sz w:val="20"/>
          <w:szCs w:val="20"/>
        </w:rPr>
        <w:t xml:space="preserve"> </w:t>
      </w:r>
      <w:r w:rsidRPr="00196463">
        <w:rPr>
          <w:rFonts w:ascii="Times New Roman" w:hAnsi="Times New Roman" w:cs="Times New Roman"/>
          <w:sz w:val="20"/>
          <w:szCs w:val="20"/>
        </w:rPr>
        <w:t>him</w:t>
      </w:r>
      <w:r>
        <w:rPr>
          <w:rFonts w:ascii="Times New Roman" w:hAnsi="Times New Roman" w:cs="Times New Roman"/>
          <w:sz w:val="20"/>
          <w:szCs w:val="20"/>
        </w:rPr>
        <w:t xml:space="preserve"> </w:t>
      </w:r>
      <w:r w:rsidRPr="00196463">
        <w:rPr>
          <w:rFonts w:ascii="Times New Roman" w:hAnsi="Times New Roman" w:cs="Times New Roman"/>
          <w:sz w:val="20"/>
          <w:szCs w:val="20"/>
        </w:rPr>
        <w:t>whether</w:t>
      </w:r>
      <w:r>
        <w:rPr>
          <w:rFonts w:ascii="Times New Roman" w:hAnsi="Times New Roman" w:cs="Times New Roman"/>
          <w:sz w:val="20"/>
          <w:szCs w:val="20"/>
        </w:rPr>
        <w:t xml:space="preserve"> </w:t>
      </w:r>
      <w:r w:rsidRPr="00196463">
        <w:rPr>
          <w:rFonts w:ascii="Times New Roman" w:hAnsi="Times New Roman" w:cs="Times New Roman"/>
          <w:sz w:val="20"/>
          <w:szCs w:val="20"/>
        </w:rPr>
        <w:t>those</w:t>
      </w:r>
      <w:r>
        <w:rPr>
          <w:rFonts w:ascii="Times New Roman" w:hAnsi="Times New Roman" w:cs="Times New Roman"/>
          <w:sz w:val="20"/>
          <w:szCs w:val="20"/>
        </w:rPr>
        <w:t xml:space="preserve"> </w:t>
      </w:r>
      <w:r w:rsidRPr="00196463">
        <w:rPr>
          <w:rFonts w:ascii="Times New Roman" w:hAnsi="Times New Roman" w:cs="Times New Roman"/>
          <w:sz w:val="20"/>
          <w:szCs w:val="20"/>
        </w:rPr>
        <w:t>they</w:t>
      </w:r>
      <w:r>
        <w:rPr>
          <w:rFonts w:ascii="Times New Roman" w:hAnsi="Times New Roman" w:cs="Times New Roman"/>
          <w:sz w:val="20"/>
          <w:szCs w:val="20"/>
        </w:rPr>
        <w:t xml:space="preserve"> </w:t>
      </w:r>
      <w:r w:rsidRPr="00196463">
        <w:rPr>
          <w:rFonts w:ascii="Times New Roman" w:hAnsi="Times New Roman" w:cs="Times New Roman"/>
          <w:sz w:val="20"/>
          <w:szCs w:val="20"/>
        </w:rPr>
        <w:t>eat</w:t>
      </w:r>
      <w:r>
        <w:rPr>
          <w:rFonts w:ascii="Times New Roman" w:hAnsi="Times New Roman" w:cs="Times New Roman"/>
          <w:sz w:val="20"/>
          <w:szCs w:val="20"/>
        </w:rPr>
        <w:t xml:space="preserve"> </w:t>
      </w:r>
      <w:r w:rsidRPr="00196463">
        <w:rPr>
          <w:rFonts w:ascii="Times New Roman" w:hAnsi="Times New Roman" w:cs="Times New Roman"/>
          <w:sz w:val="20"/>
          <w:szCs w:val="20"/>
        </w:rPr>
        <w:t>up</w:t>
      </w:r>
      <w:r>
        <w:rPr>
          <w:rFonts w:ascii="Times New Roman" w:hAnsi="Times New Roman" w:cs="Times New Roman"/>
          <w:sz w:val="20"/>
          <w:szCs w:val="20"/>
        </w:rPr>
        <w:t xml:space="preserve"> </w:t>
      </w:r>
      <w:r w:rsidRPr="00196463">
        <w:rPr>
          <w:rFonts w:ascii="Times New Roman" w:hAnsi="Times New Roman" w:cs="Times New Roman"/>
          <w:sz w:val="20"/>
          <w:szCs w:val="20"/>
        </w:rPr>
        <w:t>went</w:t>
      </w:r>
      <w:r>
        <w:rPr>
          <w:rFonts w:ascii="Times New Roman" w:hAnsi="Times New Roman" w:cs="Times New Roman"/>
          <w:sz w:val="20"/>
          <w:szCs w:val="20"/>
        </w:rPr>
        <w:t xml:space="preserve"> </w:t>
      </w:r>
      <w:r w:rsidRPr="00196463">
        <w:rPr>
          <w:rFonts w:ascii="Times New Roman" w:hAnsi="Times New Roman" w:cs="Times New Roman"/>
          <w:sz w:val="20"/>
          <w:szCs w:val="20"/>
        </w:rPr>
        <w:t>thither</w:t>
      </w:r>
      <w:r>
        <w:rPr>
          <w:rFonts w:ascii="Times New Roman" w:hAnsi="Times New Roman" w:cs="Times New Roman"/>
          <w:sz w:val="20"/>
          <w:szCs w:val="20"/>
        </w:rPr>
        <w:t xml:space="preserve"> </w:t>
      </w:r>
      <w:r w:rsidRPr="00196463">
        <w:rPr>
          <w:rFonts w:ascii="Times New Roman" w:hAnsi="Times New Roman" w:cs="Times New Roman"/>
          <w:sz w:val="20"/>
          <w:szCs w:val="20"/>
        </w:rPr>
        <w:t>too. He</w:t>
      </w:r>
      <w:r>
        <w:rPr>
          <w:rFonts w:ascii="Times New Roman" w:hAnsi="Times New Roman" w:cs="Times New Roman"/>
          <w:sz w:val="20"/>
          <w:szCs w:val="20"/>
        </w:rPr>
        <w:t xml:space="preserve"> </w:t>
      </w:r>
      <w:r w:rsidRPr="00196463">
        <w:rPr>
          <w:rFonts w:ascii="Times New Roman" w:hAnsi="Times New Roman" w:cs="Times New Roman"/>
          <w:sz w:val="20"/>
          <w:szCs w:val="20"/>
        </w:rPr>
        <w:t>said, "Yes."  From</w:t>
      </w:r>
      <w:r>
        <w:rPr>
          <w:rFonts w:ascii="Times New Roman" w:hAnsi="Times New Roman" w:cs="Times New Roman"/>
          <w:sz w:val="20"/>
          <w:szCs w:val="20"/>
        </w:rPr>
        <w:t xml:space="preserve"> </w:t>
      </w:r>
      <w:r w:rsidRPr="00196463">
        <w:rPr>
          <w:rFonts w:ascii="Times New Roman" w:hAnsi="Times New Roman" w:cs="Times New Roman"/>
          <w:sz w:val="20"/>
          <w:szCs w:val="20"/>
        </w:rPr>
        <w:t>these</w:t>
      </w:r>
      <w:r>
        <w:rPr>
          <w:rFonts w:ascii="Times New Roman" w:hAnsi="Times New Roman" w:cs="Times New Roman"/>
          <w:sz w:val="20"/>
          <w:szCs w:val="20"/>
        </w:rPr>
        <w:t xml:space="preserve"> </w:t>
      </w:r>
      <w:r w:rsidRPr="00196463">
        <w:rPr>
          <w:rFonts w:ascii="Times New Roman" w:hAnsi="Times New Roman" w:cs="Times New Roman"/>
          <w:sz w:val="20"/>
          <w:szCs w:val="20"/>
        </w:rPr>
        <w:t>things, I began to instruct</w:t>
      </w:r>
      <w:r>
        <w:rPr>
          <w:rFonts w:ascii="Times New Roman" w:hAnsi="Times New Roman" w:cs="Times New Roman"/>
          <w:sz w:val="20"/>
          <w:szCs w:val="20"/>
        </w:rPr>
        <w:t xml:space="preserve"> </w:t>
      </w:r>
      <w:r w:rsidRPr="00196463">
        <w:rPr>
          <w:rFonts w:ascii="Times New Roman" w:hAnsi="Times New Roman" w:cs="Times New Roman"/>
          <w:sz w:val="20"/>
          <w:szCs w:val="20"/>
        </w:rPr>
        <w:t>him in the</w:t>
      </w:r>
      <w:r>
        <w:rPr>
          <w:rFonts w:ascii="Times New Roman" w:hAnsi="Times New Roman" w:cs="Times New Roman"/>
          <w:sz w:val="20"/>
          <w:szCs w:val="20"/>
        </w:rPr>
        <w:t xml:space="preserve"> </w:t>
      </w:r>
      <w:r w:rsidRPr="00196463">
        <w:rPr>
          <w:rFonts w:ascii="Times New Roman" w:hAnsi="Times New Roman" w:cs="Times New Roman"/>
          <w:sz w:val="20"/>
          <w:szCs w:val="20"/>
        </w:rPr>
        <w:t>knowledge</w:t>
      </w:r>
      <w:r>
        <w:rPr>
          <w:rFonts w:ascii="Times New Roman" w:hAnsi="Times New Roman" w:cs="Times New Roman"/>
          <w:sz w:val="20"/>
          <w:szCs w:val="20"/>
        </w:rPr>
        <w:t xml:space="preserve"> </w:t>
      </w:r>
      <w:r w:rsidRPr="00196463">
        <w:rPr>
          <w:rFonts w:ascii="Times New Roman" w:hAnsi="Times New Roman" w:cs="Times New Roman"/>
          <w:sz w:val="20"/>
          <w:szCs w:val="20"/>
        </w:rPr>
        <w:t>of</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true</w:t>
      </w:r>
      <w:r>
        <w:rPr>
          <w:rFonts w:ascii="Times New Roman" w:hAnsi="Times New Roman" w:cs="Times New Roman"/>
          <w:sz w:val="20"/>
          <w:szCs w:val="20"/>
        </w:rPr>
        <w:t xml:space="preserve"> </w:t>
      </w:r>
      <w:r w:rsidRPr="00196463">
        <w:rPr>
          <w:rFonts w:ascii="Times New Roman" w:hAnsi="Times New Roman" w:cs="Times New Roman"/>
          <w:sz w:val="20"/>
          <w:szCs w:val="20"/>
        </w:rPr>
        <w:t>God; I</w:t>
      </w:r>
      <w:r>
        <w:rPr>
          <w:rFonts w:ascii="Times New Roman" w:hAnsi="Times New Roman" w:cs="Times New Roman"/>
          <w:sz w:val="20"/>
          <w:szCs w:val="20"/>
        </w:rPr>
        <w:t> </w:t>
      </w:r>
      <w:r w:rsidRPr="00196463">
        <w:rPr>
          <w:rFonts w:ascii="Times New Roman" w:hAnsi="Times New Roman" w:cs="Times New Roman"/>
          <w:sz w:val="20"/>
          <w:szCs w:val="20"/>
        </w:rPr>
        <w:t>told</w:t>
      </w:r>
      <w:r>
        <w:rPr>
          <w:rFonts w:ascii="Times New Roman" w:hAnsi="Times New Roman" w:cs="Times New Roman"/>
          <w:sz w:val="20"/>
          <w:szCs w:val="20"/>
        </w:rPr>
        <w:t xml:space="preserve"> </w:t>
      </w:r>
      <w:r w:rsidRPr="00196463">
        <w:rPr>
          <w:rFonts w:ascii="Times New Roman" w:hAnsi="Times New Roman" w:cs="Times New Roman"/>
          <w:sz w:val="20"/>
          <w:szCs w:val="20"/>
        </w:rPr>
        <w:t>him</w:t>
      </w:r>
      <w:r>
        <w:rPr>
          <w:rFonts w:ascii="Times New Roman" w:hAnsi="Times New Roman" w:cs="Times New Roman"/>
          <w:sz w:val="20"/>
          <w:szCs w:val="20"/>
        </w:rPr>
        <w:t xml:space="preserve"> </w:t>
      </w:r>
      <w:r w:rsidRPr="00196463">
        <w:rPr>
          <w:rFonts w:ascii="Times New Roman" w:hAnsi="Times New Roman" w:cs="Times New Roman"/>
          <w:sz w:val="20"/>
          <w:szCs w:val="20"/>
        </w:rPr>
        <w:t>that</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great</w:t>
      </w:r>
      <w:r>
        <w:rPr>
          <w:rFonts w:ascii="Times New Roman" w:hAnsi="Times New Roman" w:cs="Times New Roman"/>
          <w:sz w:val="20"/>
          <w:szCs w:val="20"/>
        </w:rPr>
        <w:t xml:space="preserve"> </w:t>
      </w:r>
      <w:r w:rsidRPr="00196463">
        <w:rPr>
          <w:rFonts w:ascii="Times New Roman" w:hAnsi="Times New Roman" w:cs="Times New Roman"/>
          <w:sz w:val="20"/>
          <w:szCs w:val="20"/>
        </w:rPr>
        <w:t>Maker</w:t>
      </w:r>
      <w:r>
        <w:rPr>
          <w:rFonts w:ascii="Times New Roman" w:hAnsi="Times New Roman" w:cs="Times New Roman"/>
          <w:sz w:val="20"/>
          <w:szCs w:val="20"/>
        </w:rPr>
        <w:t xml:space="preserve"> </w:t>
      </w:r>
      <w:r w:rsidRPr="00196463">
        <w:rPr>
          <w:rFonts w:ascii="Times New Roman" w:hAnsi="Times New Roman" w:cs="Times New Roman"/>
          <w:sz w:val="20"/>
          <w:szCs w:val="20"/>
        </w:rPr>
        <w:t>of</w:t>
      </w:r>
      <w:r>
        <w:rPr>
          <w:rFonts w:ascii="Times New Roman" w:hAnsi="Times New Roman" w:cs="Times New Roman"/>
          <w:sz w:val="20"/>
          <w:szCs w:val="20"/>
        </w:rPr>
        <w:t xml:space="preserve"> </w:t>
      </w:r>
      <w:r w:rsidRPr="00196463">
        <w:rPr>
          <w:rFonts w:ascii="Times New Roman" w:hAnsi="Times New Roman" w:cs="Times New Roman"/>
          <w:sz w:val="20"/>
          <w:szCs w:val="20"/>
        </w:rPr>
        <w:t>all</w:t>
      </w:r>
      <w:r>
        <w:rPr>
          <w:rFonts w:ascii="Times New Roman" w:hAnsi="Times New Roman" w:cs="Times New Roman"/>
          <w:sz w:val="20"/>
          <w:szCs w:val="20"/>
        </w:rPr>
        <w:t xml:space="preserve"> </w:t>
      </w:r>
      <w:r w:rsidRPr="00196463">
        <w:rPr>
          <w:rFonts w:ascii="Times New Roman" w:hAnsi="Times New Roman" w:cs="Times New Roman"/>
          <w:sz w:val="20"/>
          <w:szCs w:val="20"/>
        </w:rPr>
        <w:t>things</w:t>
      </w:r>
      <w:r>
        <w:rPr>
          <w:rFonts w:ascii="Times New Roman" w:hAnsi="Times New Roman" w:cs="Times New Roman"/>
          <w:sz w:val="20"/>
          <w:szCs w:val="20"/>
        </w:rPr>
        <w:t xml:space="preserve"> </w:t>
      </w:r>
      <w:r w:rsidRPr="00196463">
        <w:rPr>
          <w:rFonts w:ascii="Times New Roman" w:hAnsi="Times New Roman" w:cs="Times New Roman"/>
          <w:sz w:val="20"/>
          <w:szCs w:val="20"/>
        </w:rPr>
        <w:t>lived</w:t>
      </w:r>
      <w:r>
        <w:rPr>
          <w:rFonts w:ascii="Times New Roman" w:hAnsi="Times New Roman" w:cs="Times New Roman"/>
          <w:sz w:val="20"/>
          <w:szCs w:val="20"/>
        </w:rPr>
        <w:t xml:space="preserve"> </w:t>
      </w:r>
      <w:r w:rsidRPr="00196463">
        <w:rPr>
          <w:rFonts w:ascii="Times New Roman" w:hAnsi="Times New Roman" w:cs="Times New Roman"/>
          <w:sz w:val="20"/>
          <w:szCs w:val="20"/>
        </w:rPr>
        <w:t>up</w:t>
      </w:r>
      <w:r>
        <w:rPr>
          <w:rFonts w:ascii="Times New Roman" w:hAnsi="Times New Roman" w:cs="Times New Roman"/>
          <w:sz w:val="20"/>
          <w:szCs w:val="20"/>
        </w:rPr>
        <w:t xml:space="preserve"> </w:t>
      </w:r>
      <w:r w:rsidRPr="00196463">
        <w:rPr>
          <w:rFonts w:ascii="Times New Roman" w:hAnsi="Times New Roman" w:cs="Times New Roman"/>
          <w:sz w:val="20"/>
          <w:szCs w:val="20"/>
        </w:rPr>
        <w:t>there, pointing</w:t>
      </w:r>
      <w:r>
        <w:rPr>
          <w:rFonts w:ascii="Times New Roman" w:hAnsi="Times New Roman" w:cs="Times New Roman"/>
          <w:sz w:val="20"/>
          <w:szCs w:val="20"/>
        </w:rPr>
        <w:t xml:space="preserve"> </w:t>
      </w:r>
      <w:r w:rsidRPr="00196463">
        <w:rPr>
          <w:rFonts w:ascii="Times New Roman" w:hAnsi="Times New Roman" w:cs="Times New Roman"/>
          <w:sz w:val="20"/>
          <w:szCs w:val="20"/>
        </w:rPr>
        <w:t>up</w:t>
      </w:r>
      <w:r>
        <w:rPr>
          <w:rFonts w:ascii="Times New Roman" w:hAnsi="Times New Roman" w:cs="Times New Roman"/>
          <w:sz w:val="20"/>
          <w:szCs w:val="20"/>
        </w:rPr>
        <w:t xml:space="preserve"> </w:t>
      </w:r>
      <w:r w:rsidRPr="00196463">
        <w:rPr>
          <w:rFonts w:ascii="Times New Roman" w:hAnsi="Times New Roman" w:cs="Times New Roman"/>
          <w:sz w:val="20"/>
          <w:szCs w:val="20"/>
        </w:rPr>
        <w:t>towards</w:t>
      </w:r>
      <w:r>
        <w:rPr>
          <w:rFonts w:ascii="Times New Roman" w:hAnsi="Times New Roman" w:cs="Times New Roman"/>
          <w:sz w:val="20"/>
          <w:szCs w:val="20"/>
        </w:rPr>
        <w:t xml:space="preserve"> </w:t>
      </w:r>
      <w:r w:rsidRPr="00196463">
        <w:rPr>
          <w:rFonts w:ascii="Times New Roman" w:hAnsi="Times New Roman" w:cs="Times New Roman"/>
          <w:sz w:val="20"/>
          <w:szCs w:val="20"/>
        </w:rPr>
        <w:t>heaven; that</w:t>
      </w:r>
      <w:r>
        <w:rPr>
          <w:rFonts w:ascii="Times New Roman" w:hAnsi="Times New Roman" w:cs="Times New Roman"/>
          <w:sz w:val="20"/>
          <w:szCs w:val="20"/>
        </w:rPr>
        <w:t xml:space="preserve"> </w:t>
      </w:r>
      <w:r w:rsidRPr="00196463">
        <w:rPr>
          <w:rFonts w:ascii="Times New Roman" w:hAnsi="Times New Roman" w:cs="Times New Roman"/>
          <w:sz w:val="20"/>
          <w:szCs w:val="20"/>
        </w:rPr>
        <w:t>He</w:t>
      </w:r>
      <w:r>
        <w:rPr>
          <w:rFonts w:ascii="Times New Roman" w:hAnsi="Times New Roman" w:cs="Times New Roman"/>
          <w:sz w:val="20"/>
          <w:szCs w:val="20"/>
        </w:rPr>
        <w:t xml:space="preserve"> </w:t>
      </w:r>
      <w:r w:rsidRPr="00196463">
        <w:rPr>
          <w:rFonts w:ascii="Times New Roman" w:hAnsi="Times New Roman" w:cs="Times New Roman"/>
          <w:sz w:val="20"/>
          <w:szCs w:val="20"/>
        </w:rPr>
        <w:t>governed</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world by the</w:t>
      </w:r>
      <w:r>
        <w:rPr>
          <w:rFonts w:ascii="Times New Roman" w:hAnsi="Times New Roman" w:cs="Times New Roman"/>
          <w:sz w:val="20"/>
          <w:szCs w:val="20"/>
        </w:rPr>
        <w:t xml:space="preserve"> </w:t>
      </w:r>
      <w:r w:rsidRPr="00196463">
        <w:rPr>
          <w:rFonts w:ascii="Times New Roman" w:hAnsi="Times New Roman" w:cs="Times New Roman"/>
          <w:sz w:val="20"/>
          <w:szCs w:val="20"/>
        </w:rPr>
        <w:t>same</w:t>
      </w:r>
      <w:r>
        <w:rPr>
          <w:rFonts w:ascii="Times New Roman" w:hAnsi="Times New Roman" w:cs="Times New Roman"/>
          <w:sz w:val="20"/>
          <w:szCs w:val="20"/>
        </w:rPr>
        <w:t xml:space="preserve"> </w:t>
      </w:r>
      <w:r w:rsidRPr="00196463">
        <w:rPr>
          <w:rFonts w:ascii="Times New Roman" w:hAnsi="Times New Roman" w:cs="Times New Roman"/>
          <w:sz w:val="20"/>
          <w:szCs w:val="20"/>
        </w:rPr>
        <w:t>power and providence by which</w:t>
      </w:r>
      <w:r>
        <w:rPr>
          <w:rFonts w:ascii="Times New Roman" w:hAnsi="Times New Roman" w:cs="Times New Roman"/>
          <w:sz w:val="20"/>
          <w:szCs w:val="20"/>
        </w:rPr>
        <w:t xml:space="preserve"> </w:t>
      </w:r>
      <w:r w:rsidRPr="00196463">
        <w:rPr>
          <w:rFonts w:ascii="Times New Roman" w:hAnsi="Times New Roman" w:cs="Times New Roman"/>
          <w:sz w:val="20"/>
          <w:szCs w:val="20"/>
        </w:rPr>
        <w:t>He</w:t>
      </w:r>
      <w:r>
        <w:rPr>
          <w:rFonts w:ascii="Times New Roman" w:hAnsi="Times New Roman" w:cs="Times New Roman"/>
          <w:sz w:val="20"/>
          <w:szCs w:val="20"/>
        </w:rPr>
        <w:t xml:space="preserve"> </w:t>
      </w:r>
      <w:r w:rsidRPr="00196463">
        <w:rPr>
          <w:rFonts w:ascii="Times New Roman" w:hAnsi="Times New Roman" w:cs="Times New Roman"/>
          <w:sz w:val="20"/>
          <w:szCs w:val="20"/>
        </w:rPr>
        <w:t>made</w:t>
      </w:r>
      <w:r>
        <w:rPr>
          <w:rFonts w:ascii="Times New Roman" w:hAnsi="Times New Roman" w:cs="Times New Roman"/>
          <w:sz w:val="20"/>
          <w:szCs w:val="20"/>
        </w:rPr>
        <w:t xml:space="preserve"> </w:t>
      </w:r>
      <w:r w:rsidRPr="00196463">
        <w:rPr>
          <w:rFonts w:ascii="Times New Roman" w:hAnsi="Times New Roman" w:cs="Times New Roman"/>
          <w:sz w:val="20"/>
          <w:szCs w:val="20"/>
        </w:rPr>
        <w:t>it; that</w:t>
      </w:r>
      <w:r>
        <w:rPr>
          <w:rFonts w:ascii="Times New Roman" w:hAnsi="Times New Roman" w:cs="Times New Roman"/>
          <w:sz w:val="20"/>
          <w:szCs w:val="20"/>
        </w:rPr>
        <w:t xml:space="preserve"> </w:t>
      </w:r>
      <w:r w:rsidRPr="00196463">
        <w:rPr>
          <w:rFonts w:ascii="Times New Roman" w:hAnsi="Times New Roman" w:cs="Times New Roman"/>
          <w:sz w:val="20"/>
          <w:szCs w:val="20"/>
        </w:rPr>
        <w:t>He</w:t>
      </w:r>
      <w:r>
        <w:rPr>
          <w:rFonts w:ascii="Times New Roman" w:hAnsi="Times New Roman" w:cs="Times New Roman"/>
          <w:sz w:val="20"/>
          <w:szCs w:val="20"/>
        </w:rPr>
        <w:t xml:space="preserve"> </w:t>
      </w:r>
      <w:r w:rsidRPr="00196463">
        <w:rPr>
          <w:rFonts w:ascii="Times New Roman" w:hAnsi="Times New Roman" w:cs="Times New Roman"/>
          <w:sz w:val="20"/>
          <w:szCs w:val="20"/>
        </w:rPr>
        <w:t>was</w:t>
      </w:r>
      <w:r>
        <w:rPr>
          <w:rFonts w:ascii="Times New Roman" w:hAnsi="Times New Roman" w:cs="Times New Roman"/>
          <w:sz w:val="20"/>
          <w:szCs w:val="20"/>
        </w:rPr>
        <w:t xml:space="preserve"> </w:t>
      </w:r>
      <w:r w:rsidRPr="00196463">
        <w:rPr>
          <w:rFonts w:ascii="Times New Roman" w:hAnsi="Times New Roman" w:cs="Times New Roman"/>
          <w:sz w:val="20"/>
          <w:szCs w:val="20"/>
        </w:rPr>
        <w:t>omnipotent, and could do everything</w:t>
      </w:r>
      <w:r>
        <w:rPr>
          <w:rFonts w:ascii="Times New Roman" w:hAnsi="Times New Roman" w:cs="Times New Roman"/>
          <w:sz w:val="20"/>
          <w:szCs w:val="20"/>
        </w:rPr>
        <w:t xml:space="preserve"> </w:t>
      </w:r>
      <w:r w:rsidRPr="00196463">
        <w:rPr>
          <w:rFonts w:ascii="Times New Roman" w:hAnsi="Times New Roman" w:cs="Times New Roman"/>
          <w:sz w:val="20"/>
          <w:szCs w:val="20"/>
        </w:rPr>
        <w:t>for</w:t>
      </w:r>
      <w:r>
        <w:rPr>
          <w:rFonts w:ascii="Times New Roman" w:hAnsi="Times New Roman" w:cs="Times New Roman"/>
          <w:sz w:val="20"/>
          <w:szCs w:val="20"/>
        </w:rPr>
        <w:t xml:space="preserve"> </w:t>
      </w:r>
      <w:r w:rsidRPr="00196463">
        <w:rPr>
          <w:rFonts w:ascii="Times New Roman" w:hAnsi="Times New Roman" w:cs="Times New Roman"/>
          <w:sz w:val="20"/>
          <w:szCs w:val="20"/>
        </w:rPr>
        <w:t>us, give</w:t>
      </w:r>
      <w:r>
        <w:rPr>
          <w:rFonts w:ascii="Times New Roman" w:hAnsi="Times New Roman" w:cs="Times New Roman"/>
          <w:sz w:val="20"/>
          <w:szCs w:val="20"/>
        </w:rPr>
        <w:t xml:space="preserve"> </w:t>
      </w:r>
      <w:r w:rsidRPr="00196463">
        <w:rPr>
          <w:rFonts w:ascii="Times New Roman" w:hAnsi="Times New Roman" w:cs="Times New Roman"/>
          <w:sz w:val="20"/>
          <w:szCs w:val="20"/>
        </w:rPr>
        <w:t>everything to us, take</w:t>
      </w:r>
      <w:r>
        <w:rPr>
          <w:rFonts w:ascii="Times New Roman" w:hAnsi="Times New Roman" w:cs="Times New Roman"/>
          <w:sz w:val="20"/>
          <w:szCs w:val="20"/>
        </w:rPr>
        <w:t xml:space="preserve"> </w:t>
      </w:r>
      <w:r w:rsidRPr="00196463">
        <w:rPr>
          <w:rFonts w:ascii="Times New Roman" w:hAnsi="Times New Roman" w:cs="Times New Roman"/>
          <w:sz w:val="20"/>
          <w:szCs w:val="20"/>
        </w:rPr>
        <w:t>everything</w:t>
      </w:r>
      <w:r>
        <w:rPr>
          <w:rFonts w:ascii="Times New Roman" w:hAnsi="Times New Roman" w:cs="Times New Roman"/>
          <w:sz w:val="20"/>
          <w:szCs w:val="20"/>
        </w:rPr>
        <w:t xml:space="preserve"> </w:t>
      </w:r>
      <w:r w:rsidRPr="00196463">
        <w:rPr>
          <w:rFonts w:ascii="Times New Roman" w:hAnsi="Times New Roman" w:cs="Times New Roman"/>
          <w:sz w:val="20"/>
          <w:szCs w:val="20"/>
        </w:rPr>
        <w:t>from</w:t>
      </w:r>
      <w:r>
        <w:rPr>
          <w:rFonts w:ascii="Times New Roman" w:hAnsi="Times New Roman" w:cs="Times New Roman"/>
          <w:sz w:val="20"/>
          <w:szCs w:val="20"/>
        </w:rPr>
        <w:t xml:space="preserve"> </w:t>
      </w:r>
      <w:r w:rsidRPr="00196463">
        <w:rPr>
          <w:rFonts w:ascii="Times New Roman" w:hAnsi="Times New Roman" w:cs="Times New Roman"/>
          <w:sz w:val="20"/>
          <w:szCs w:val="20"/>
        </w:rPr>
        <w:t>us; and thus, by degrees, I</w:t>
      </w:r>
      <w:r>
        <w:rPr>
          <w:rFonts w:ascii="Times New Roman" w:hAnsi="Times New Roman" w:cs="Times New Roman"/>
          <w:sz w:val="20"/>
          <w:szCs w:val="20"/>
        </w:rPr>
        <w:t> </w:t>
      </w:r>
      <w:r w:rsidRPr="00196463">
        <w:rPr>
          <w:rFonts w:ascii="Times New Roman" w:hAnsi="Times New Roman" w:cs="Times New Roman"/>
          <w:sz w:val="20"/>
          <w:szCs w:val="20"/>
        </w:rPr>
        <w:t>opened</w:t>
      </w:r>
      <w:r>
        <w:rPr>
          <w:rFonts w:ascii="Times New Roman" w:hAnsi="Times New Roman" w:cs="Times New Roman"/>
          <w:sz w:val="20"/>
          <w:szCs w:val="20"/>
        </w:rPr>
        <w:t xml:space="preserve"> </w:t>
      </w:r>
      <w:r w:rsidRPr="00196463">
        <w:rPr>
          <w:rFonts w:ascii="Times New Roman" w:hAnsi="Times New Roman" w:cs="Times New Roman"/>
          <w:sz w:val="20"/>
          <w:szCs w:val="20"/>
        </w:rPr>
        <w:t>his</w:t>
      </w:r>
      <w:r>
        <w:rPr>
          <w:rFonts w:ascii="Times New Roman" w:hAnsi="Times New Roman" w:cs="Times New Roman"/>
          <w:sz w:val="20"/>
          <w:szCs w:val="20"/>
        </w:rPr>
        <w:t xml:space="preserve"> </w:t>
      </w:r>
      <w:r w:rsidRPr="00196463">
        <w:rPr>
          <w:rFonts w:ascii="Times New Roman" w:hAnsi="Times New Roman" w:cs="Times New Roman"/>
          <w:sz w:val="20"/>
          <w:szCs w:val="20"/>
        </w:rPr>
        <w:t>eyes. He</w:t>
      </w:r>
      <w:r>
        <w:rPr>
          <w:rFonts w:ascii="Times New Roman" w:hAnsi="Times New Roman" w:cs="Times New Roman"/>
          <w:sz w:val="20"/>
          <w:szCs w:val="20"/>
        </w:rPr>
        <w:t xml:space="preserve"> </w:t>
      </w:r>
      <w:r w:rsidRPr="00196463">
        <w:rPr>
          <w:rFonts w:ascii="Times New Roman" w:hAnsi="Times New Roman" w:cs="Times New Roman"/>
          <w:sz w:val="20"/>
          <w:szCs w:val="20"/>
        </w:rPr>
        <w:t>listened</w:t>
      </w:r>
      <w:r>
        <w:rPr>
          <w:rFonts w:ascii="Times New Roman" w:hAnsi="Times New Roman" w:cs="Times New Roman"/>
          <w:sz w:val="20"/>
          <w:szCs w:val="20"/>
        </w:rPr>
        <w:t xml:space="preserve"> </w:t>
      </w:r>
      <w:r w:rsidRPr="00196463">
        <w:rPr>
          <w:rFonts w:ascii="Times New Roman" w:hAnsi="Times New Roman" w:cs="Times New Roman"/>
          <w:sz w:val="20"/>
          <w:szCs w:val="20"/>
        </w:rPr>
        <w:t>with</w:t>
      </w:r>
      <w:r>
        <w:rPr>
          <w:rFonts w:ascii="Times New Roman" w:hAnsi="Times New Roman" w:cs="Times New Roman"/>
          <w:sz w:val="20"/>
          <w:szCs w:val="20"/>
        </w:rPr>
        <w:t xml:space="preserve"> </w:t>
      </w:r>
      <w:r w:rsidRPr="00196463">
        <w:rPr>
          <w:rFonts w:ascii="Times New Roman" w:hAnsi="Times New Roman" w:cs="Times New Roman"/>
          <w:sz w:val="20"/>
          <w:szCs w:val="20"/>
        </w:rPr>
        <w:t>great</w:t>
      </w:r>
      <w:r>
        <w:rPr>
          <w:rFonts w:ascii="Times New Roman" w:hAnsi="Times New Roman" w:cs="Times New Roman"/>
          <w:sz w:val="20"/>
          <w:szCs w:val="20"/>
        </w:rPr>
        <w:t xml:space="preserve"> </w:t>
      </w:r>
      <w:r w:rsidRPr="00196463">
        <w:rPr>
          <w:rFonts w:ascii="Times New Roman" w:hAnsi="Times New Roman" w:cs="Times New Roman"/>
          <w:sz w:val="20"/>
          <w:szCs w:val="20"/>
        </w:rPr>
        <w:t>attention, and received</w:t>
      </w:r>
      <w:r>
        <w:rPr>
          <w:rFonts w:ascii="Times New Roman" w:hAnsi="Times New Roman" w:cs="Times New Roman"/>
          <w:sz w:val="20"/>
          <w:szCs w:val="20"/>
        </w:rPr>
        <w:t xml:space="preserve"> </w:t>
      </w:r>
      <w:r w:rsidRPr="00196463">
        <w:rPr>
          <w:rFonts w:ascii="Times New Roman" w:hAnsi="Times New Roman" w:cs="Times New Roman"/>
          <w:sz w:val="20"/>
          <w:szCs w:val="20"/>
        </w:rPr>
        <w:t>with</w:t>
      </w:r>
      <w:r>
        <w:rPr>
          <w:rFonts w:ascii="Times New Roman" w:hAnsi="Times New Roman" w:cs="Times New Roman"/>
          <w:sz w:val="20"/>
          <w:szCs w:val="20"/>
        </w:rPr>
        <w:t xml:space="preserve"> </w:t>
      </w:r>
      <w:r w:rsidRPr="00196463">
        <w:rPr>
          <w:rFonts w:ascii="Times New Roman" w:hAnsi="Times New Roman" w:cs="Times New Roman"/>
          <w:sz w:val="20"/>
          <w:szCs w:val="20"/>
        </w:rPr>
        <w:t>pleasure</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notion</w:t>
      </w:r>
      <w:r>
        <w:rPr>
          <w:rFonts w:ascii="Times New Roman" w:hAnsi="Times New Roman" w:cs="Times New Roman"/>
          <w:sz w:val="20"/>
          <w:szCs w:val="20"/>
        </w:rPr>
        <w:t xml:space="preserve"> </w:t>
      </w:r>
      <w:r w:rsidRPr="00196463">
        <w:rPr>
          <w:rFonts w:ascii="Times New Roman" w:hAnsi="Times New Roman" w:cs="Times New Roman"/>
          <w:sz w:val="20"/>
          <w:szCs w:val="20"/>
        </w:rPr>
        <w:t>of</w:t>
      </w:r>
      <w:r>
        <w:rPr>
          <w:rFonts w:ascii="Times New Roman" w:hAnsi="Times New Roman" w:cs="Times New Roman"/>
          <w:sz w:val="20"/>
          <w:szCs w:val="20"/>
        </w:rPr>
        <w:t xml:space="preserve"> </w:t>
      </w:r>
      <w:r w:rsidRPr="00196463">
        <w:rPr>
          <w:rFonts w:ascii="Times New Roman" w:hAnsi="Times New Roman" w:cs="Times New Roman"/>
          <w:sz w:val="20"/>
          <w:szCs w:val="20"/>
        </w:rPr>
        <w:t>Jesus</w:t>
      </w:r>
      <w:r>
        <w:rPr>
          <w:rFonts w:ascii="Times New Roman" w:hAnsi="Times New Roman" w:cs="Times New Roman"/>
          <w:sz w:val="20"/>
          <w:szCs w:val="20"/>
        </w:rPr>
        <w:t xml:space="preserve"> </w:t>
      </w:r>
      <w:r w:rsidRPr="00196463">
        <w:rPr>
          <w:rFonts w:ascii="Times New Roman" w:hAnsi="Times New Roman" w:cs="Times New Roman"/>
          <w:sz w:val="20"/>
          <w:szCs w:val="20"/>
        </w:rPr>
        <w:t>Christ</w:t>
      </w:r>
      <w:r>
        <w:rPr>
          <w:rFonts w:ascii="Times New Roman" w:hAnsi="Times New Roman" w:cs="Times New Roman"/>
          <w:sz w:val="20"/>
          <w:szCs w:val="20"/>
        </w:rPr>
        <w:t xml:space="preserve"> </w:t>
      </w:r>
      <w:r w:rsidRPr="00196463">
        <w:rPr>
          <w:rFonts w:ascii="Times New Roman" w:hAnsi="Times New Roman" w:cs="Times New Roman"/>
          <w:sz w:val="20"/>
          <w:szCs w:val="20"/>
        </w:rPr>
        <w:t>being</w:t>
      </w:r>
      <w:r>
        <w:rPr>
          <w:rFonts w:ascii="Times New Roman" w:hAnsi="Times New Roman" w:cs="Times New Roman"/>
          <w:sz w:val="20"/>
          <w:szCs w:val="20"/>
        </w:rPr>
        <w:t xml:space="preserve"> </w:t>
      </w:r>
      <w:r w:rsidRPr="00196463">
        <w:rPr>
          <w:rFonts w:ascii="Times New Roman" w:hAnsi="Times New Roman" w:cs="Times New Roman"/>
          <w:sz w:val="20"/>
          <w:szCs w:val="20"/>
        </w:rPr>
        <w:t>sent to redeem</w:t>
      </w:r>
      <w:r>
        <w:rPr>
          <w:rFonts w:ascii="Times New Roman" w:hAnsi="Times New Roman" w:cs="Times New Roman"/>
          <w:sz w:val="20"/>
          <w:szCs w:val="20"/>
        </w:rPr>
        <w:t xml:space="preserve"> </w:t>
      </w:r>
      <w:r w:rsidRPr="00196463">
        <w:rPr>
          <w:rFonts w:ascii="Times New Roman" w:hAnsi="Times New Roman" w:cs="Times New Roman"/>
          <w:sz w:val="20"/>
          <w:szCs w:val="20"/>
        </w:rPr>
        <w:t>us; and of</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manner</w:t>
      </w:r>
      <w:r>
        <w:rPr>
          <w:rFonts w:ascii="Times New Roman" w:hAnsi="Times New Roman" w:cs="Times New Roman"/>
          <w:sz w:val="20"/>
          <w:szCs w:val="20"/>
        </w:rPr>
        <w:t xml:space="preserve"> </w:t>
      </w:r>
      <w:r w:rsidRPr="00196463">
        <w:rPr>
          <w:rFonts w:ascii="Times New Roman" w:hAnsi="Times New Roman" w:cs="Times New Roman"/>
          <w:sz w:val="20"/>
          <w:szCs w:val="20"/>
        </w:rPr>
        <w:t>of</w:t>
      </w:r>
      <w:r>
        <w:rPr>
          <w:rFonts w:ascii="Times New Roman" w:hAnsi="Times New Roman" w:cs="Times New Roman"/>
          <w:sz w:val="20"/>
          <w:szCs w:val="20"/>
        </w:rPr>
        <w:t xml:space="preserve"> </w:t>
      </w:r>
      <w:r w:rsidRPr="00196463">
        <w:rPr>
          <w:rFonts w:ascii="Times New Roman" w:hAnsi="Times New Roman" w:cs="Times New Roman"/>
          <w:sz w:val="20"/>
          <w:szCs w:val="20"/>
        </w:rPr>
        <w:t>making</w:t>
      </w:r>
      <w:r>
        <w:rPr>
          <w:rFonts w:ascii="Times New Roman" w:hAnsi="Times New Roman" w:cs="Times New Roman"/>
          <w:sz w:val="20"/>
          <w:szCs w:val="20"/>
        </w:rPr>
        <w:t xml:space="preserve"> </w:t>
      </w:r>
      <w:r w:rsidRPr="00196463">
        <w:rPr>
          <w:rFonts w:ascii="Times New Roman" w:hAnsi="Times New Roman" w:cs="Times New Roman"/>
          <w:sz w:val="20"/>
          <w:szCs w:val="20"/>
        </w:rPr>
        <w:t>our</w:t>
      </w:r>
      <w:r>
        <w:rPr>
          <w:rFonts w:ascii="Times New Roman" w:hAnsi="Times New Roman" w:cs="Times New Roman"/>
          <w:sz w:val="20"/>
          <w:szCs w:val="20"/>
        </w:rPr>
        <w:t xml:space="preserve"> </w:t>
      </w:r>
      <w:r w:rsidRPr="00196463">
        <w:rPr>
          <w:rFonts w:ascii="Times New Roman" w:hAnsi="Times New Roman" w:cs="Times New Roman"/>
          <w:sz w:val="20"/>
          <w:szCs w:val="20"/>
        </w:rPr>
        <w:t>prayers to God, and His</w:t>
      </w:r>
      <w:r>
        <w:rPr>
          <w:rFonts w:ascii="Times New Roman" w:hAnsi="Times New Roman" w:cs="Times New Roman"/>
          <w:sz w:val="20"/>
          <w:szCs w:val="20"/>
        </w:rPr>
        <w:t xml:space="preserve"> </w:t>
      </w:r>
      <w:r w:rsidRPr="00196463">
        <w:rPr>
          <w:rFonts w:ascii="Times New Roman" w:hAnsi="Times New Roman" w:cs="Times New Roman"/>
          <w:sz w:val="20"/>
          <w:szCs w:val="20"/>
        </w:rPr>
        <w:t>being</w:t>
      </w:r>
      <w:r>
        <w:rPr>
          <w:rFonts w:ascii="Times New Roman" w:hAnsi="Times New Roman" w:cs="Times New Roman"/>
          <w:sz w:val="20"/>
          <w:szCs w:val="20"/>
        </w:rPr>
        <w:t xml:space="preserve"> </w:t>
      </w:r>
      <w:r w:rsidRPr="00196463">
        <w:rPr>
          <w:rFonts w:ascii="Times New Roman" w:hAnsi="Times New Roman" w:cs="Times New Roman"/>
          <w:sz w:val="20"/>
          <w:szCs w:val="20"/>
        </w:rPr>
        <w:t>able to hear</w:t>
      </w:r>
      <w:r>
        <w:rPr>
          <w:rFonts w:ascii="Times New Roman" w:hAnsi="Times New Roman" w:cs="Times New Roman"/>
          <w:sz w:val="20"/>
          <w:szCs w:val="20"/>
        </w:rPr>
        <w:t xml:space="preserve"> </w:t>
      </w:r>
      <w:r w:rsidRPr="00196463">
        <w:rPr>
          <w:rFonts w:ascii="Times New Roman" w:hAnsi="Times New Roman" w:cs="Times New Roman"/>
          <w:sz w:val="20"/>
          <w:szCs w:val="20"/>
        </w:rPr>
        <w:t>us, even in heaven. He</w:t>
      </w:r>
      <w:r>
        <w:rPr>
          <w:rFonts w:ascii="Times New Roman" w:hAnsi="Times New Roman" w:cs="Times New Roman"/>
          <w:sz w:val="20"/>
          <w:szCs w:val="20"/>
        </w:rPr>
        <w:t xml:space="preserve"> </w:t>
      </w:r>
      <w:r w:rsidRPr="00196463">
        <w:rPr>
          <w:rFonts w:ascii="Times New Roman" w:hAnsi="Times New Roman" w:cs="Times New Roman"/>
          <w:sz w:val="20"/>
          <w:szCs w:val="20"/>
        </w:rPr>
        <w:t>told</w:t>
      </w:r>
      <w:r>
        <w:rPr>
          <w:rFonts w:ascii="Times New Roman" w:hAnsi="Times New Roman" w:cs="Times New Roman"/>
          <w:sz w:val="20"/>
          <w:szCs w:val="20"/>
        </w:rPr>
        <w:t xml:space="preserve"> </w:t>
      </w:r>
      <w:r w:rsidRPr="00196463">
        <w:rPr>
          <w:rFonts w:ascii="Times New Roman" w:hAnsi="Times New Roman" w:cs="Times New Roman"/>
          <w:sz w:val="20"/>
          <w:szCs w:val="20"/>
        </w:rPr>
        <w:t>me</w:t>
      </w:r>
      <w:r>
        <w:rPr>
          <w:rFonts w:ascii="Times New Roman" w:hAnsi="Times New Roman" w:cs="Times New Roman"/>
          <w:sz w:val="20"/>
          <w:szCs w:val="20"/>
        </w:rPr>
        <w:t xml:space="preserve"> </w:t>
      </w:r>
      <w:r w:rsidRPr="00196463">
        <w:rPr>
          <w:rFonts w:ascii="Times New Roman" w:hAnsi="Times New Roman" w:cs="Times New Roman"/>
          <w:sz w:val="20"/>
          <w:szCs w:val="20"/>
        </w:rPr>
        <w:t>one</w:t>
      </w:r>
      <w:r>
        <w:rPr>
          <w:rFonts w:ascii="Times New Roman" w:hAnsi="Times New Roman" w:cs="Times New Roman"/>
          <w:sz w:val="20"/>
          <w:szCs w:val="20"/>
        </w:rPr>
        <w:t xml:space="preserve"> </w:t>
      </w:r>
      <w:r w:rsidRPr="00196463">
        <w:rPr>
          <w:rFonts w:ascii="Times New Roman" w:hAnsi="Times New Roman" w:cs="Times New Roman"/>
          <w:sz w:val="20"/>
          <w:szCs w:val="20"/>
        </w:rPr>
        <w:t>day, that</w:t>
      </w:r>
      <w:r>
        <w:rPr>
          <w:rFonts w:ascii="Times New Roman" w:hAnsi="Times New Roman" w:cs="Times New Roman"/>
          <w:sz w:val="20"/>
          <w:szCs w:val="20"/>
        </w:rPr>
        <w:t xml:space="preserve"> </w:t>
      </w:r>
      <w:r w:rsidRPr="00196463">
        <w:rPr>
          <w:rFonts w:ascii="Times New Roman" w:hAnsi="Times New Roman" w:cs="Times New Roman"/>
          <w:sz w:val="20"/>
          <w:szCs w:val="20"/>
        </w:rPr>
        <w:t>if</w:t>
      </w:r>
      <w:r>
        <w:rPr>
          <w:rFonts w:ascii="Times New Roman" w:hAnsi="Times New Roman" w:cs="Times New Roman"/>
          <w:sz w:val="20"/>
          <w:szCs w:val="20"/>
        </w:rPr>
        <w:t xml:space="preserve"> </w:t>
      </w:r>
      <w:r w:rsidRPr="00196463">
        <w:rPr>
          <w:rFonts w:ascii="Times New Roman" w:hAnsi="Times New Roman" w:cs="Times New Roman"/>
          <w:sz w:val="20"/>
          <w:szCs w:val="20"/>
        </w:rPr>
        <w:t>our</w:t>
      </w:r>
      <w:r>
        <w:rPr>
          <w:rFonts w:ascii="Times New Roman" w:hAnsi="Times New Roman" w:cs="Times New Roman"/>
          <w:sz w:val="20"/>
          <w:szCs w:val="20"/>
        </w:rPr>
        <w:t xml:space="preserve"> </w:t>
      </w:r>
      <w:r w:rsidRPr="00196463">
        <w:rPr>
          <w:rFonts w:ascii="Times New Roman" w:hAnsi="Times New Roman" w:cs="Times New Roman"/>
          <w:sz w:val="20"/>
          <w:szCs w:val="20"/>
        </w:rPr>
        <w:t>God</w:t>
      </w:r>
      <w:r>
        <w:rPr>
          <w:rFonts w:ascii="Times New Roman" w:hAnsi="Times New Roman" w:cs="Times New Roman"/>
          <w:sz w:val="20"/>
          <w:szCs w:val="20"/>
        </w:rPr>
        <w:t xml:space="preserve"> </w:t>
      </w:r>
      <w:r w:rsidRPr="00196463">
        <w:rPr>
          <w:rFonts w:ascii="Times New Roman" w:hAnsi="Times New Roman" w:cs="Times New Roman"/>
          <w:sz w:val="20"/>
          <w:szCs w:val="20"/>
        </w:rPr>
        <w:t>could</w:t>
      </w:r>
      <w:r>
        <w:rPr>
          <w:rFonts w:ascii="Times New Roman" w:hAnsi="Times New Roman" w:cs="Times New Roman"/>
          <w:sz w:val="20"/>
          <w:szCs w:val="20"/>
        </w:rPr>
        <w:t xml:space="preserve"> </w:t>
      </w:r>
      <w:r w:rsidRPr="00196463">
        <w:rPr>
          <w:rFonts w:ascii="Times New Roman" w:hAnsi="Times New Roman" w:cs="Times New Roman"/>
          <w:sz w:val="20"/>
          <w:szCs w:val="20"/>
        </w:rPr>
        <w:t>hear</w:t>
      </w:r>
      <w:r>
        <w:rPr>
          <w:rFonts w:ascii="Times New Roman" w:hAnsi="Times New Roman" w:cs="Times New Roman"/>
          <w:sz w:val="20"/>
          <w:szCs w:val="20"/>
        </w:rPr>
        <w:t xml:space="preserve"> </w:t>
      </w:r>
      <w:r w:rsidRPr="00196463">
        <w:rPr>
          <w:rFonts w:ascii="Times New Roman" w:hAnsi="Times New Roman" w:cs="Times New Roman"/>
          <w:sz w:val="20"/>
          <w:szCs w:val="20"/>
        </w:rPr>
        <w:t>us, up</w:t>
      </w:r>
      <w:r>
        <w:rPr>
          <w:rFonts w:ascii="Times New Roman" w:hAnsi="Times New Roman" w:cs="Times New Roman"/>
          <w:sz w:val="20"/>
          <w:szCs w:val="20"/>
        </w:rPr>
        <w:t xml:space="preserve"> </w:t>
      </w:r>
      <w:r w:rsidRPr="00196463">
        <w:rPr>
          <w:rFonts w:ascii="Times New Roman" w:hAnsi="Times New Roman" w:cs="Times New Roman"/>
          <w:sz w:val="20"/>
          <w:szCs w:val="20"/>
        </w:rPr>
        <w:t>beyond</w:t>
      </w:r>
      <w:r>
        <w:rPr>
          <w:rFonts w:ascii="Times New Roman" w:hAnsi="Times New Roman" w:cs="Times New Roman"/>
          <w:sz w:val="20"/>
          <w:szCs w:val="20"/>
        </w:rPr>
        <w:t xml:space="preserve"> </w:t>
      </w:r>
      <w:r w:rsidRPr="00196463">
        <w:rPr>
          <w:rFonts w:ascii="Times New Roman" w:hAnsi="Times New Roman" w:cs="Times New Roman"/>
          <w:sz w:val="20"/>
          <w:szCs w:val="20"/>
        </w:rPr>
        <w:t>the</w:t>
      </w:r>
      <w:r>
        <w:rPr>
          <w:rFonts w:ascii="Times New Roman" w:hAnsi="Times New Roman" w:cs="Times New Roman"/>
          <w:sz w:val="20"/>
          <w:szCs w:val="20"/>
        </w:rPr>
        <w:t xml:space="preserve"> </w:t>
      </w:r>
      <w:r w:rsidRPr="00196463">
        <w:rPr>
          <w:rFonts w:ascii="Times New Roman" w:hAnsi="Times New Roman" w:cs="Times New Roman"/>
          <w:sz w:val="20"/>
          <w:szCs w:val="20"/>
        </w:rPr>
        <w:t>sun, he</w:t>
      </w:r>
      <w:r>
        <w:rPr>
          <w:rFonts w:ascii="Times New Roman" w:hAnsi="Times New Roman" w:cs="Times New Roman"/>
          <w:sz w:val="20"/>
          <w:szCs w:val="20"/>
        </w:rPr>
        <w:t xml:space="preserve"> </w:t>
      </w:r>
      <w:r w:rsidRPr="00196463">
        <w:rPr>
          <w:rFonts w:ascii="Times New Roman" w:hAnsi="Times New Roman" w:cs="Times New Roman"/>
          <w:sz w:val="20"/>
          <w:szCs w:val="20"/>
        </w:rPr>
        <w:t>must</w:t>
      </w:r>
      <w:r>
        <w:rPr>
          <w:rFonts w:ascii="Times New Roman" w:hAnsi="Times New Roman" w:cs="Times New Roman"/>
          <w:sz w:val="20"/>
          <w:szCs w:val="20"/>
        </w:rPr>
        <w:t xml:space="preserve"> </w:t>
      </w:r>
      <w:r w:rsidRPr="00196463">
        <w:rPr>
          <w:rFonts w:ascii="Times New Roman" w:hAnsi="Times New Roman" w:cs="Times New Roman"/>
          <w:sz w:val="20"/>
          <w:szCs w:val="20"/>
        </w:rPr>
        <w:t>needs</w:t>
      </w:r>
      <w:r>
        <w:rPr>
          <w:rFonts w:ascii="Times New Roman" w:hAnsi="Times New Roman" w:cs="Times New Roman"/>
          <w:sz w:val="20"/>
          <w:szCs w:val="20"/>
        </w:rPr>
        <w:t xml:space="preserve"> </w:t>
      </w:r>
      <w:r w:rsidRPr="00196463">
        <w:rPr>
          <w:rFonts w:ascii="Times New Roman" w:hAnsi="Times New Roman" w:cs="Times New Roman"/>
          <w:sz w:val="20"/>
          <w:szCs w:val="20"/>
        </w:rPr>
        <w:t>be a</w:t>
      </w:r>
      <w:r>
        <w:rPr>
          <w:rFonts w:ascii="Times New Roman" w:hAnsi="Times New Roman" w:cs="Times New Roman"/>
          <w:sz w:val="20"/>
          <w:szCs w:val="20"/>
        </w:rPr>
        <w:t> </w:t>
      </w:r>
      <w:r w:rsidRPr="00196463">
        <w:rPr>
          <w:rFonts w:ascii="Times New Roman" w:hAnsi="Times New Roman" w:cs="Times New Roman"/>
          <w:sz w:val="20"/>
          <w:szCs w:val="20"/>
        </w:rPr>
        <w:t>greater</w:t>
      </w:r>
      <w:r>
        <w:rPr>
          <w:rFonts w:ascii="Times New Roman" w:hAnsi="Times New Roman" w:cs="Times New Roman"/>
          <w:sz w:val="20"/>
          <w:szCs w:val="20"/>
        </w:rPr>
        <w:t xml:space="preserve"> </w:t>
      </w:r>
      <w:r w:rsidRPr="00196463">
        <w:rPr>
          <w:rFonts w:ascii="Times New Roman" w:hAnsi="Times New Roman" w:cs="Times New Roman"/>
          <w:sz w:val="20"/>
          <w:szCs w:val="20"/>
        </w:rPr>
        <w:t>God</w:t>
      </w:r>
      <w:r>
        <w:rPr>
          <w:rFonts w:ascii="Times New Roman" w:hAnsi="Times New Roman" w:cs="Times New Roman"/>
          <w:sz w:val="20"/>
          <w:szCs w:val="20"/>
        </w:rPr>
        <w:t xml:space="preserve"> </w:t>
      </w:r>
      <w:r w:rsidRPr="00196463">
        <w:rPr>
          <w:rFonts w:ascii="Times New Roman" w:hAnsi="Times New Roman" w:cs="Times New Roman"/>
          <w:sz w:val="20"/>
          <w:szCs w:val="20"/>
        </w:rPr>
        <w:t>than</w:t>
      </w:r>
      <w:r>
        <w:rPr>
          <w:rFonts w:ascii="Times New Roman" w:hAnsi="Times New Roman" w:cs="Times New Roman"/>
          <w:sz w:val="20"/>
          <w:szCs w:val="20"/>
        </w:rPr>
        <w:t xml:space="preserve"> </w:t>
      </w:r>
      <w:r w:rsidRPr="00196463">
        <w:rPr>
          <w:rFonts w:ascii="Times New Roman" w:hAnsi="Times New Roman" w:cs="Times New Roman"/>
          <w:sz w:val="20"/>
          <w:szCs w:val="20"/>
        </w:rPr>
        <w:t>their</w:t>
      </w:r>
      <w:r>
        <w:rPr>
          <w:rFonts w:ascii="Times New Roman" w:hAnsi="Times New Roman" w:cs="Times New Roman"/>
          <w:sz w:val="20"/>
          <w:szCs w:val="20"/>
        </w:rPr>
        <w:t xml:space="preserve"> </w:t>
      </w:r>
      <w:r w:rsidRPr="00196463">
        <w:rPr>
          <w:rFonts w:ascii="Times New Roman" w:hAnsi="Times New Roman" w:cs="Times New Roman"/>
          <w:sz w:val="20"/>
          <w:szCs w:val="20"/>
        </w:rPr>
        <w:t>Benamuckee...“ (skrátené).</w:t>
      </w:r>
    </w:p>
    <w:p w:rsidR="00123F3B" w:rsidRDefault="00123F3B" w:rsidP="007135EF">
      <w:pPr>
        <w:spacing w:line="360" w:lineRule="auto"/>
        <w:jc w:val="both"/>
        <w:rPr>
          <w:rFonts w:ascii="Times New Roman" w:hAnsi="Times New Roman" w:cs="Times New Roman"/>
          <w:sz w:val="24"/>
          <w:szCs w:val="24"/>
        </w:rPr>
      </w:pPr>
      <w:r>
        <w:rPr>
          <w:rFonts w:ascii="Times New Roman" w:hAnsi="Times New Roman" w:cs="Times New Roman"/>
          <w:sz w:val="24"/>
          <w:szCs w:val="24"/>
        </w:rPr>
        <w:t>Varianty prekladu tejto pasáže uvádzame v Tabuľke 2:</w:t>
      </w:r>
    </w:p>
    <w:p w:rsidR="00123F3B" w:rsidRPr="00F31B73" w:rsidRDefault="00123F3B" w:rsidP="007135EF">
      <w:pPr>
        <w:spacing w:line="360" w:lineRule="auto"/>
        <w:jc w:val="both"/>
        <w:rPr>
          <w:rFonts w:ascii="Times New Roman" w:hAnsi="Times New Roman" w:cs="Times New Roman"/>
          <w:sz w:val="24"/>
          <w:szCs w:val="24"/>
        </w:rPr>
      </w:pPr>
      <w:r>
        <w:rPr>
          <w:rFonts w:ascii="Times New Roman" w:hAnsi="Times New Roman" w:cs="Times New Roman"/>
          <w:sz w:val="24"/>
          <w:szCs w:val="24"/>
        </w:rPr>
        <w:t>Tabuľka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984"/>
        <w:gridCol w:w="1591"/>
      </w:tblGrid>
      <w:tr w:rsidR="00123F3B" w:rsidRPr="00094505">
        <w:tc>
          <w:tcPr>
            <w:tcW w:w="5637" w:type="dxa"/>
          </w:tcPr>
          <w:p w:rsidR="00123F3B" w:rsidRPr="00094505" w:rsidRDefault="00123F3B" w:rsidP="007135EF">
            <w:pPr>
              <w:spacing w:after="0" w:line="360" w:lineRule="auto"/>
              <w:jc w:val="both"/>
              <w:rPr>
                <w:rFonts w:ascii="Times New Roman" w:hAnsi="Times New Roman" w:cs="Times New Roman"/>
                <w:sz w:val="18"/>
                <w:szCs w:val="18"/>
              </w:rPr>
            </w:pPr>
            <w:r w:rsidRPr="00094505">
              <w:rPr>
                <w:rFonts w:ascii="Times New Roman" w:hAnsi="Times New Roman" w:cs="Times New Roman"/>
                <w:sz w:val="18"/>
                <w:szCs w:val="18"/>
              </w:rPr>
              <w:t>1978, s. 70, preložil Juraj Vojtek</w:t>
            </w:r>
          </w:p>
        </w:tc>
        <w:tc>
          <w:tcPr>
            <w:tcW w:w="1984" w:type="dxa"/>
          </w:tcPr>
          <w:p w:rsidR="00123F3B" w:rsidRPr="00094505" w:rsidRDefault="00123F3B" w:rsidP="007135EF">
            <w:pPr>
              <w:spacing w:after="0" w:line="360" w:lineRule="auto"/>
              <w:jc w:val="both"/>
              <w:rPr>
                <w:rFonts w:ascii="Times New Roman" w:hAnsi="Times New Roman" w:cs="Times New Roman"/>
                <w:sz w:val="18"/>
                <w:szCs w:val="18"/>
              </w:rPr>
            </w:pPr>
            <w:r w:rsidRPr="00094505">
              <w:rPr>
                <w:rFonts w:ascii="Times New Roman" w:hAnsi="Times New Roman" w:cs="Times New Roman"/>
                <w:sz w:val="18"/>
                <w:szCs w:val="18"/>
              </w:rPr>
              <w:t>1991, s. 111, preložil Viktor Krupa</w:t>
            </w:r>
          </w:p>
        </w:tc>
        <w:tc>
          <w:tcPr>
            <w:tcW w:w="1591" w:type="dxa"/>
          </w:tcPr>
          <w:p w:rsidR="00123F3B" w:rsidRPr="00094505" w:rsidRDefault="00123F3B" w:rsidP="007135EF">
            <w:pPr>
              <w:spacing w:after="0" w:line="360" w:lineRule="auto"/>
              <w:jc w:val="both"/>
              <w:rPr>
                <w:rFonts w:ascii="Times New Roman" w:hAnsi="Times New Roman" w:cs="Times New Roman"/>
                <w:sz w:val="18"/>
                <w:szCs w:val="18"/>
              </w:rPr>
            </w:pPr>
            <w:r w:rsidRPr="00094505">
              <w:rPr>
                <w:rFonts w:ascii="Times New Roman" w:hAnsi="Times New Roman" w:cs="Times New Roman"/>
                <w:sz w:val="18"/>
                <w:szCs w:val="18"/>
              </w:rPr>
              <w:t>1971, s. 228, preložil Alfonz Bednár</w:t>
            </w:r>
          </w:p>
        </w:tc>
      </w:tr>
      <w:tr w:rsidR="00123F3B" w:rsidRPr="00094505">
        <w:tc>
          <w:tcPr>
            <w:tcW w:w="5637" w:type="dxa"/>
          </w:tcPr>
          <w:p w:rsidR="00123F3B" w:rsidRPr="00094505" w:rsidRDefault="00123F3B" w:rsidP="007135EF">
            <w:pPr>
              <w:spacing w:after="0" w:line="360" w:lineRule="auto"/>
              <w:jc w:val="both"/>
              <w:rPr>
                <w:rFonts w:ascii="Times New Roman" w:hAnsi="Times New Roman" w:cs="Times New Roman"/>
                <w:sz w:val="18"/>
                <w:szCs w:val="18"/>
              </w:rPr>
            </w:pPr>
            <w:r w:rsidRPr="00094505">
              <w:rPr>
                <w:rFonts w:ascii="Times New Roman" w:hAnsi="Times New Roman" w:cs="Times New Roman"/>
                <w:sz w:val="18"/>
                <w:szCs w:val="18"/>
              </w:rPr>
              <w:t>„Vtedy som začal Piatkovi vštepovať učenie o pravom bohu. Povedal som mu, že veľký Stvoriteľ všetkého živého i neživého prebýva tam hore, a ukázal som k nebesám. Vládne svetu takou istou mocou a prozreteľnosťou, akou stvoril i jeho. Je všemohúci, môže urobiť čokoľvek, čokoľvek nám môže dať a čokoľvek nám môže vziať. A tak som mu pomaly otváral oči. Počúval ma veľmi pozorne a s nadšením prijal učenie, že Ježiš Kristus prišiel na zem, aby nás vykúpil. Poúčal som ho, ako sa máme modliť, že boh nás počuje, hoci je v nebi. Jedného dňa poznamenal, že náš boh musí byť väčší než Benamuki, lebo počuje aj nad slnkom, kým Benamuki</w:t>
            </w:r>
            <w:r>
              <w:rPr>
                <w:rFonts w:ascii="Times New Roman" w:hAnsi="Times New Roman" w:cs="Times New Roman"/>
                <w:sz w:val="18"/>
                <w:szCs w:val="18"/>
              </w:rPr>
              <w:t xml:space="preserve"> </w:t>
            </w:r>
            <w:r w:rsidRPr="00094505">
              <w:rPr>
                <w:rFonts w:ascii="Times New Roman" w:hAnsi="Times New Roman" w:cs="Times New Roman"/>
                <w:sz w:val="18"/>
                <w:szCs w:val="18"/>
              </w:rPr>
              <w:t xml:space="preserve">žije len neďaleko a nepočuje nič, iba keď za ním prídu ľudia na vysokú horu. Spýtal som sa ho, či aj on niekedy takto vzýval svojho boha a rozprával sa s ním. </w:t>
            </w:r>
          </w:p>
          <w:p w:rsidR="00123F3B" w:rsidRPr="00094505" w:rsidRDefault="00123F3B" w:rsidP="007135EF">
            <w:pPr>
              <w:pStyle w:val="ListParagraph"/>
              <w:numPr>
                <w:ilvl w:val="0"/>
                <w:numId w:val="8"/>
              </w:numPr>
              <w:spacing w:after="0" w:line="360" w:lineRule="auto"/>
              <w:jc w:val="both"/>
              <w:rPr>
                <w:rFonts w:ascii="Times New Roman" w:hAnsi="Times New Roman" w:cs="Times New Roman"/>
                <w:sz w:val="18"/>
                <w:szCs w:val="18"/>
              </w:rPr>
            </w:pPr>
            <w:r w:rsidRPr="00094505">
              <w:rPr>
                <w:rFonts w:ascii="Times New Roman" w:hAnsi="Times New Roman" w:cs="Times New Roman"/>
                <w:sz w:val="18"/>
                <w:szCs w:val="18"/>
              </w:rPr>
              <w:t>Nie, - odvetil, -mladí muži tam nechodia. Nik tam nechodí okrem starí muži, ktorí sa nazývajú Óvokaki...“</w:t>
            </w:r>
          </w:p>
          <w:p w:rsidR="00123F3B" w:rsidRPr="00094505" w:rsidRDefault="00123F3B" w:rsidP="007135EF">
            <w:pPr>
              <w:spacing w:after="0" w:line="360" w:lineRule="auto"/>
              <w:jc w:val="both"/>
              <w:rPr>
                <w:rFonts w:ascii="Times New Roman" w:hAnsi="Times New Roman" w:cs="Times New Roman"/>
                <w:sz w:val="18"/>
                <w:szCs w:val="18"/>
              </w:rPr>
            </w:pPr>
          </w:p>
        </w:tc>
        <w:tc>
          <w:tcPr>
            <w:tcW w:w="1984" w:type="dxa"/>
          </w:tcPr>
          <w:p w:rsidR="00123F3B" w:rsidRPr="00094505" w:rsidRDefault="00123F3B" w:rsidP="007135EF">
            <w:pPr>
              <w:spacing w:line="360" w:lineRule="auto"/>
              <w:jc w:val="both"/>
              <w:rPr>
                <w:rFonts w:ascii="Times New Roman" w:hAnsi="Times New Roman" w:cs="Times New Roman"/>
                <w:sz w:val="18"/>
                <w:szCs w:val="18"/>
              </w:rPr>
            </w:pPr>
            <w:r w:rsidRPr="00094505">
              <w:rPr>
                <w:rFonts w:ascii="Times New Roman" w:hAnsi="Times New Roman" w:cs="Times New Roman"/>
                <w:sz w:val="18"/>
                <w:szCs w:val="18"/>
              </w:rPr>
              <w:t>Pravidelne som čítaval Písmo a podľa svojich najlepších vedomostí som Piatkovi vysvetľoval zmysel toho, čo som práve prečítal. Moje jednoduché vyučovanie dostatočne osvietilo myseľ tohto divocha a stal sa z neho taký dobrý kresťan, akých som v živote málo poznal.</w:t>
            </w:r>
          </w:p>
        </w:tc>
        <w:tc>
          <w:tcPr>
            <w:tcW w:w="1591" w:type="dxa"/>
          </w:tcPr>
          <w:p w:rsidR="00123F3B" w:rsidRPr="00094505" w:rsidRDefault="00123F3B" w:rsidP="007135EF">
            <w:pPr>
              <w:spacing w:line="360" w:lineRule="auto"/>
              <w:jc w:val="both"/>
              <w:rPr>
                <w:rFonts w:ascii="Times New Roman" w:hAnsi="Times New Roman" w:cs="Times New Roman"/>
                <w:sz w:val="18"/>
                <w:szCs w:val="18"/>
              </w:rPr>
            </w:pPr>
            <w:r w:rsidRPr="00094505">
              <w:rPr>
                <w:rFonts w:ascii="Times New Roman" w:hAnsi="Times New Roman" w:cs="Times New Roman"/>
                <w:sz w:val="18"/>
                <w:szCs w:val="18"/>
              </w:rPr>
              <w:t xml:space="preserve">Piatok a ja sme sa časom veľmi dôverne zoznámili. </w:t>
            </w:r>
          </w:p>
        </w:tc>
      </w:tr>
    </w:tbl>
    <w:p w:rsidR="00123F3B" w:rsidRDefault="00123F3B" w:rsidP="007135EF">
      <w:pPr>
        <w:spacing w:line="360" w:lineRule="auto"/>
        <w:jc w:val="both"/>
        <w:rPr>
          <w:rFonts w:ascii="Times New Roman" w:hAnsi="Times New Roman" w:cs="Times New Roman"/>
          <w:sz w:val="24"/>
          <w:szCs w:val="24"/>
        </w:rPr>
      </w:pPr>
    </w:p>
    <w:p w:rsidR="00123F3B" w:rsidRDefault="00123F3B" w:rsidP="00DD192B">
      <w:pPr>
        <w:spacing w:line="360" w:lineRule="auto"/>
        <w:ind w:firstLine="708"/>
        <w:jc w:val="both"/>
        <w:rPr>
          <w:rFonts w:ascii="Times New Roman" w:hAnsi="Times New Roman" w:cs="Times New Roman"/>
          <w:sz w:val="24"/>
          <w:szCs w:val="24"/>
        </w:rPr>
      </w:pPr>
      <w:r w:rsidRPr="00CE09BB">
        <w:rPr>
          <w:rFonts w:ascii="Times New Roman" w:hAnsi="Times New Roman" w:cs="Times New Roman"/>
          <w:sz w:val="24"/>
          <w:szCs w:val="24"/>
        </w:rPr>
        <w:t>Pôvodná</w:t>
      </w:r>
      <w:r>
        <w:rPr>
          <w:rFonts w:ascii="Times New Roman" w:hAnsi="Times New Roman" w:cs="Times New Roman"/>
          <w:sz w:val="24"/>
          <w:szCs w:val="24"/>
        </w:rPr>
        <w:t>, pomerne obsiahla</w:t>
      </w:r>
      <w:r w:rsidRPr="00CE09BB">
        <w:rPr>
          <w:rFonts w:ascii="Times New Roman" w:hAnsi="Times New Roman" w:cs="Times New Roman"/>
          <w:sz w:val="24"/>
          <w:szCs w:val="24"/>
        </w:rPr>
        <w:t xml:space="preserve"> pasáž má 992 slov, </w:t>
      </w:r>
      <w:r>
        <w:rPr>
          <w:rFonts w:ascii="Times New Roman" w:hAnsi="Times New Roman" w:cs="Times New Roman"/>
          <w:sz w:val="24"/>
          <w:szCs w:val="24"/>
        </w:rPr>
        <w:t>a obsahovo pokrýva</w:t>
      </w:r>
      <w:r w:rsidRPr="00CE09BB">
        <w:rPr>
          <w:rFonts w:ascii="Times New Roman" w:hAnsi="Times New Roman" w:cs="Times New Roman"/>
          <w:sz w:val="24"/>
          <w:szCs w:val="24"/>
        </w:rPr>
        <w:t> najmenej p</w:t>
      </w:r>
      <w:r>
        <w:rPr>
          <w:rFonts w:ascii="Times New Roman" w:hAnsi="Times New Roman" w:cs="Times New Roman"/>
          <w:sz w:val="24"/>
          <w:szCs w:val="24"/>
        </w:rPr>
        <w:t xml:space="preserve">äť </w:t>
      </w:r>
      <w:r w:rsidRPr="00CE09BB">
        <w:rPr>
          <w:rFonts w:ascii="Times New Roman" w:hAnsi="Times New Roman" w:cs="Times New Roman"/>
          <w:sz w:val="24"/>
          <w:szCs w:val="24"/>
        </w:rPr>
        <w:t>základných teologických problémo</w:t>
      </w:r>
      <w:r>
        <w:rPr>
          <w:rFonts w:ascii="Times New Roman" w:hAnsi="Times New Roman" w:cs="Times New Roman"/>
          <w:sz w:val="24"/>
          <w:szCs w:val="24"/>
        </w:rPr>
        <w:t>v</w:t>
      </w:r>
      <w:r w:rsidRPr="00CE09BB">
        <w:rPr>
          <w:rFonts w:ascii="Times New Roman" w:hAnsi="Times New Roman" w:cs="Times New Roman"/>
          <w:sz w:val="24"/>
          <w:szCs w:val="24"/>
        </w:rPr>
        <w:t xml:space="preserve"> (podstat</w:t>
      </w:r>
      <w:r>
        <w:rPr>
          <w:rFonts w:ascii="Times New Roman" w:hAnsi="Times New Roman" w:cs="Times New Roman"/>
          <w:sz w:val="24"/>
          <w:szCs w:val="24"/>
        </w:rPr>
        <w:t>u</w:t>
      </w:r>
      <w:r w:rsidRPr="00CE09BB">
        <w:rPr>
          <w:rFonts w:ascii="Times New Roman" w:hAnsi="Times New Roman" w:cs="Times New Roman"/>
          <w:sz w:val="24"/>
          <w:szCs w:val="24"/>
        </w:rPr>
        <w:t xml:space="preserve"> pravého </w:t>
      </w:r>
      <w:r>
        <w:rPr>
          <w:rFonts w:ascii="Times New Roman" w:hAnsi="Times New Roman" w:cs="Times New Roman"/>
          <w:sz w:val="24"/>
          <w:szCs w:val="24"/>
        </w:rPr>
        <w:t>b</w:t>
      </w:r>
      <w:r w:rsidRPr="00CE09BB">
        <w:rPr>
          <w:rFonts w:ascii="Times New Roman" w:hAnsi="Times New Roman" w:cs="Times New Roman"/>
          <w:sz w:val="24"/>
          <w:szCs w:val="24"/>
        </w:rPr>
        <w:t>oha, príčin</w:t>
      </w:r>
      <w:r>
        <w:rPr>
          <w:rFonts w:ascii="Times New Roman" w:hAnsi="Times New Roman" w:cs="Times New Roman"/>
          <w:sz w:val="24"/>
          <w:szCs w:val="24"/>
        </w:rPr>
        <w:t>y</w:t>
      </w:r>
      <w:r w:rsidRPr="00CE09BB">
        <w:rPr>
          <w:rFonts w:ascii="Times New Roman" w:hAnsi="Times New Roman" w:cs="Times New Roman"/>
          <w:sz w:val="24"/>
          <w:szCs w:val="24"/>
        </w:rPr>
        <w:t xml:space="preserve"> dobra a zla vo svete; </w:t>
      </w:r>
      <w:r>
        <w:rPr>
          <w:rFonts w:ascii="Times New Roman" w:hAnsi="Times New Roman" w:cs="Times New Roman"/>
          <w:sz w:val="24"/>
          <w:szCs w:val="24"/>
        </w:rPr>
        <w:t>b</w:t>
      </w:r>
      <w:r w:rsidRPr="00CE09BB">
        <w:rPr>
          <w:rFonts w:ascii="Times New Roman" w:hAnsi="Times New Roman" w:cs="Times New Roman"/>
          <w:sz w:val="24"/>
          <w:szCs w:val="24"/>
        </w:rPr>
        <w:t>ožsk</w:t>
      </w:r>
      <w:r>
        <w:rPr>
          <w:rFonts w:ascii="Times New Roman" w:hAnsi="Times New Roman" w:cs="Times New Roman"/>
          <w:sz w:val="24"/>
          <w:szCs w:val="24"/>
        </w:rPr>
        <w:t>ú</w:t>
      </w:r>
      <w:r w:rsidRPr="00CE09BB">
        <w:rPr>
          <w:rFonts w:ascii="Times New Roman" w:hAnsi="Times New Roman" w:cs="Times New Roman"/>
          <w:sz w:val="24"/>
          <w:szCs w:val="24"/>
        </w:rPr>
        <w:t xml:space="preserve"> všemohúcnos</w:t>
      </w:r>
      <w:r>
        <w:rPr>
          <w:rFonts w:ascii="Times New Roman" w:hAnsi="Times New Roman" w:cs="Times New Roman"/>
          <w:sz w:val="24"/>
          <w:szCs w:val="24"/>
        </w:rPr>
        <w:t>ť</w:t>
      </w:r>
      <w:r w:rsidRPr="00CE09BB">
        <w:rPr>
          <w:rFonts w:ascii="Times New Roman" w:hAnsi="Times New Roman" w:cs="Times New Roman"/>
          <w:sz w:val="24"/>
          <w:szCs w:val="24"/>
        </w:rPr>
        <w:t>; miest</w:t>
      </w:r>
      <w:r>
        <w:rPr>
          <w:rFonts w:ascii="Times New Roman" w:hAnsi="Times New Roman" w:cs="Times New Roman"/>
          <w:sz w:val="24"/>
          <w:szCs w:val="24"/>
        </w:rPr>
        <w:t>o človeka</w:t>
      </w:r>
      <w:r w:rsidRPr="00CE09BB">
        <w:rPr>
          <w:rFonts w:ascii="Times New Roman" w:hAnsi="Times New Roman" w:cs="Times New Roman"/>
          <w:sz w:val="24"/>
          <w:szCs w:val="24"/>
        </w:rPr>
        <w:t xml:space="preserve"> vo svete</w:t>
      </w:r>
      <w:r>
        <w:rPr>
          <w:rFonts w:ascii="Times New Roman" w:hAnsi="Times New Roman" w:cs="Times New Roman"/>
          <w:sz w:val="24"/>
          <w:szCs w:val="24"/>
        </w:rPr>
        <w:t xml:space="preserve">; na záver Robinson dospieva k úvahe o </w:t>
      </w:r>
      <w:r w:rsidRPr="00CE09BB">
        <w:rPr>
          <w:rFonts w:ascii="Times New Roman" w:hAnsi="Times New Roman" w:cs="Times New Roman"/>
          <w:sz w:val="24"/>
          <w:szCs w:val="24"/>
        </w:rPr>
        <w:t>racionálnej neriešiteľnosti niektorých teologických otázok</w:t>
      </w:r>
      <w:r>
        <w:rPr>
          <w:rFonts w:ascii="Times New Roman" w:hAnsi="Times New Roman" w:cs="Times New Roman"/>
          <w:sz w:val="24"/>
          <w:szCs w:val="24"/>
        </w:rPr>
        <w:t xml:space="preserve">). Táto pasáž je po formálnej aj obsahovej stránke redukovaná v preklade V. Krupu na 40 slov a v preklade/úprave A. Bednára na 9 slov, ktoré jej pôvodný zámer a štýl v podstate redukujú na zhrnutie. Pôvodná  dialogická forma je redukovaná na nepriamu reč (Krupa, 1991) a na oznamovaciu vetu (Bednár, 1971). Iba v preklade J. Vojteka dochádza k pokusu o preklad Piatkovho spôsobu vyjadrovania sa v lámanej angličtine (okrem starí muži). </w:t>
      </w:r>
    </w:p>
    <w:p w:rsidR="00123F3B" w:rsidRDefault="00123F3B" w:rsidP="00DD19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Práve táto a jej podobné pasáže však predstavujú veľmi dôležitý – didaktický – aspekt originálu. Ako uvádza Pat Rogersová (Rogersová, 233), väčšinu čitateľov prvých vydaní RC tvorila dobre situovaná stredná vrstva, formujúca sa trieda malých a stredných podnikateľov,  ktorí však boli stále pod vplyvom náboženských dogiem a vzorov správania a čítanie pre potešenie považovali za hriešne. Preto v ňom hľadali morálne a praktické poučenie viac ako estetické vyžitie. Hoci bol RC autorovou prvotinou, Defoe veľmi dobre pochopil záujem svojich čitateľov a integroval ho do dejovej línie románu. Do úvahy o dôvodoch prítomnosti teologických rozpráv v žánrovo odlišnom texte je potrebné vziať aj autorove osobné názory. Defoe bol politický aktivista a mnohé zo svojich kontroverzných a na svoju dobu vizionárskych myšlienok publikoval v esejách, napríklad v kontroverznom pamflete </w:t>
      </w:r>
      <w:r>
        <w:rPr>
          <w:rFonts w:ascii="Times New Roman" w:hAnsi="Times New Roman" w:cs="Times New Roman"/>
          <w:i/>
          <w:iCs/>
          <w:sz w:val="24"/>
          <w:szCs w:val="24"/>
        </w:rPr>
        <w:t>The Shortest Way with Dissenters</w:t>
      </w:r>
      <w:r>
        <w:rPr>
          <w:rFonts w:ascii="Times New Roman" w:hAnsi="Times New Roman" w:cs="Times New Roman"/>
          <w:sz w:val="24"/>
          <w:szCs w:val="24"/>
        </w:rPr>
        <w:t xml:space="preserve">(1702), v eseji o výchove </w:t>
      </w:r>
      <w:r>
        <w:rPr>
          <w:rFonts w:ascii="Times New Roman" w:hAnsi="Times New Roman" w:cs="Times New Roman"/>
          <w:i/>
          <w:iCs/>
          <w:sz w:val="24"/>
          <w:szCs w:val="24"/>
        </w:rPr>
        <w:t>The Family Instructor</w:t>
      </w:r>
      <w:r>
        <w:rPr>
          <w:rFonts w:ascii="Times New Roman" w:hAnsi="Times New Roman" w:cs="Times New Roman"/>
          <w:sz w:val="24"/>
          <w:szCs w:val="24"/>
        </w:rPr>
        <w:t xml:space="preserve"> (1715) či v sociologickej štúdii </w:t>
      </w:r>
      <w:r>
        <w:rPr>
          <w:rFonts w:ascii="Times New Roman" w:hAnsi="Times New Roman" w:cs="Times New Roman"/>
          <w:i/>
          <w:iCs/>
          <w:sz w:val="24"/>
          <w:szCs w:val="24"/>
        </w:rPr>
        <w:t>An Essay upon Projects</w:t>
      </w:r>
      <w:r>
        <w:rPr>
          <w:rFonts w:ascii="Times New Roman" w:hAnsi="Times New Roman" w:cs="Times New Roman"/>
          <w:sz w:val="24"/>
          <w:szCs w:val="24"/>
        </w:rPr>
        <w:t>(1697). Mnohé z myšlienok, ktoré Defoe hájil, či naopak pranieroval v týchto esejách rezonovali neskôr v románe RC. Ako upozorňuje A. A. Jelistratova, didaktický prínos RC, tzv. „prirodzenú výchovu“, vyzdvihoval aj francúzsky teoretik pedagogiky Jean Jacques Rousseau (Jelistratova, 401). RC mal teda dôležitú výchovnú a vzdelávaciu funkciu a predstavoval osvietenecký „výchovný román“ (Jelistratova, 401).</w:t>
      </w:r>
    </w:p>
    <w:p w:rsidR="00123F3B" w:rsidRPr="00196463" w:rsidRDefault="00123F3B" w:rsidP="00DD192B">
      <w:pPr>
        <w:spacing w:line="36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Na rozdiel od svojich esejí a pamfletov si však Defoe v Robinsonovi zvolil spoločensky prijateľnejšiu a čitateľsky úspešnejšiu formu, pripomínajúcu heuristickú formu platónskych dialógov. Robinson, podobne ako Sokrates, prostredníctvom sugestívne formulovaných otázok nenápadne privádza svojho žiaka ku kritickým úvahám o predmete diskusie. Prostredníctvom Robinsona autor vedie dialóg nielen s Piatkom, ale aj s čitateľom, ktorý sa stáva metaforickým účastníkom diskusie. Preto teologické pasáže predstavujú esenciálnu a integrálu časť textu, ktorej vynechaním preklad stráca nielen obsahovú vernosť, ale aj štylistickú názornosť a celkové didaktické poslanie románu. Hoci môže byť teologická rovina RC pre súčasných, najmä detských čitateľov menej zrozumiteľná ako v čase vzniku románu, nemala by byť v procese prekladu redukovaná bez ohľadu na svoje posolstvo. V tomto duchu sa teologické úvahy podarilo integrovať aj do verzie pre najmenších čitateľov v úprave J. Eislerovej.  </w:t>
      </w:r>
    </w:p>
    <w:p w:rsidR="00123F3B" w:rsidRPr="005517FD" w:rsidRDefault="00123F3B" w:rsidP="007135EF">
      <w:pPr>
        <w:spacing w:line="360" w:lineRule="auto"/>
        <w:jc w:val="both"/>
        <w:rPr>
          <w:rFonts w:ascii="Times New Roman" w:hAnsi="Times New Roman" w:cs="Times New Roman"/>
          <w:b/>
          <w:bCs/>
          <w:sz w:val="24"/>
          <w:szCs w:val="24"/>
        </w:rPr>
      </w:pPr>
      <w:r w:rsidRPr="005517FD">
        <w:rPr>
          <w:rFonts w:ascii="Times New Roman" w:hAnsi="Times New Roman" w:cs="Times New Roman"/>
          <w:b/>
          <w:bCs/>
          <w:sz w:val="24"/>
          <w:szCs w:val="24"/>
        </w:rPr>
        <w:t>Záver</w:t>
      </w:r>
    </w:p>
    <w:p w:rsidR="00123F3B" w:rsidRPr="009330B8" w:rsidRDefault="00123F3B" w:rsidP="00DD192B">
      <w:pPr>
        <w:spacing w:line="360" w:lineRule="auto"/>
        <w:ind w:firstLine="708"/>
        <w:jc w:val="both"/>
        <w:rPr>
          <w:rFonts w:ascii="Times New Roman" w:hAnsi="Times New Roman" w:cs="Times New Roman"/>
          <w:sz w:val="24"/>
          <w:szCs w:val="24"/>
        </w:rPr>
      </w:pPr>
      <w:r w:rsidRPr="00C25767">
        <w:rPr>
          <w:rFonts w:ascii="Times New Roman" w:hAnsi="Times New Roman" w:cs="Times New Roman"/>
          <w:sz w:val="24"/>
          <w:szCs w:val="24"/>
        </w:rPr>
        <w:t>Rozdiely medzi originálom a</w:t>
      </w:r>
      <w:r>
        <w:rPr>
          <w:rFonts w:ascii="Times New Roman" w:hAnsi="Times New Roman" w:cs="Times New Roman"/>
          <w:sz w:val="24"/>
          <w:szCs w:val="24"/>
        </w:rPr>
        <w:t> </w:t>
      </w:r>
      <w:r w:rsidRPr="00C25767">
        <w:rPr>
          <w:rFonts w:ascii="Times New Roman" w:hAnsi="Times New Roman" w:cs="Times New Roman"/>
          <w:sz w:val="24"/>
          <w:szCs w:val="24"/>
        </w:rPr>
        <w:t>novotvarom</w:t>
      </w:r>
      <w:r>
        <w:rPr>
          <w:rFonts w:ascii="Times New Roman" w:hAnsi="Times New Roman" w:cs="Times New Roman"/>
          <w:sz w:val="24"/>
          <w:szCs w:val="24"/>
        </w:rPr>
        <w:t xml:space="preserve"> vznikajúce prekladom, adaptáciou, zjednodušením, prípadne iným aproximovaním textu románu </w:t>
      </w:r>
      <w:r>
        <w:rPr>
          <w:rFonts w:ascii="Times New Roman" w:hAnsi="Times New Roman" w:cs="Times New Roman"/>
          <w:i/>
          <w:iCs/>
          <w:sz w:val="24"/>
          <w:szCs w:val="24"/>
        </w:rPr>
        <w:t xml:space="preserve">Robinson Crusoe </w:t>
      </w:r>
      <w:r>
        <w:rPr>
          <w:rFonts w:ascii="Times New Roman" w:hAnsi="Times New Roman" w:cs="Times New Roman"/>
          <w:sz w:val="24"/>
          <w:szCs w:val="24"/>
        </w:rPr>
        <w:t xml:space="preserve">slovenským čitateľom zahŕňajú spektrum odlišností kvalitatívneho aj kvantitatívneho charakteru. Každá úprava pôvodného textu by však mala rešpektovať autorov zámer a intencie, s ktorými dielo písal. V prípade románu </w:t>
      </w:r>
      <w:r>
        <w:rPr>
          <w:rFonts w:ascii="Times New Roman" w:hAnsi="Times New Roman" w:cs="Times New Roman"/>
          <w:i/>
          <w:iCs/>
          <w:sz w:val="24"/>
          <w:szCs w:val="24"/>
        </w:rPr>
        <w:t>Robinson Crusoe</w:t>
      </w:r>
      <w:r>
        <w:rPr>
          <w:rFonts w:ascii="Times New Roman" w:hAnsi="Times New Roman" w:cs="Times New Roman"/>
          <w:sz w:val="24"/>
          <w:szCs w:val="24"/>
        </w:rPr>
        <w:t xml:space="preserve">, formujúcemu celé generácie čitateľov, by dobrodružná a cestopisná rovina románu mala byť rovnomerne vyvážená s jeho didaktickým a etickým poslaním rovnako, ako v čase vzniku tohto románu.   </w:t>
      </w:r>
    </w:p>
    <w:p w:rsidR="00123F3B" w:rsidRDefault="00123F3B" w:rsidP="001941E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Literatúra</w:t>
      </w:r>
    </w:p>
    <w:p w:rsidR="00123F3B" w:rsidRDefault="00123F3B" w:rsidP="001941E3">
      <w:pPr>
        <w:spacing w:after="0" w:line="240" w:lineRule="auto"/>
        <w:jc w:val="both"/>
        <w:rPr>
          <w:rFonts w:ascii="Times New Roman" w:hAnsi="Times New Roman" w:cs="Times New Roman"/>
          <w:b/>
          <w:bCs/>
          <w:sz w:val="24"/>
          <w:szCs w:val="24"/>
        </w:rPr>
      </w:pPr>
    </w:p>
    <w:p w:rsidR="00123F3B" w:rsidRPr="005517FD" w:rsidRDefault="00123F3B" w:rsidP="00194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BEDNÁR, Alfonz.: </w:t>
      </w:r>
      <w:r>
        <w:rPr>
          <w:rFonts w:ascii="Times New Roman" w:hAnsi="Times New Roman" w:cs="Times New Roman"/>
          <w:i/>
          <w:iCs/>
          <w:sz w:val="24"/>
          <w:szCs w:val="24"/>
        </w:rPr>
        <w:t>Robinson Crusoe.</w:t>
      </w:r>
      <w:r w:rsidRPr="005517FD">
        <w:rPr>
          <w:rFonts w:ascii="Times New Roman" w:hAnsi="Times New Roman" w:cs="Times New Roman"/>
          <w:sz w:val="24"/>
          <w:szCs w:val="24"/>
        </w:rPr>
        <w:t xml:space="preserve"> Bratislava : Mladé letá</w:t>
      </w:r>
      <w:r>
        <w:rPr>
          <w:rFonts w:ascii="Times New Roman" w:hAnsi="Times New Roman" w:cs="Times New Roman"/>
          <w:sz w:val="24"/>
          <w:szCs w:val="24"/>
        </w:rPr>
        <w:t>, 1971, 311 s.</w:t>
      </w:r>
      <w:r w:rsidRPr="005517FD">
        <w:rPr>
          <w:rFonts w:ascii="Times New Roman" w:hAnsi="Times New Roman" w:cs="Times New Roman"/>
          <w:sz w:val="24"/>
          <w:szCs w:val="24"/>
        </w:rPr>
        <w:t xml:space="preserve"> </w:t>
      </w:r>
    </w:p>
    <w:p w:rsidR="00123F3B" w:rsidRPr="00AF383F" w:rsidRDefault="00123F3B" w:rsidP="00194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DEFOE, Daniel.: </w:t>
      </w:r>
      <w:r>
        <w:rPr>
          <w:rFonts w:ascii="Times New Roman" w:hAnsi="Times New Roman" w:cs="Times New Roman"/>
          <w:i/>
          <w:iCs/>
          <w:sz w:val="24"/>
          <w:szCs w:val="24"/>
        </w:rPr>
        <w:t xml:space="preserve">Robinson Crusoe. </w:t>
      </w:r>
      <w:r>
        <w:rPr>
          <w:rFonts w:ascii="Times New Roman" w:hAnsi="Times New Roman" w:cs="Times New Roman"/>
          <w:sz w:val="24"/>
          <w:szCs w:val="24"/>
        </w:rPr>
        <w:t xml:space="preserve">Bratislava : Tatran, 1951, 409 s. </w:t>
      </w:r>
    </w:p>
    <w:p w:rsidR="00123F3B" w:rsidRDefault="00123F3B" w:rsidP="00194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DEFOE, Daniel.: </w:t>
      </w:r>
      <w:r>
        <w:rPr>
          <w:rFonts w:ascii="Times New Roman" w:hAnsi="Times New Roman" w:cs="Times New Roman"/>
          <w:i/>
          <w:iCs/>
          <w:sz w:val="24"/>
          <w:szCs w:val="24"/>
        </w:rPr>
        <w:t xml:space="preserve">Robinson Crusoe. </w:t>
      </w:r>
      <w:r>
        <w:rPr>
          <w:rFonts w:ascii="Times New Roman" w:hAnsi="Times New Roman" w:cs="Times New Roman"/>
          <w:sz w:val="24"/>
          <w:szCs w:val="24"/>
        </w:rPr>
        <w:t xml:space="preserve">London : Penguin, 1994, 298 s. </w:t>
      </w:r>
    </w:p>
    <w:p w:rsidR="00123F3B" w:rsidRPr="009330B8" w:rsidRDefault="00123F3B" w:rsidP="00194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DRABBLE, Margaret – STRINGER, Jenny.: </w:t>
      </w:r>
      <w:r>
        <w:rPr>
          <w:rFonts w:ascii="Times New Roman" w:hAnsi="Times New Roman" w:cs="Times New Roman"/>
          <w:i/>
          <w:iCs/>
          <w:sz w:val="24"/>
          <w:szCs w:val="24"/>
        </w:rPr>
        <w:t xml:space="preserve">The Concise Oxford Companion to English Literature. </w:t>
      </w:r>
      <w:r>
        <w:rPr>
          <w:rFonts w:ascii="Times New Roman" w:hAnsi="Times New Roman" w:cs="Times New Roman"/>
          <w:sz w:val="24"/>
          <w:szCs w:val="24"/>
        </w:rPr>
        <w:t xml:space="preserve">Oxford : Oxford University Press, 1993, 632 s. </w:t>
      </w:r>
    </w:p>
    <w:p w:rsidR="00123F3B" w:rsidRPr="009330B8" w:rsidRDefault="00123F3B" w:rsidP="00194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JELISTRATOVA, A. A.: </w:t>
      </w:r>
      <w:r w:rsidRPr="00A76DA0">
        <w:rPr>
          <w:rFonts w:ascii="Times New Roman" w:hAnsi="Times New Roman" w:cs="Times New Roman"/>
          <w:i/>
          <w:iCs/>
          <w:sz w:val="24"/>
          <w:szCs w:val="24"/>
        </w:rPr>
        <w:t>Defoe</w:t>
      </w:r>
      <w:r>
        <w:rPr>
          <w:rFonts w:ascii="Times New Roman" w:hAnsi="Times New Roman" w:cs="Times New Roman"/>
          <w:i/>
          <w:iCs/>
          <w:sz w:val="24"/>
          <w:szCs w:val="24"/>
        </w:rPr>
        <w:t xml:space="preserve">. </w:t>
      </w:r>
      <w:r>
        <w:rPr>
          <w:rFonts w:ascii="Times New Roman" w:hAnsi="Times New Roman" w:cs="Times New Roman"/>
          <w:sz w:val="24"/>
          <w:szCs w:val="24"/>
        </w:rPr>
        <w:t xml:space="preserve">In: </w:t>
      </w:r>
      <w:r w:rsidRPr="00A76DA0">
        <w:rPr>
          <w:rFonts w:ascii="Times New Roman" w:hAnsi="Times New Roman" w:cs="Times New Roman"/>
          <w:sz w:val="24"/>
          <w:szCs w:val="24"/>
        </w:rPr>
        <w:t>Robinson Crusoe</w:t>
      </w:r>
      <w:r>
        <w:rPr>
          <w:rFonts w:ascii="Times New Roman" w:hAnsi="Times New Roman" w:cs="Times New Roman"/>
          <w:i/>
          <w:iCs/>
          <w:sz w:val="24"/>
          <w:szCs w:val="24"/>
        </w:rPr>
        <w:t xml:space="preserve">. </w:t>
      </w:r>
      <w:r>
        <w:rPr>
          <w:rFonts w:ascii="Times New Roman" w:hAnsi="Times New Roman" w:cs="Times New Roman"/>
          <w:sz w:val="24"/>
          <w:szCs w:val="24"/>
        </w:rPr>
        <w:t>Bratislava : Tatran, 1951, s. 390-409.</w:t>
      </w:r>
    </w:p>
    <w:p w:rsidR="00123F3B" w:rsidRDefault="00123F3B" w:rsidP="00194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KRUPA, Viktor.: </w:t>
      </w:r>
      <w:r>
        <w:rPr>
          <w:rFonts w:ascii="Times New Roman" w:hAnsi="Times New Roman" w:cs="Times New Roman"/>
          <w:i/>
          <w:iCs/>
          <w:sz w:val="24"/>
          <w:szCs w:val="24"/>
        </w:rPr>
        <w:t xml:space="preserve">Robinson Crusoe. </w:t>
      </w:r>
      <w:r w:rsidRPr="005517FD">
        <w:rPr>
          <w:rFonts w:ascii="Times New Roman" w:hAnsi="Times New Roman" w:cs="Times New Roman"/>
          <w:sz w:val="24"/>
          <w:szCs w:val="24"/>
        </w:rPr>
        <w:t>Bratislava : Mladé letá</w:t>
      </w:r>
      <w:r>
        <w:rPr>
          <w:rFonts w:ascii="Times New Roman" w:hAnsi="Times New Roman" w:cs="Times New Roman"/>
          <w:sz w:val="24"/>
          <w:szCs w:val="24"/>
        </w:rPr>
        <w:t xml:space="preserve">, </w:t>
      </w:r>
      <w:r w:rsidRPr="005517FD">
        <w:rPr>
          <w:rFonts w:ascii="Times New Roman" w:hAnsi="Times New Roman" w:cs="Times New Roman"/>
          <w:sz w:val="24"/>
          <w:szCs w:val="24"/>
        </w:rPr>
        <w:t>1991</w:t>
      </w:r>
      <w:r>
        <w:rPr>
          <w:rFonts w:ascii="Times New Roman" w:hAnsi="Times New Roman" w:cs="Times New Roman"/>
          <w:sz w:val="24"/>
          <w:szCs w:val="24"/>
        </w:rPr>
        <w:t>, 186 s.</w:t>
      </w:r>
      <w:r w:rsidRPr="005517FD">
        <w:rPr>
          <w:rFonts w:ascii="Times New Roman" w:hAnsi="Times New Roman" w:cs="Times New Roman"/>
          <w:sz w:val="24"/>
          <w:szCs w:val="24"/>
        </w:rPr>
        <w:t xml:space="preserve"> </w:t>
      </w:r>
    </w:p>
    <w:p w:rsidR="00123F3B" w:rsidRDefault="00123F3B" w:rsidP="00194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PODOLAN, Peter.: </w:t>
      </w:r>
      <w:r w:rsidRPr="00A76DA0">
        <w:rPr>
          <w:rFonts w:ascii="Times New Roman" w:hAnsi="Times New Roman" w:cs="Times New Roman"/>
          <w:i/>
          <w:iCs/>
          <w:sz w:val="24"/>
          <w:szCs w:val="24"/>
        </w:rPr>
        <w:t>Cestopisné črty, slovenské a uhorské reálie v Kollárových Pamätiach z mladších rokov života</w:t>
      </w:r>
      <w:r>
        <w:rPr>
          <w:rFonts w:ascii="Times New Roman" w:hAnsi="Times New Roman" w:cs="Times New Roman"/>
          <w:i/>
          <w:iCs/>
          <w:sz w:val="24"/>
          <w:szCs w:val="24"/>
        </w:rPr>
        <w:t xml:space="preserve">. </w:t>
      </w:r>
      <w:r>
        <w:rPr>
          <w:rFonts w:ascii="Times New Roman" w:hAnsi="Times New Roman" w:cs="Times New Roman"/>
          <w:sz w:val="24"/>
          <w:szCs w:val="24"/>
        </w:rPr>
        <w:t>In: Historia Nova I, 2010, č. 2.</w:t>
      </w:r>
      <w:r w:rsidRPr="001941E3">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E91DCE">
        <w:rPr>
          <w:rFonts w:ascii="Times New Roman" w:hAnsi="Times New Roman" w:cs="Times New Roman"/>
          <w:sz w:val="24"/>
          <w:szCs w:val="24"/>
        </w:rPr>
        <w:t>s.</w:t>
      </w:r>
      <w:r>
        <w:rPr>
          <w:rFonts w:ascii="Times New Roman" w:hAnsi="Times New Roman" w:cs="Times New Roman"/>
          <w:sz w:val="24"/>
          <w:szCs w:val="24"/>
        </w:rPr>
        <w:t xml:space="preserve"> 87-115. </w:t>
      </w:r>
    </w:p>
    <w:p w:rsidR="00123F3B" w:rsidRPr="009330B8" w:rsidRDefault="00123F3B" w:rsidP="001941E3">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ROGERS, Pat.: </w:t>
      </w:r>
      <w:r>
        <w:rPr>
          <w:rFonts w:ascii="Times New Roman" w:hAnsi="Times New Roman" w:cs="Times New Roman"/>
          <w:i/>
          <w:iCs/>
          <w:sz w:val="24"/>
          <w:szCs w:val="24"/>
        </w:rPr>
        <w:t xml:space="preserve">An Outline of English Literature. </w:t>
      </w:r>
      <w:r>
        <w:rPr>
          <w:rFonts w:ascii="Times New Roman" w:hAnsi="Times New Roman" w:cs="Times New Roman"/>
          <w:sz w:val="24"/>
          <w:szCs w:val="24"/>
        </w:rPr>
        <w:t xml:space="preserve">Oxford : Oxford University Press, 1987, 490 s. </w:t>
      </w:r>
    </w:p>
    <w:p w:rsidR="00123F3B" w:rsidRDefault="00123F3B" w:rsidP="00502561">
      <w:pPr>
        <w:spacing w:after="0" w:line="360" w:lineRule="auto"/>
        <w:jc w:val="both"/>
        <w:rPr>
          <w:rFonts w:ascii="TT421BF2o00" w:hAnsi="TT421BF2o00" w:cs="TT421BF2o00"/>
          <w:sz w:val="24"/>
          <w:szCs w:val="24"/>
        </w:rPr>
      </w:pPr>
      <w:r>
        <w:rPr>
          <w:rFonts w:ascii="Times New Roman" w:hAnsi="Times New Roman" w:cs="Times New Roman"/>
          <w:sz w:val="24"/>
          <w:szCs w:val="24"/>
        </w:rPr>
        <w:t xml:space="preserve">SEIBERTOVÁ, Lucie.: </w:t>
      </w:r>
      <w:r w:rsidRPr="00AF383F">
        <w:rPr>
          <w:rFonts w:ascii="TT421BF0o00" w:hAnsi="TT421BF0o00" w:cs="TT421BF0o00"/>
          <w:i/>
          <w:iCs/>
          <w:sz w:val="24"/>
          <w:szCs w:val="24"/>
        </w:rPr>
        <w:t>Bibliography</w:t>
      </w:r>
      <w:r>
        <w:rPr>
          <w:rFonts w:ascii="TT421BF0o00" w:hAnsi="TT421BF0o00" w:cs="TT421BF0o00"/>
          <w:i/>
          <w:iCs/>
          <w:sz w:val="24"/>
          <w:szCs w:val="24"/>
        </w:rPr>
        <w:t xml:space="preserve"> </w:t>
      </w:r>
      <w:r w:rsidRPr="00AF383F">
        <w:rPr>
          <w:rFonts w:ascii="TT421BF0o00" w:hAnsi="TT421BF0o00" w:cs="TT421BF0o00"/>
          <w:i/>
          <w:iCs/>
          <w:sz w:val="24"/>
          <w:szCs w:val="24"/>
        </w:rPr>
        <w:t>of</w:t>
      </w:r>
      <w:r>
        <w:rPr>
          <w:rFonts w:ascii="TT421BF0o00" w:hAnsi="TT421BF0o00" w:cs="TT421BF0o00"/>
          <w:i/>
          <w:iCs/>
          <w:sz w:val="24"/>
          <w:szCs w:val="24"/>
        </w:rPr>
        <w:t xml:space="preserve"> </w:t>
      </w:r>
      <w:r w:rsidRPr="00AF383F">
        <w:rPr>
          <w:rFonts w:ascii="TT421BF0o00" w:hAnsi="TT421BF0o00" w:cs="TT421BF0o00"/>
          <w:i/>
          <w:iCs/>
          <w:sz w:val="24"/>
          <w:szCs w:val="24"/>
        </w:rPr>
        <w:t>Czech</w:t>
      </w:r>
      <w:r>
        <w:rPr>
          <w:rFonts w:ascii="TT421BF0o00" w:hAnsi="TT421BF0o00" w:cs="TT421BF0o00"/>
          <w:i/>
          <w:iCs/>
          <w:sz w:val="24"/>
          <w:szCs w:val="24"/>
        </w:rPr>
        <w:t xml:space="preserve"> </w:t>
      </w:r>
      <w:r w:rsidRPr="00AF383F">
        <w:rPr>
          <w:rFonts w:ascii="TT421BF0o00" w:hAnsi="TT421BF0o00" w:cs="TT421BF0o00"/>
          <w:i/>
          <w:iCs/>
          <w:sz w:val="24"/>
          <w:szCs w:val="24"/>
        </w:rPr>
        <w:t>Translations and Adaptations</w:t>
      </w:r>
      <w:r>
        <w:rPr>
          <w:rFonts w:ascii="TT421BF0o00" w:hAnsi="TT421BF0o00" w:cs="TT421BF0o00"/>
          <w:i/>
          <w:iCs/>
          <w:sz w:val="24"/>
          <w:szCs w:val="24"/>
        </w:rPr>
        <w:t xml:space="preserve"> </w:t>
      </w:r>
      <w:r w:rsidRPr="00AF383F">
        <w:rPr>
          <w:rFonts w:ascii="TT421BF0o00" w:hAnsi="TT421BF0o00" w:cs="TT421BF0o00"/>
          <w:i/>
          <w:iCs/>
          <w:sz w:val="24"/>
          <w:szCs w:val="24"/>
        </w:rPr>
        <w:t>of</w:t>
      </w:r>
      <w:r>
        <w:rPr>
          <w:rFonts w:ascii="TT421BF0o00" w:hAnsi="TT421BF0o00" w:cs="TT421BF0o00"/>
          <w:i/>
          <w:iCs/>
          <w:sz w:val="24"/>
          <w:szCs w:val="24"/>
        </w:rPr>
        <w:t xml:space="preserve"> </w:t>
      </w:r>
      <w:r w:rsidRPr="00AF383F">
        <w:rPr>
          <w:rFonts w:ascii="TT421BF0o00" w:hAnsi="TT421BF0o00" w:cs="TT421BF0o00"/>
          <w:i/>
          <w:iCs/>
          <w:sz w:val="24"/>
          <w:szCs w:val="24"/>
        </w:rPr>
        <w:t>Daniel Defoe’s</w:t>
      </w:r>
      <w:r>
        <w:rPr>
          <w:rFonts w:ascii="TT421BF0o00" w:hAnsi="TT421BF0o00" w:cs="TT421BF0o00"/>
          <w:i/>
          <w:iCs/>
          <w:sz w:val="24"/>
          <w:szCs w:val="24"/>
        </w:rPr>
        <w:t xml:space="preserve"> </w:t>
      </w:r>
      <w:r w:rsidRPr="00AF383F">
        <w:rPr>
          <w:rFonts w:ascii="TT421BF0o00" w:hAnsi="TT421BF0o00" w:cs="TT421BF0o00"/>
          <w:i/>
          <w:iCs/>
          <w:sz w:val="24"/>
          <w:szCs w:val="24"/>
        </w:rPr>
        <w:t>Novel</w:t>
      </w:r>
      <w:r>
        <w:rPr>
          <w:rFonts w:ascii="TT421BF0o00" w:hAnsi="TT421BF0o00" w:cs="TT421BF0o00"/>
          <w:i/>
          <w:iCs/>
          <w:sz w:val="24"/>
          <w:szCs w:val="24"/>
        </w:rPr>
        <w:t xml:space="preserve"> </w:t>
      </w:r>
      <w:r w:rsidRPr="00AF383F">
        <w:rPr>
          <w:rFonts w:ascii="TT421BF2o00" w:hAnsi="TT421BF2o00" w:cs="TT421BF2o00"/>
          <w:i/>
          <w:iCs/>
          <w:sz w:val="24"/>
          <w:szCs w:val="24"/>
        </w:rPr>
        <w:t>Robinson</w:t>
      </w:r>
      <w:r>
        <w:rPr>
          <w:rFonts w:ascii="TT421BF2o00" w:hAnsi="TT421BF2o00" w:cs="TT421BF2o00"/>
          <w:i/>
          <w:iCs/>
          <w:sz w:val="24"/>
          <w:szCs w:val="24"/>
        </w:rPr>
        <w:t xml:space="preserve"> </w:t>
      </w:r>
      <w:r w:rsidRPr="00AF383F">
        <w:rPr>
          <w:rFonts w:ascii="TT421BF2o00" w:hAnsi="TT421BF2o00" w:cs="TT421BF2o00"/>
          <w:i/>
          <w:iCs/>
          <w:sz w:val="24"/>
          <w:szCs w:val="24"/>
        </w:rPr>
        <w:t>Crusoe</w:t>
      </w:r>
      <w:r>
        <w:rPr>
          <w:rFonts w:ascii="TT421BF2o00" w:hAnsi="TT421BF2o00" w:cs="TT421BF2o00"/>
          <w:sz w:val="24"/>
          <w:szCs w:val="24"/>
        </w:rPr>
        <w:t xml:space="preserve">. </w:t>
      </w:r>
      <w:r>
        <w:rPr>
          <w:rFonts w:ascii="Times New Roman" w:hAnsi="Times New Roman" w:cs="Times New Roman"/>
          <w:sz w:val="24"/>
          <w:szCs w:val="24"/>
        </w:rPr>
        <w:t xml:space="preserve">2006, </w:t>
      </w:r>
      <w:r>
        <w:rPr>
          <w:rFonts w:ascii="TT421BF2o00" w:hAnsi="TT421BF2o00" w:cs="TT421BF2o00"/>
          <w:sz w:val="24"/>
          <w:szCs w:val="24"/>
        </w:rPr>
        <w:t xml:space="preserve">51 s. In: </w:t>
      </w:r>
      <w:hyperlink r:id="rId5" w:history="1">
        <w:r w:rsidRPr="00000B5A">
          <w:rPr>
            <w:rStyle w:val="Hyperlink"/>
            <w:rFonts w:ascii="TT421BF2o00" w:hAnsi="TT421BF2o00" w:cs="TT421BF2o00"/>
            <w:sz w:val="24"/>
            <w:szCs w:val="24"/>
          </w:rPr>
          <w:t>http://is.muni.cz/th/108795/ff_b/</w:t>
        </w:r>
      </w:hyperlink>
      <w:r>
        <w:rPr>
          <w:rFonts w:ascii="TT421BF2o00" w:hAnsi="TT421BF2o00" w:cs="TT421BF2o00"/>
          <w:sz w:val="24"/>
          <w:szCs w:val="24"/>
        </w:rPr>
        <w:t>.</w:t>
      </w:r>
    </w:p>
    <w:p w:rsidR="00123F3B" w:rsidRDefault="00123F3B" w:rsidP="0050256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Resumé </w:t>
      </w:r>
    </w:p>
    <w:p w:rsidR="00123F3B" w:rsidRPr="0086437C" w:rsidRDefault="00123F3B" w:rsidP="00194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w:t>
      </w:r>
      <w:r>
        <w:rPr>
          <w:rFonts w:ascii="Times New Roman" w:hAnsi="Times New Roman" w:cs="Times New Roman"/>
          <w:i/>
          <w:iCs/>
          <w:sz w:val="24"/>
          <w:szCs w:val="24"/>
        </w:rPr>
        <w:t xml:space="preserve">Robinson Crusoe through Censor´s Eyes </w:t>
      </w:r>
      <w:r w:rsidRPr="008E6ED0">
        <w:rPr>
          <w:rFonts w:ascii="Times New Roman" w:hAnsi="Times New Roman" w:cs="Times New Roman"/>
          <w:i/>
          <w:iCs/>
          <w:sz w:val="24"/>
          <w:szCs w:val="24"/>
        </w:rPr>
        <w:t>–</w:t>
      </w:r>
      <w:r>
        <w:rPr>
          <w:rFonts w:ascii="Times New Roman" w:hAnsi="Times New Roman" w:cs="Times New Roman"/>
          <w:i/>
          <w:iCs/>
          <w:sz w:val="24"/>
          <w:szCs w:val="24"/>
        </w:rPr>
        <w:t xml:space="preserve"> conceptual and </w:t>
      </w:r>
      <w:r w:rsidRPr="0086437C">
        <w:rPr>
          <w:rFonts w:ascii="Times New Roman" w:hAnsi="Times New Roman" w:cs="Times New Roman"/>
          <w:i/>
          <w:iCs/>
          <w:sz w:val="24"/>
          <w:szCs w:val="24"/>
        </w:rPr>
        <w:t>ideological</w:t>
      </w:r>
      <w:r>
        <w:rPr>
          <w:rFonts w:ascii="Times New Roman" w:hAnsi="Times New Roman" w:cs="Times New Roman"/>
          <w:i/>
          <w:iCs/>
          <w:sz w:val="24"/>
          <w:szCs w:val="24"/>
        </w:rPr>
        <w:t xml:space="preserve"> </w:t>
      </w:r>
      <w:r w:rsidRPr="0086437C">
        <w:rPr>
          <w:rFonts w:ascii="Times New Roman" w:hAnsi="Times New Roman" w:cs="Times New Roman"/>
          <w:i/>
          <w:iCs/>
          <w:sz w:val="24"/>
          <w:szCs w:val="24"/>
        </w:rPr>
        <w:t>differences in translations</w:t>
      </w:r>
      <w:r>
        <w:rPr>
          <w:rFonts w:ascii="Times New Roman" w:hAnsi="Times New Roman" w:cs="Times New Roman"/>
          <w:i/>
          <w:iCs/>
          <w:sz w:val="24"/>
          <w:szCs w:val="24"/>
        </w:rPr>
        <w:t xml:space="preserve"> </w:t>
      </w:r>
      <w:r>
        <w:rPr>
          <w:rFonts w:ascii="Times New Roman" w:hAnsi="Times New Roman" w:cs="Times New Roman"/>
          <w:sz w:val="24"/>
          <w:szCs w:val="24"/>
        </w:rPr>
        <w:t xml:space="preserve">focuses on the quantitative and qualitative analysis of translations of this novel into the Slovak language between 1882 </w:t>
      </w:r>
      <w:r w:rsidRPr="0086437C">
        <w:rPr>
          <w:rFonts w:ascii="Times New Roman" w:hAnsi="Times New Roman" w:cs="Times New Roman"/>
          <w:sz w:val="24"/>
          <w:szCs w:val="24"/>
        </w:rPr>
        <w:t xml:space="preserve">and 2010. </w:t>
      </w:r>
      <w:r>
        <w:rPr>
          <w:rFonts w:ascii="Times New Roman" w:hAnsi="Times New Roman" w:cs="Times New Roman"/>
          <w:sz w:val="24"/>
          <w:szCs w:val="24"/>
        </w:rPr>
        <w:t>Quantitative differences of translations include the length of translation/adaptation and reasons for reductions such a</w:t>
      </w:r>
      <w:bookmarkStart w:id="0" w:name="_GoBack"/>
      <w:bookmarkEnd w:id="0"/>
      <w:r>
        <w:rPr>
          <w:rFonts w:ascii="Times New Roman" w:hAnsi="Times New Roman" w:cs="Times New Roman"/>
          <w:sz w:val="24"/>
          <w:szCs w:val="24"/>
        </w:rPr>
        <w:t>s elisions, elipses, abridging, simplifying and others). Quantitative differences include different translations of proper names, changes in content and others. The analysis proves that the didactic aspect of the novel represents the cultural and literary attribute that is indespensable in any new translation/adaptation of the novel.</w:t>
      </w:r>
    </w:p>
    <w:p w:rsidR="00123F3B" w:rsidRDefault="00123F3B" w:rsidP="001941E3">
      <w:pPr>
        <w:spacing w:after="0" w:line="240" w:lineRule="auto"/>
        <w:jc w:val="both"/>
        <w:rPr>
          <w:rFonts w:ascii="TT421BF2o00" w:hAnsi="TT421BF2o00" w:cs="TT421BF2o00"/>
          <w:sz w:val="24"/>
          <w:szCs w:val="24"/>
        </w:rPr>
      </w:pPr>
    </w:p>
    <w:p w:rsidR="00123F3B" w:rsidRDefault="00123F3B" w:rsidP="001941E3">
      <w:pPr>
        <w:spacing w:after="0" w:line="240" w:lineRule="auto"/>
        <w:jc w:val="both"/>
        <w:rPr>
          <w:rFonts w:ascii="Times New Roman" w:hAnsi="Times New Roman" w:cs="Times New Roman"/>
          <w:sz w:val="24"/>
          <w:szCs w:val="24"/>
        </w:rPr>
      </w:pPr>
    </w:p>
    <w:p w:rsidR="00123F3B" w:rsidRDefault="00123F3B" w:rsidP="001941E3">
      <w:pPr>
        <w:spacing w:after="0" w:line="240" w:lineRule="auto"/>
        <w:jc w:val="both"/>
        <w:rPr>
          <w:rFonts w:ascii="Times New Roman" w:hAnsi="Times New Roman" w:cs="Times New Roman"/>
          <w:sz w:val="24"/>
          <w:szCs w:val="24"/>
        </w:rPr>
      </w:pPr>
    </w:p>
    <w:p w:rsidR="00123F3B" w:rsidRDefault="00123F3B" w:rsidP="001941E3">
      <w:pPr>
        <w:spacing w:after="0" w:line="240" w:lineRule="auto"/>
        <w:jc w:val="both"/>
        <w:rPr>
          <w:rFonts w:ascii="Times New Roman" w:hAnsi="Times New Roman" w:cs="Times New Roman"/>
          <w:sz w:val="24"/>
          <w:szCs w:val="24"/>
        </w:rPr>
      </w:pPr>
    </w:p>
    <w:p w:rsidR="00123F3B" w:rsidRPr="00C25767" w:rsidRDefault="00123F3B" w:rsidP="007135EF">
      <w:pPr>
        <w:spacing w:line="360" w:lineRule="auto"/>
        <w:jc w:val="both"/>
        <w:rPr>
          <w:rFonts w:ascii="Times New Roman" w:hAnsi="Times New Roman" w:cs="Times New Roman"/>
          <w:sz w:val="24"/>
          <w:szCs w:val="24"/>
        </w:rPr>
      </w:pPr>
    </w:p>
    <w:sectPr w:rsidR="00123F3B" w:rsidRPr="00C25767" w:rsidSect="00082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T421BF2o00">
    <w:altName w:val="Times New Roman"/>
    <w:panose1 w:val="00000000000000000000"/>
    <w:charset w:val="00"/>
    <w:family w:val="auto"/>
    <w:notTrueType/>
    <w:pitch w:val="default"/>
    <w:sig w:usb0="00000003" w:usb1="00000000" w:usb2="00000000" w:usb3="00000000" w:csb0="00000001" w:csb1="00000000"/>
  </w:font>
  <w:font w:name="TT421BF0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1AB"/>
    <w:multiLevelType w:val="hybridMultilevel"/>
    <w:tmpl w:val="1840D0AA"/>
    <w:lvl w:ilvl="0" w:tplc="9A74B8A6">
      <w:start w:val="1"/>
      <w:numFmt w:val="bullet"/>
      <w:lvlText w:val="•"/>
      <w:lvlJc w:val="left"/>
      <w:pPr>
        <w:tabs>
          <w:tab w:val="num" w:pos="720"/>
        </w:tabs>
        <w:ind w:left="720" w:hanging="360"/>
      </w:pPr>
      <w:rPr>
        <w:rFonts w:ascii="Times New Roman" w:hAnsi="Times New Roman" w:cs="Times New Roman" w:hint="default"/>
      </w:rPr>
    </w:lvl>
    <w:lvl w:ilvl="1" w:tplc="6F126FE8">
      <w:start w:val="1"/>
      <w:numFmt w:val="bullet"/>
      <w:lvlText w:val="•"/>
      <w:lvlJc w:val="left"/>
      <w:pPr>
        <w:tabs>
          <w:tab w:val="num" w:pos="1440"/>
        </w:tabs>
        <w:ind w:left="1440" w:hanging="360"/>
      </w:pPr>
      <w:rPr>
        <w:rFonts w:ascii="Times New Roman" w:hAnsi="Times New Roman" w:cs="Times New Roman" w:hint="default"/>
      </w:rPr>
    </w:lvl>
    <w:lvl w:ilvl="2" w:tplc="754A1570">
      <w:start w:val="1"/>
      <w:numFmt w:val="bullet"/>
      <w:lvlText w:val="•"/>
      <w:lvlJc w:val="left"/>
      <w:pPr>
        <w:tabs>
          <w:tab w:val="num" w:pos="2160"/>
        </w:tabs>
        <w:ind w:left="2160" w:hanging="360"/>
      </w:pPr>
      <w:rPr>
        <w:rFonts w:ascii="Times New Roman" w:hAnsi="Times New Roman" w:cs="Times New Roman" w:hint="default"/>
      </w:rPr>
    </w:lvl>
    <w:lvl w:ilvl="3" w:tplc="E2A2E60A">
      <w:start w:val="1"/>
      <w:numFmt w:val="bullet"/>
      <w:lvlText w:val="•"/>
      <w:lvlJc w:val="left"/>
      <w:pPr>
        <w:tabs>
          <w:tab w:val="num" w:pos="2880"/>
        </w:tabs>
        <w:ind w:left="2880" w:hanging="360"/>
      </w:pPr>
      <w:rPr>
        <w:rFonts w:ascii="Times New Roman" w:hAnsi="Times New Roman" w:cs="Times New Roman" w:hint="default"/>
      </w:rPr>
    </w:lvl>
    <w:lvl w:ilvl="4" w:tplc="A128F59E">
      <w:start w:val="1"/>
      <w:numFmt w:val="bullet"/>
      <w:lvlText w:val="•"/>
      <w:lvlJc w:val="left"/>
      <w:pPr>
        <w:tabs>
          <w:tab w:val="num" w:pos="3600"/>
        </w:tabs>
        <w:ind w:left="3600" w:hanging="360"/>
      </w:pPr>
      <w:rPr>
        <w:rFonts w:ascii="Times New Roman" w:hAnsi="Times New Roman" w:cs="Times New Roman" w:hint="default"/>
      </w:rPr>
    </w:lvl>
    <w:lvl w:ilvl="5" w:tplc="3B523F54">
      <w:start w:val="1"/>
      <w:numFmt w:val="bullet"/>
      <w:lvlText w:val="•"/>
      <w:lvlJc w:val="left"/>
      <w:pPr>
        <w:tabs>
          <w:tab w:val="num" w:pos="4320"/>
        </w:tabs>
        <w:ind w:left="4320" w:hanging="360"/>
      </w:pPr>
      <w:rPr>
        <w:rFonts w:ascii="Times New Roman" w:hAnsi="Times New Roman" w:cs="Times New Roman" w:hint="default"/>
      </w:rPr>
    </w:lvl>
    <w:lvl w:ilvl="6" w:tplc="D1985D72">
      <w:start w:val="1"/>
      <w:numFmt w:val="bullet"/>
      <w:lvlText w:val="•"/>
      <w:lvlJc w:val="left"/>
      <w:pPr>
        <w:tabs>
          <w:tab w:val="num" w:pos="5040"/>
        </w:tabs>
        <w:ind w:left="5040" w:hanging="360"/>
      </w:pPr>
      <w:rPr>
        <w:rFonts w:ascii="Times New Roman" w:hAnsi="Times New Roman" w:cs="Times New Roman" w:hint="default"/>
      </w:rPr>
    </w:lvl>
    <w:lvl w:ilvl="7" w:tplc="51746338">
      <w:start w:val="1"/>
      <w:numFmt w:val="bullet"/>
      <w:lvlText w:val="•"/>
      <w:lvlJc w:val="left"/>
      <w:pPr>
        <w:tabs>
          <w:tab w:val="num" w:pos="5760"/>
        </w:tabs>
        <w:ind w:left="5760" w:hanging="360"/>
      </w:pPr>
      <w:rPr>
        <w:rFonts w:ascii="Times New Roman" w:hAnsi="Times New Roman" w:cs="Times New Roman" w:hint="default"/>
      </w:rPr>
    </w:lvl>
    <w:lvl w:ilvl="8" w:tplc="C04251EA">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8EA2415"/>
    <w:multiLevelType w:val="hybridMultilevel"/>
    <w:tmpl w:val="D4788ADE"/>
    <w:lvl w:ilvl="0" w:tplc="D88E795E">
      <w:start w:val="1"/>
      <w:numFmt w:val="bullet"/>
      <w:lvlText w:val="•"/>
      <w:lvlJc w:val="left"/>
      <w:pPr>
        <w:tabs>
          <w:tab w:val="num" w:pos="720"/>
        </w:tabs>
        <w:ind w:left="720" w:hanging="360"/>
      </w:pPr>
      <w:rPr>
        <w:rFonts w:ascii="Times New Roman" w:hAnsi="Times New Roman" w:cs="Times New Roman" w:hint="default"/>
      </w:rPr>
    </w:lvl>
    <w:lvl w:ilvl="1" w:tplc="906043A8">
      <w:start w:val="1"/>
      <w:numFmt w:val="bullet"/>
      <w:lvlText w:val="•"/>
      <w:lvlJc w:val="left"/>
      <w:pPr>
        <w:tabs>
          <w:tab w:val="num" w:pos="1440"/>
        </w:tabs>
        <w:ind w:left="1440" w:hanging="360"/>
      </w:pPr>
      <w:rPr>
        <w:rFonts w:ascii="Times New Roman" w:hAnsi="Times New Roman" w:cs="Times New Roman" w:hint="default"/>
      </w:rPr>
    </w:lvl>
    <w:lvl w:ilvl="2" w:tplc="159A3BCA">
      <w:start w:val="1"/>
      <w:numFmt w:val="bullet"/>
      <w:lvlText w:val="•"/>
      <w:lvlJc w:val="left"/>
      <w:pPr>
        <w:tabs>
          <w:tab w:val="num" w:pos="2160"/>
        </w:tabs>
        <w:ind w:left="2160" w:hanging="360"/>
      </w:pPr>
      <w:rPr>
        <w:rFonts w:ascii="Times New Roman" w:hAnsi="Times New Roman" w:cs="Times New Roman" w:hint="default"/>
      </w:rPr>
    </w:lvl>
    <w:lvl w:ilvl="3" w:tplc="3E5CA73A">
      <w:start w:val="1"/>
      <w:numFmt w:val="bullet"/>
      <w:lvlText w:val="•"/>
      <w:lvlJc w:val="left"/>
      <w:pPr>
        <w:tabs>
          <w:tab w:val="num" w:pos="2880"/>
        </w:tabs>
        <w:ind w:left="2880" w:hanging="360"/>
      </w:pPr>
      <w:rPr>
        <w:rFonts w:ascii="Times New Roman" w:hAnsi="Times New Roman" w:cs="Times New Roman" w:hint="default"/>
      </w:rPr>
    </w:lvl>
    <w:lvl w:ilvl="4" w:tplc="0A886680">
      <w:start w:val="1"/>
      <w:numFmt w:val="bullet"/>
      <w:lvlText w:val="•"/>
      <w:lvlJc w:val="left"/>
      <w:pPr>
        <w:tabs>
          <w:tab w:val="num" w:pos="3600"/>
        </w:tabs>
        <w:ind w:left="3600" w:hanging="360"/>
      </w:pPr>
      <w:rPr>
        <w:rFonts w:ascii="Times New Roman" w:hAnsi="Times New Roman" w:cs="Times New Roman" w:hint="default"/>
      </w:rPr>
    </w:lvl>
    <w:lvl w:ilvl="5" w:tplc="A5C27940">
      <w:start w:val="1"/>
      <w:numFmt w:val="bullet"/>
      <w:lvlText w:val="•"/>
      <w:lvlJc w:val="left"/>
      <w:pPr>
        <w:tabs>
          <w:tab w:val="num" w:pos="4320"/>
        </w:tabs>
        <w:ind w:left="4320" w:hanging="360"/>
      </w:pPr>
      <w:rPr>
        <w:rFonts w:ascii="Times New Roman" w:hAnsi="Times New Roman" w:cs="Times New Roman" w:hint="default"/>
      </w:rPr>
    </w:lvl>
    <w:lvl w:ilvl="6" w:tplc="0492A8C8">
      <w:start w:val="1"/>
      <w:numFmt w:val="bullet"/>
      <w:lvlText w:val="•"/>
      <w:lvlJc w:val="left"/>
      <w:pPr>
        <w:tabs>
          <w:tab w:val="num" w:pos="5040"/>
        </w:tabs>
        <w:ind w:left="5040" w:hanging="360"/>
      </w:pPr>
      <w:rPr>
        <w:rFonts w:ascii="Times New Roman" w:hAnsi="Times New Roman" w:cs="Times New Roman" w:hint="default"/>
      </w:rPr>
    </w:lvl>
    <w:lvl w:ilvl="7" w:tplc="695EB810">
      <w:start w:val="1"/>
      <w:numFmt w:val="bullet"/>
      <w:lvlText w:val="•"/>
      <w:lvlJc w:val="left"/>
      <w:pPr>
        <w:tabs>
          <w:tab w:val="num" w:pos="5760"/>
        </w:tabs>
        <w:ind w:left="5760" w:hanging="360"/>
      </w:pPr>
      <w:rPr>
        <w:rFonts w:ascii="Times New Roman" w:hAnsi="Times New Roman" w:cs="Times New Roman" w:hint="default"/>
      </w:rPr>
    </w:lvl>
    <w:lvl w:ilvl="8" w:tplc="C938143A">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E5E6E8C"/>
    <w:multiLevelType w:val="hybridMultilevel"/>
    <w:tmpl w:val="7A3A8B82"/>
    <w:lvl w:ilvl="0" w:tplc="735E66E0">
      <w:start w:val="1"/>
      <w:numFmt w:val="bullet"/>
      <w:lvlText w:val="•"/>
      <w:lvlJc w:val="left"/>
      <w:pPr>
        <w:tabs>
          <w:tab w:val="num" w:pos="720"/>
        </w:tabs>
        <w:ind w:left="720" w:hanging="360"/>
      </w:pPr>
      <w:rPr>
        <w:rFonts w:ascii="Times New Roman" w:hAnsi="Times New Roman" w:cs="Times New Roman" w:hint="default"/>
      </w:rPr>
    </w:lvl>
    <w:lvl w:ilvl="1" w:tplc="15FCA2EA">
      <w:start w:val="1"/>
      <w:numFmt w:val="bullet"/>
      <w:lvlText w:val="•"/>
      <w:lvlJc w:val="left"/>
      <w:pPr>
        <w:tabs>
          <w:tab w:val="num" w:pos="1440"/>
        </w:tabs>
        <w:ind w:left="1440" w:hanging="360"/>
      </w:pPr>
      <w:rPr>
        <w:rFonts w:ascii="Times New Roman" w:hAnsi="Times New Roman" w:cs="Times New Roman" w:hint="default"/>
      </w:rPr>
    </w:lvl>
    <w:lvl w:ilvl="2" w:tplc="94D63E34">
      <w:start w:val="1"/>
      <w:numFmt w:val="bullet"/>
      <w:lvlText w:val="•"/>
      <w:lvlJc w:val="left"/>
      <w:pPr>
        <w:tabs>
          <w:tab w:val="num" w:pos="2160"/>
        </w:tabs>
        <w:ind w:left="2160" w:hanging="360"/>
      </w:pPr>
      <w:rPr>
        <w:rFonts w:ascii="Times New Roman" w:hAnsi="Times New Roman" w:cs="Times New Roman" w:hint="default"/>
      </w:rPr>
    </w:lvl>
    <w:lvl w:ilvl="3" w:tplc="BBA411E0">
      <w:start w:val="1"/>
      <w:numFmt w:val="bullet"/>
      <w:lvlText w:val="•"/>
      <w:lvlJc w:val="left"/>
      <w:pPr>
        <w:tabs>
          <w:tab w:val="num" w:pos="2880"/>
        </w:tabs>
        <w:ind w:left="2880" w:hanging="360"/>
      </w:pPr>
      <w:rPr>
        <w:rFonts w:ascii="Times New Roman" w:hAnsi="Times New Roman" w:cs="Times New Roman" w:hint="default"/>
      </w:rPr>
    </w:lvl>
    <w:lvl w:ilvl="4" w:tplc="0792DB46">
      <w:start w:val="1"/>
      <w:numFmt w:val="bullet"/>
      <w:lvlText w:val="•"/>
      <w:lvlJc w:val="left"/>
      <w:pPr>
        <w:tabs>
          <w:tab w:val="num" w:pos="3600"/>
        </w:tabs>
        <w:ind w:left="3600" w:hanging="360"/>
      </w:pPr>
      <w:rPr>
        <w:rFonts w:ascii="Times New Roman" w:hAnsi="Times New Roman" w:cs="Times New Roman" w:hint="default"/>
      </w:rPr>
    </w:lvl>
    <w:lvl w:ilvl="5" w:tplc="85464A2A">
      <w:start w:val="1"/>
      <w:numFmt w:val="bullet"/>
      <w:lvlText w:val="•"/>
      <w:lvlJc w:val="left"/>
      <w:pPr>
        <w:tabs>
          <w:tab w:val="num" w:pos="4320"/>
        </w:tabs>
        <w:ind w:left="4320" w:hanging="360"/>
      </w:pPr>
      <w:rPr>
        <w:rFonts w:ascii="Times New Roman" w:hAnsi="Times New Roman" w:cs="Times New Roman" w:hint="default"/>
      </w:rPr>
    </w:lvl>
    <w:lvl w:ilvl="6" w:tplc="894002AE">
      <w:start w:val="1"/>
      <w:numFmt w:val="bullet"/>
      <w:lvlText w:val="•"/>
      <w:lvlJc w:val="left"/>
      <w:pPr>
        <w:tabs>
          <w:tab w:val="num" w:pos="5040"/>
        </w:tabs>
        <w:ind w:left="5040" w:hanging="360"/>
      </w:pPr>
      <w:rPr>
        <w:rFonts w:ascii="Times New Roman" w:hAnsi="Times New Roman" w:cs="Times New Roman" w:hint="default"/>
      </w:rPr>
    </w:lvl>
    <w:lvl w:ilvl="7" w:tplc="0D92E4F4">
      <w:start w:val="1"/>
      <w:numFmt w:val="bullet"/>
      <w:lvlText w:val="•"/>
      <w:lvlJc w:val="left"/>
      <w:pPr>
        <w:tabs>
          <w:tab w:val="num" w:pos="5760"/>
        </w:tabs>
        <w:ind w:left="5760" w:hanging="360"/>
      </w:pPr>
      <w:rPr>
        <w:rFonts w:ascii="Times New Roman" w:hAnsi="Times New Roman" w:cs="Times New Roman" w:hint="default"/>
      </w:rPr>
    </w:lvl>
    <w:lvl w:ilvl="8" w:tplc="23E43FE6">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12425B1"/>
    <w:multiLevelType w:val="hybridMultilevel"/>
    <w:tmpl w:val="5606BB8C"/>
    <w:lvl w:ilvl="0" w:tplc="86DC218E">
      <w:start w:val="1"/>
      <w:numFmt w:val="decimal"/>
      <w:lvlText w:val="%1)"/>
      <w:lvlJc w:val="left"/>
      <w:pPr>
        <w:tabs>
          <w:tab w:val="num" w:pos="720"/>
        </w:tabs>
        <w:ind w:left="720" w:hanging="360"/>
      </w:pPr>
    </w:lvl>
    <w:lvl w:ilvl="1" w:tplc="BB146232">
      <w:start w:val="1"/>
      <w:numFmt w:val="decimal"/>
      <w:lvlText w:val="%2)"/>
      <w:lvlJc w:val="left"/>
      <w:pPr>
        <w:tabs>
          <w:tab w:val="num" w:pos="1440"/>
        </w:tabs>
        <w:ind w:left="1440" w:hanging="360"/>
      </w:pPr>
    </w:lvl>
    <w:lvl w:ilvl="2" w:tplc="A9D49BA8">
      <w:start w:val="1"/>
      <w:numFmt w:val="decimal"/>
      <w:lvlText w:val="%3)"/>
      <w:lvlJc w:val="left"/>
      <w:pPr>
        <w:tabs>
          <w:tab w:val="num" w:pos="2160"/>
        </w:tabs>
        <w:ind w:left="2160" w:hanging="360"/>
      </w:pPr>
    </w:lvl>
    <w:lvl w:ilvl="3" w:tplc="FD902E98">
      <w:start w:val="1"/>
      <w:numFmt w:val="decimal"/>
      <w:lvlText w:val="%4)"/>
      <w:lvlJc w:val="left"/>
      <w:pPr>
        <w:tabs>
          <w:tab w:val="num" w:pos="2880"/>
        </w:tabs>
        <w:ind w:left="2880" w:hanging="360"/>
      </w:pPr>
    </w:lvl>
    <w:lvl w:ilvl="4" w:tplc="D84C729C">
      <w:start w:val="1"/>
      <w:numFmt w:val="decimal"/>
      <w:lvlText w:val="%5)"/>
      <w:lvlJc w:val="left"/>
      <w:pPr>
        <w:tabs>
          <w:tab w:val="num" w:pos="3600"/>
        </w:tabs>
        <w:ind w:left="3600" w:hanging="360"/>
      </w:pPr>
    </w:lvl>
    <w:lvl w:ilvl="5" w:tplc="511C07F6">
      <w:start w:val="1"/>
      <w:numFmt w:val="decimal"/>
      <w:lvlText w:val="%6)"/>
      <w:lvlJc w:val="left"/>
      <w:pPr>
        <w:tabs>
          <w:tab w:val="num" w:pos="4320"/>
        </w:tabs>
        <w:ind w:left="4320" w:hanging="360"/>
      </w:pPr>
    </w:lvl>
    <w:lvl w:ilvl="6" w:tplc="C9A2F5BA">
      <w:start w:val="1"/>
      <w:numFmt w:val="decimal"/>
      <w:lvlText w:val="%7)"/>
      <w:lvlJc w:val="left"/>
      <w:pPr>
        <w:tabs>
          <w:tab w:val="num" w:pos="5040"/>
        </w:tabs>
        <w:ind w:left="5040" w:hanging="360"/>
      </w:pPr>
    </w:lvl>
    <w:lvl w:ilvl="7" w:tplc="6DB07C32">
      <w:start w:val="1"/>
      <w:numFmt w:val="decimal"/>
      <w:lvlText w:val="%8)"/>
      <w:lvlJc w:val="left"/>
      <w:pPr>
        <w:tabs>
          <w:tab w:val="num" w:pos="5760"/>
        </w:tabs>
        <w:ind w:left="5760" w:hanging="360"/>
      </w:pPr>
    </w:lvl>
    <w:lvl w:ilvl="8" w:tplc="F926EEEC">
      <w:start w:val="1"/>
      <w:numFmt w:val="decimal"/>
      <w:lvlText w:val="%9)"/>
      <w:lvlJc w:val="left"/>
      <w:pPr>
        <w:tabs>
          <w:tab w:val="num" w:pos="6480"/>
        </w:tabs>
        <w:ind w:left="6480" w:hanging="360"/>
      </w:pPr>
    </w:lvl>
  </w:abstractNum>
  <w:abstractNum w:abstractNumId="4">
    <w:nsid w:val="25697942"/>
    <w:multiLevelType w:val="hybridMultilevel"/>
    <w:tmpl w:val="8ADE0C32"/>
    <w:lvl w:ilvl="0" w:tplc="13A4E9C4">
      <w:start w:val="6"/>
      <w:numFmt w:val="bullet"/>
      <w:lvlText w:val="-"/>
      <w:lvlJc w:val="left"/>
      <w:pPr>
        <w:ind w:left="1068" w:hanging="360"/>
      </w:pPr>
      <w:rPr>
        <w:rFonts w:ascii="Times New Roman" w:eastAsia="Times New Roman" w:hAnsi="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5">
    <w:nsid w:val="2AE54855"/>
    <w:multiLevelType w:val="hybridMultilevel"/>
    <w:tmpl w:val="826CFA44"/>
    <w:lvl w:ilvl="0" w:tplc="02CA7450">
      <w:start w:val="261"/>
      <w:numFmt w:val="bullet"/>
      <w:lvlText w:val=""/>
      <w:lvlJc w:val="left"/>
      <w:pPr>
        <w:ind w:left="720" w:hanging="360"/>
      </w:pPr>
      <w:rPr>
        <w:rFonts w:ascii="Symbol" w:eastAsia="Times New Roman"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52A425C2"/>
    <w:multiLevelType w:val="hybridMultilevel"/>
    <w:tmpl w:val="7A769B46"/>
    <w:lvl w:ilvl="0" w:tplc="5B6232DC">
      <w:start w:val="1"/>
      <w:numFmt w:val="bullet"/>
      <w:lvlText w:val="•"/>
      <w:lvlJc w:val="left"/>
      <w:pPr>
        <w:tabs>
          <w:tab w:val="num" w:pos="720"/>
        </w:tabs>
        <w:ind w:left="720" w:hanging="360"/>
      </w:pPr>
      <w:rPr>
        <w:rFonts w:ascii="Times New Roman" w:hAnsi="Times New Roman" w:cs="Times New Roman" w:hint="default"/>
      </w:rPr>
    </w:lvl>
    <w:lvl w:ilvl="1" w:tplc="727A3510">
      <w:start w:val="1"/>
      <w:numFmt w:val="bullet"/>
      <w:lvlText w:val="•"/>
      <w:lvlJc w:val="left"/>
      <w:pPr>
        <w:tabs>
          <w:tab w:val="num" w:pos="1440"/>
        </w:tabs>
        <w:ind w:left="1440" w:hanging="360"/>
      </w:pPr>
      <w:rPr>
        <w:rFonts w:ascii="Times New Roman" w:hAnsi="Times New Roman" w:cs="Times New Roman" w:hint="default"/>
      </w:rPr>
    </w:lvl>
    <w:lvl w:ilvl="2" w:tplc="F36E8662">
      <w:start w:val="1"/>
      <w:numFmt w:val="bullet"/>
      <w:lvlText w:val="•"/>
      <w:lvlJc w:val="left"/>
      <w:pPr>
        <w:tabs>
          <w:tab w:val="num" w:pos="2160"/>
        </w:tabs>
        <w:ind w:left="2160" w:hanging="360"/>
      </w:pPr>
      <w:rPr>
        <w:rFonts w:ascii="Times New Roman" w:hAnsi="Times New Roman" w:cs="Times New Roman" w:hint="default"/>
      </w:rPr>
    </w:lvl>
    <w:lvl w:ilvl="3" w:tplc="060697EC">
      <w:start w:val="1"/>
      <w:numFmt w:val="bullet"/>
      <w:lvlText w:val="•"/>
      <w:lvlJc w:val="left"/>
      <w:pPr>
        <w:tabs>
          <w:tab w:val="num" w:pos="2880"/>
        </w:tabs>
        <w:ind w:left="2880" w:hanging="360"/>
      </w:pPr>
      <w:rPr>
        <w:rFonts w:ascii="Times New Roman" w:hAnsi="Times New Roman" w:cs="Times New Roman" w:hint="default"/>
      </w:rPr>
    </w:lvl>
    <w:lvl w:ilvl="4" w:tplc="D87456DA">
      <w:start w:val="1"/>
      <w:numFmt w:val="bullet"/>
      <w:lvlText w:val="•"/>
      <w:lvlJc w:val="left"/>
      <w:pPr>
        <w:tabs>
          <w:tab w:val="num" w:pos="3600"/>
        </w:tabs>
        <w:ind w:left="3600" w:hanging="360"/>
      </w:pPr>
      <w:rPr>
        <w:rFonts w:ascii="Times New Roman" w:hAnsi="Times New Roman" w:cs="Times New Roman" w:hint="default"/>
      </w:rPr>
    </w:lvl>
    <w:lvl w:ilvl="5" w:tplc="76424D52">
      <w:start w:val="1"/>
      <w:numFmt w:val="bullet"/>
      <w:lvlText w:val="•"/>
      <w:lvlJc w:val="left"/>
      <w:pPr>
        <w:tabs>
          <w:tab w:val="num" w:pos="4320"/>
        </w:tabs>
        <w:ind w:left="4320" w:hanging="360"/>
      </w:pPr>
      <w:rPr>
        <w:rFonts w:ascii="Times New Roman" w:hAnsi="Times New Roman" w:cs="Times New Roman" w:hint="default"/>
      </w:rPr>
    </w:lvl>
    <w:lvl w:ilvl="6" w:tplc="D0724978">
      <w:start w:val="1"/>
      <w:numFmt w:val="bullet"/>
      <w:lvlText w:val="•"/>
      <w:lvlJc w:val="left"/>
      <w:pPr>
        <w:tabs>
          <w:tab w:val="num" w:pos="5040"/>
        </w:tabs>
        <w:ind w:left="5040" w:hanging="360"/>
      </w:pPr>
      <w:rPr>
        <w:rFonts w:ascii="Times New Roman" w:hAnsi="Times New Roman" w:cs="Times New Roman" w:hint="default"/>
      </w:rPr>
    </w:lvl>
    <w:lvl w:ilvl="7" w:tplc="0FACAF1E">
      <w:start w:val="1"/>
      <w:numFmt w:val="bullet"/>
      <w:lvlText w:val="•"/>
      <w:lvlJc w:val="left"/>
      <w:pPr>
        <w:tabs>
          <w:tab w:val="num" w:pos="5760"/>
        </w:tabs>
        <w:ind w:left="5760" w:hanging="360"/>
      </w:pPr>
      <w:rPr>
        <w:rFonts w:ascii="Times New Roman" w:hAnsi="Times New Roman" w:cs="Times New Roman" w:hint="default"/>
      </w:rPr>
    </w:lvl>
    <w:lvl w:ilvl="8" w:tplc="8722A7FC">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5EFD693C"/>
    <w:multiLevelType w:val="hybridMultilevel"/>
    <w:tmpl w:val="AB72B5E2"/>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72E91711"/>
    <w:multiLevelType w:val="hybridMultilevel"/>
    <w:tmpl w:val="25E88F2A"/>
    <w:lvl w:ilvl="0" w:tplc="FC64244A">
      <w:start w:val="1"/>
      <w:numFmt w:val="decimal"/>
      <w:lvlText w:val="%1)"/>
      <w:lvlJc w:val="left"/>
      <w:pPr>
        <w:tabs>
          <w:tab w:val="num" w:pos="720"/>
        </w:tabs>
        <w:ind w:left="720" w:hanging="360"/>
      </w:pPr>
    </w:lvl>
    <w:lvl w:ilvl="1" w:tplc="8B34D1DE">
      <w:start w:val="1"/>
      <w:numFmt w:val="decimal"/>
      <w:lvlText w:val="%2)"/>
      <w:lvlJc w:val="left"/>
      <w:pPr>
        <w:tabs>
          <w:tab w:val="num" w:pos="1440"/>
        </w:tabs>
        <w:ind w:left="1440" w:hanging="360"/>
      </w:pPr>
    </w:lvl>
    <w:lvl w:ilvl="2" w:tplc="DA3A77A8">
      <w:start w:val="1"/>
      <w:numFmt w:val="decimal"/>
      <w:lvlText w:val="%3)"/>
      <w:lvlJc w:val="left"/>
      <w:pPr>
        <w:tabs>
          <w:tab w:val="num" w:pos="2160"/>
        </w:tabs>
        <w:ind w:left="2160" w:hanging="360"/>
      </w:pPr>
    </w:lvl>
    <w:lvl w:ilvl="3" w:tplc="FC54D99C">
      <w:start w:val="1"/>
      <w:numFmt w:val="decimal"/>
      <w:lvlText w:val="%4)"/>
      <w:lvlJc w:val="left"/>
      <w:pPr>
        <w:tabs>
          <w:tab w:val="num" w:pos="2880"/>
        </w:tabs>
        <w:ind w:left="2880" w:hanging="360"/>
      </w:pPr>
    </w:lvl>
    <w:lvl w:ilvl="4" w:tplc="AFB42658">
      <w:start w:val="1"/>
      <w:numFmt w:val="decimal"/>
      <w:lvlText w:val="%5)"/>
      <w:lvlJc w:val="left"/>
      <w:pPr>
        <w:tabs>
          <w:tab w:val="num" w:pos="3600"/>
        </w:tabs>
        <w:ind w:left="3600" w:hanging="360"/>
      </w:pPr>
    </w:lvl>
    <w:lvl w:ilvl="5" w:tplc="745427F2">
      <w:start w:val="1"/>
      <w:numFmt w:val="decimal"/>
      <w:lvlText w:val="%6)"/>
      <w:lvlJc w:val="left"/>
      <w:pPr>
        <w:tabs>
          <w:tab w:val="num" w:pos="4320"/>
        </w:tabs>
        <w:ind w:left="4320" w:hanging="360"/>
      </w:pPr>
    </w:lvl>
    <w:lvl w:ilvl="6" w:tplc="B2F4C152">
      <w:start w:val="1"/>
      <w:numFmt w:val="decimal"/>
      <w:lvlText w:val="%7)"/>
      <w:lvlJc w:val="left"/>
      <w:pPr>
        <w:tabs>
          <w:tab w:val="num" w:pos="5040"/>
        </w:tabs>
        <w:ind w:left="5040" w:hanging="360"/>
      </w:pPr>
    </w:lvl>
    <w:lvl w:ilvl="7" w:tplc="0FEE5BF2">
      <w:start w:val="1"/>
      <w:numFmt w:val="decimal"/>
      <w:lvlText w:val="%8)"/>
      <w:lvlJc w:val="left"/>
      <w:pPr>
        <w:tabs>
          <w:tab w:val="num" w:pos="5760"/>
        </w:tabs>
        <w:ind w:left="5760" w:hanging="360"/>
      </w:pPr>
    </w:lvl>
    <w:lvl w:ilvl="8" w:tplc="C3F2A11E">
      <w:start w:val="1"/>
      <w:numFmt w:val="decimal"/>
      <w:lvlText w:val="%9)"/>
      <w:lvlJc w:val="left"/>
      <w:pPr>
        <w:tabs>
          <w:tab w:val="num" w:pos="6480"/>
        </w:tabs>
        <w:ind w:left="6480" w:hanging="360"/>
      </w:pPr>
    </w:lvl>
  </w:abstractNum>
  <w:abstractNum w:abstractNumId="9">
    <w:nsid w:val="7D950AEC"/>
    <w:multiLevelType w:val="hybridMultilevel"/>
    <w:tmpl w:val="757A5F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7"/>
  </w:num>
  <w:num w:numId="6">
    <w:abstractNumId w:val="2"/>
  </w:num>
  <w:num w:numId="7">
    <w:abstractNumId w:val="1"/>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32E"/>
    <w:rsid w:val="00000B5A"/>
    <w:rsid w:val="00023A3F"/>
    <w:rsid w:val="000323E4"/>
    <w:rsid w:val="00047305"/>
    <w:rsid w:val="00063EEF"/>
    <w:rsid w:val="0008232D"/>
    <w:rsid w:val="00094505"/>
    <w:rsid w:val="000C22DA"/>
    <w:rsid w:val="00123F3B"/>
    <w:rsid w:val="00171139"/>
    <w:rsid w:val="001941E3"/>
    <w:rsid w:val="00196463"/>
    <w:rsid w:val="001D29C7"/>
    <w:rsid w:val="00275C2C"/>
    <w:rsid w:val="00282C09"/>
    <w:rsid w:val="003871B1"/>
    <w:rsid w:val="003B517E"/>
    <w:rsid w:val="004322F0"/>
    <w:rsid w:val="00470EA8"/>
    <w:rsid w:val="005023A8"/>
    <w:rsid w:val="00502561"/>
    <w:rsid w:val="00546626"/>
    <w:rsid w:val="005517FD"/>
    <w:rsid w:val="00615018"/>
    <w:rsid w:val="00645B5B"/>
    <w:rsid w:val="006A4418"/>
    <w:rsid w:val="006B49AF"/>
    <w:rsid w:val="007135EF"/>
    <w:rsid w:val="00781BD4"/>
    <w:rsid w:val="007F7ABF"/>
    <w:rsid w:val="0086437C"/>
    <w:rsid w:val="008D432E"/>
    <w:rsid w:val="008E31D6"/>
    <w:rsid w:val="008E6ED0"/>
    <w:rsid w:val="008F73D9"/>
    <w:rsid w:val="009330B8"/>
    <w:rsid w:val="00977F50"/>
    <w:rsid w:val="00986DA1"/>
    <w:rsid w:val="009A331B"/>
    <w:rsid w:val="009A6087"/>
    <w:rsid w:val="00A15390"/>
    <w:rsid w:val="00A4759F"/>
    <w:rsid w:val="00A73B18"/>
    <w:rsid w:val="00A76DA0"/>
    <w:rsid w:val="00AF383F"/>
    <w:rsid w:val="00B0649E"/>
    <w:rsid w:val="00B73CF9"/>
    <w:rsid w:val="00BC52EE"/>
    <w:rsid w:val="00C07EA1"/>
    <w:rsid w:val="00C25767"/>
    <w:rsid w:val="00CE09BB"/>
    <w:rsid w:val="00CF00B5"/>
    <w:rsid w:val="00D11C6A"/>
    <w:rsid w:val="00D4153D"/>
    <w:rsid w:val="00DA10C5"/>
    <w:rsid w:val="00DD192B"/>
    <w:rsid w:val="00E429DB"/>
    <w:rsid w:val="00E533A0"/>
    <w:rsid w:val="00E91DCE"/>
    <w:rsid w:val="00E94FF8"/>
    <w:rsid w:val="00ED2825"/>
    <w:rsid w:val="00F20BAD"/>
    <w:rsid w:val="00F31B73"/>
    <w:rsid w:val="00F94706"/>
    <w:rsid w:val="00FA282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43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3B18"/>
    <w:pPr>
      <w:ind w:left="720"/>
    </w:pPr>
  </w:style>
  <w:style w:type="paragraph" w:styleId="NormalWeb">
    <w:name w:val="Normal (Web)"/>
    <w:basedOn w:val="Normal"/>
    <w:uiPriority w:val="99"/>
    <w:semiHidden/>
    <w:rsid w:val="005517F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rsid w:val="0017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139"/>
    <w:rPr>
      <w:rFonts w:ascii="Tahoma" w:hAnsi="Tahoma" w:cs="Tahoma"/>
      <w:sz w:val="16"/>
      <w:szCs w:val="16"/>
    </w:rPr>
  </w:style>
  <w:style w:type="character" w:styleId="Hyperlink">
    <w:name w:val="Hyperlink"/>
    <w:basedOn w:val="DefaultParagraphFont"/>
    <w:uiPriority w:val="99"/>
    <w:rsid w:val="009330B8"/>
    <w:rPr>
      <w:color w:val="0000FF"/>
      <w:u w:val="single"/>
    </w:rPr>
  </w:style>
</w:styles>
</file>

<file path=word/webSettings.xml><?xml version="1.0" encoding="utf-8"?>
<w:webSettings xmlns:r="http://schemas.openxmlformats.org/officeDocument/2006/relationships" xmlns:w="http://schemas.openxmlformats.org/wordprocessingml/2006/main">
  <w:divs>
    <w:div w:id="1909263705">
      <w:marLeft w:val="0"/>
      <w:marRight w:val="0"/>
      <w:marTop w:val="0"/>
      <w:marBottom w:val="0"/>
      <w:divBdr>
        <w:top w:val="none" w:sz="0" w:space="0" w:color="auto"/>
        <w:left w:val="none" w:sz="0" w:space="0" w:color="auto"/>
        <w:bottom w:val="none" w:sz="0" w:space="0" w:color="auto"/>
        <w:right w:val="none" w:sz="0" w:space="0" w:color="auto"/>
      </w:divBdr>
    </w:div>
    <w:div w:id="1909263707">
      <w:marLeft w:val="0"/>
      <w:marRight w:val="0"/>
      <w:marTop w:val="0"/>
      <w:marBottom w:val="0"/>
      <w:divBdr>
        <w:top w:val="none" w:sz="0" w:space="0" w:color="auto"/>
        <w:left w:val="none" w:sz="0" w:space="0" w:color="auto"/>
        <w:bottom w:val="none" w:sz="0" w:space="0" w:color="auto"/>
        <w:right w:val="none" w:sz="0" w:space="0" w:color="auto"/>
      </w:divBdr>
    </w:div>
    <w:div w:id="1909263709">
      <w:marLeft w:val="0"/>
      <w:marRight w:val="0"/>
      <w:marTop w:val="0"/>
      <w:marBottom w:val="0"/>
      <w:divBdr>
        <w:top w:val="none" w:sz="0" w:space="0" w:color="auto"/>
        <w:left w:val="none" w:sz="0" w:space="0" w:color="auto"/>
        <w:bottom w:val="none" w:sz="0" w:space="0" w:color="auto"/>
        <w:right w:val="none" w:sz="0" w:space="0" w:color="auto"/>
      </w:divBdr>
      <w:divsChild>
        <w:div w:id="1909263713">
          <w:marLeft w:val="547"/>
          <w:marRight w:val="0"/>
          <w:marTop w:val="134"/>
          <w:marBottom w:val="0"/>
          <w:divBdr>
            <w:top w:val="none" w:sz="0" w:space="0" w:color="auto"/>
            <w:left w:val="none" w:sz="0" w:space="0" w:color="auto"/>
            <w:bottom w:val="none" w:sz="0" w:space="0" w:color="auto"/>
            <w:right w:val="none" w:sz="0" w:space="0" w:color="auto"/>
          </w:divBdr>
        </w:div>
        <w:div w:id="1909263714">
          <w:marLeft w:val="547"/>
          <w:marRight w:val="0"/>
          <w:marTop w:val="134"/>
          <w:marBottom w:val="0"/>
          <w:divBdr>
            <w:top w:val="none" w:sz="0" w:space="0" w:color="auto"/>
            <w:left w:val="none" w:sz="0" w:space="0" w:color="auto"/>
            <w:bottom w:val="none" w:sz="0" w:space="0" w:color="auto"/>
            <w:right w:val="none" w:sz="0" w:space="0" w:color="auto"/>
          </w:divBdr>
        </w:div>
        <w:div w:id="1909263715">
          <w:marLeft w:val="547"/>
          <w:marRight w:val="0"/>
          <w:marTop w:val="134"/>
          <w:marBottom w:val="0"/>
          <w:divBdr>
            <w:top w:val="none" w:sz="0" w:space="0" w:color="auto"/>
            <w:left w:val="none" w:sz="0" w:space="0" w:color="auto"/>
            <w:bottom w:val="none" w:sz="0" w:space="0" w:color="auto"/>
            <w:right w:val="none" w:sz="0" w:space="0" w:color="auto"/>
          </w:divBdr>
        </w:div>
        <w:div w:id="1909263719">
          <w:marLeft w:val="547"/>
          <w:marRight w:val="0"/>
          <w:marTop w:val="134"/>
          <w:marBottom w:val="0"/>
          <w:divBdr>
            <w:top w:val="none" w:sz="0" w:space="0" w:color="auto"/>
            <w:left w:val="none" w:sz="0" w:space="0" w:color="auto"/>
            <w:bottom w:val="none" w:sz="0" w:space="0" w:color="auto"/>
            <w:right w:val="none" w:sz="0" w:space="0" w:color="auto"/>
          </w:divBdr>
        </w:div>
        <w:div w:id="1909263720">
          <w:marLeft w:val="547"/>
          <w:marRight w:val="0"/>
          <w:marTop w:val="134"/>
          <w:marBottom w:val="0"/>
          <w:divBdr>
            <w:top w:val="none" w:sz="0" w:space="0" w:color="auto"/>
            <w:left w:val="none" w:sz="0" w:space="0" w:color="auto"/>
            <w:bottom w:val="none" w:sz="0" w:space="0" w:color="auto"/>
            <w:right w:val="none" w:sz="0" w:space="0" w:color="auto"/>
          </w:divBdr>
        </w:div>
        <w:div w:id="1909263721">
          <w:marLeft w:val="547"/>
          <w:marRight w:val="0"/>
          <w:marTop w:val="134"/>
          <w:marBottom w:val="0"/>
          <w:divBdr>
            <w:top w:val="none" w:sz="0" w:space="0" w:color="auto"/>
            <w:left w:val="none" w:sz="0" w:space="0" w:color="auto"/>
            <w:bottom w:val="none" w:sz="0" w:space="0" w:color="auto"/>
            <w:right w:val="none" w:sz="0" w:space="0" w:color="auto"/>
          </w:divBdr>
        </w:div>
      </w:divsChild>
    </w:div>
    <w:div w:id="1909263710">
      <w:marLeft w:val="0"/>
      <w:marRight w:val="0"/>
      <w:marTop w:val="0"/>
      <w:marBottom w:val="0"/>
      <w:divBdr>
        <w:top w:val="none" w:sz="0" w:space="0" w:color="auto"/>
        <w:left w:val="none" w:sz="0" w:space="0" w:color="auto"/>
        <w:bottom w:val="none" w:sz="0" w:space="0" w:color="auto"/>
        <w:right w:val="none" w:sz="0" w:space="0" w:color="auto"/>
      </w:divBdr>
      <w:divsChild>
        <w:div w:id="1909263706">
          <w:marLeft w:val="547"/>
          <w:marRight w:val="0"/>
          <w:marTop w:val="134"/>
          <w:marBottom w:val="0"/>
          <w:divBdr>
            <w:top w:val="none" w:sz="0" w:space="0" w:color="auto"/>
            <w:left w:val="none" w:sz="0" w:space="0" w:color="auto"/>
            <w:bottom w:val="none" w:sz="0" w:space="0" w:color="auto"/>
            <w:right w:val="none" w:sz="0" w:space="0" w:color="auto"/>
          </w:divBdr>
        </w:div>
        <w:div w:id="1909263708">
          <w:marLeft w:val="547"/>
          <w:marRight w:val="0"/>
          <w:marTop w:val="134"/>
          <w:marBottom w:val="0"/>
          <w:divBdr>
            <w:top w:val="none" w:sz="0" w:space="0" w:color="auto"/>
            <w:left w:val="none" w:sz="0" w:space="0" w:color="auto"/>
            <w:bottom w:val="none" w:sz="0" w:space="0" w:color="auto"/>
            <w:right w:val="none" w:sz="0" w:space="0" w:color="auto"/>
          </w:divBdr>
        </w:div>
      </w:divsChild>
    </w:div>
    <w:div w:id="1909263712">
      <w:marLeft w:val="0"/>
      <w:marRight w:val="0"/>
      <w:marTop w:val="0"/>
      <w:marBottom w:val="0"/>
      <w:divBdr>
        <w:top w:val="none" w:sz="0" w:space="0" w:color="auto"/>
        <w:left w:val="none" w:sz="0" w:space="0" w:color="auto"/>
        <w:bottom w:val="none" w:sz="0" w:space="0" w:color="auto"/>
        <w:right w:val="none" w:sz="0" w:space="0" w:color="auto"/>
      </w:divBdr>
      <w:divsChild>
        <w:div w:id="1909263711">
          <w:marLeft w:val="547"/>
          <w:marRight w:val="0"/>
          <w:marTop w:val="134"/>
          <w:marBottom w:val="0"/>
          <w:divBdr>
            <w:top w:val="none" w:sz="0" w:space="0" w:color="auto"/>
            <w:left w:val="none" w:sz="0" w:space="0" w:color="auto"/>
            <w:bottom w:val="none" w:sz="0" w:space="0" w:color="auto"/>
            <w:right w:val="none" w:sz="0" w:space="0" w:color="auto"/>
          </w:divBdr>
        </w:div>
        <w:div w:id="1909263718">
          <w:marLeft w:val="547"/>
          <w:marRight w:val="0"/>
          <w:marTop w:val="134"/>
          <w:marBottom w:val="0"/>
          <w:divBdr>
            <w:top w:val="none" w:sz="0" w:space="0" w:color="auto"/>
            <w:left w:val="none" w:sz="0" w:space="0" w:color="auto"/>
            <w:bottom w:val="none" w:sz="0" w:space="0" w:color="auto"/>
            <w:right w:val="none" w:sz="0" w:space="0" w:color="auto"/>
          </w:divBdr>
        </w:div>
      </w:divsChild>
    </w:div>
    <w:div w:id="1909263716">
      <w:marLeft w:val="0"/>
      <w:marRight w:val="0"/>
      <w:marTop w:val="0"/>
      <w:marBottom w:val="0"/>
      <w:divBdr>
        <w:top w:val="none" w:sz="0" w:space="0" w:color="auto"/>
        <w:left w:val="none" w:sz="0" w:space="0" w:color="auto"/>
        <w:bottom w:val="none" w:sz="0" w:space="0" w:color="auto"/>
        <w:right w:val="none" w:sz="0" w:space="0" w:color="auto"/>
      </w:divBdr>
    </w:div>
    <w:div w:id="1909263717">
      <w:marLeft w:val="0"/>
      <w:marRight w:val="0"/>
      <w:marTop w:val="0"/>
      <w:marBottom w:val="0"/>
      <w:divBdr>
        <w:top w:val="none" w:sz="0" w:space="0" w:color="auto"/>
        <w:left w:val="none" w:sz="0" w:space="0" w:color="auto"/>
        <w:bottom w:val="none" w:sz="0" w:space="0" w:color="auto"/>
        <w:right w:val="none" w:sz="0" w:space="0" w:color="auto"/>
      </w:divBdr>
    </w:div>
    <w:div w:id="1909263722">
      <w:marLeft w:val="0"/>
      <w:marRight w:val="0"/>
      <w:marTop w:val="0"/>
      <w:marBottom w:val="0"/>
      <w:divBdr>
        <w:top w:val="none" w:sz="0" w:space="0" w:color="auto"/>
        <w:left w:val="none" w:sz="0" w:space="0" w:color="auto"/>
        <w:bottom w:val="none" w:sz="0" w:space="0" w:color="auto"/>
        <w:right w:val="none" w:sz="0" w:space="0" w:color="auto"/>
      </w:divBdr>
    </w:div>
    <w:div w:id="1909263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muni.cz/th/108795/ff_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3097</Words>
  <Characters>17657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ROBINSON CRUSOE PEROM CENZORA – IDEOVÉ A IDEOLOGICKÉ ROZDIELY PREKLADOV</dc:title>
  <dc:subject/>
  <dc:creator>Javorčíková Jana</dc:creator>
  <cp:keywords/>
  <dc:description/>
  <cp:lastModifiedBy>Rado</cp:lastModifiedBy>
  <cp:revision>2</cp:revision>
  <cp:lastPrinted>2012-06-28T14:59:00Z</cp:lastPrinted>
  <dcterms:created xsi:type="dcterms:W3CDTF">2012-07-03T06:55:00Z</dcterms:created>
  <dcterms:modified xsi:type="dcterms:W3CDTF">2012-07-03T06:55:00Z</dcterms:modified>
</cp:coreProperties>
</file>