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D6438F" w14:textId="77777777" w:rsidR="00137BD8" w:rsidRPr="00137BD8" w:rsidRDefault="00137BD8" w:rsidP="00137BD8">
      <w:pPr>
        <w:pStyle w:val="Zarkazkladnhotextu"/>
        <w:spacing w:line="240" w:lineRule="auto"/>
        <w:ind w:firstLine="0"/>
        <w:rPr>
          <w:b/>
          <w:bCs/>
          <w:color w:val="000000"/>
          <w:sz w:val="36"/>
          <w:szCs w:val="36"/>
        </w:rPr>
      </w:pPr>
      <w:r w:rsidRPr="00137BD8">
        <w:rPr>
          <w:b/>
          <w:bCs/>
          <w:color w:val="000000"/>
          <w:sz w:val="36"/>
          <w:szCs w:val="36"/>
        </w:rPr>
        <w:t>Metóda testovania skrátených svalov</w:t>
      </w:r>
    </w:p>
    <w:p w14:paraId="79EA986B" w14:textId="77777777" w:rsidR="00137BD8" w:rsidRPr="00137BD8" w:rsidRDefault="00137BD8" w:rsidP="00137BD8">
      <w:pPr>
        <w:pStyle w:val="Zarkazkladnhotextu"/>
        <w:spacing w:line="240" w:lineRule="auto"/>
        <w:rPr>
          <w:color w:val="000000"/>
          <w:sz w:val="36"/>
          <w:szCs w:val="36"/>
        </w:rPr>
      </w:pPr>
    </w:p>
    <w:p w14:paraId="37E6280C" w14:textId="77777777" w:rsidR="00137BD8" w:rsidRPr="00137BD8" w:rsidRDefault="00137BD8" w:rsidP="00137BD8">
      <w:pPr>
        <w:pStyle w:val="Zarkazkladnhotextu"/>
        <w:spacing w:line="240" w:lineRule="auto"/>
        <w:rPr>
          <w:color w:val="000000"/>
          <w:sz w:val="36"/>
          <w:szCs w:val="36"/>
        </w:rPr>
      </w:pPr>
      <w:r w:rsidRPr="00137BD8">
        <w:rPr>
          <w:color w:val="000000"/>
          <w:sz w:val="36"/>
          <w:szCs w:val="36"/>
        </w:rPr>
        <w:t>Na  hodnotenie posturálnych svalov sme použili testy  podľa Jandu (1982), modifikované pre účely telovýchovnej praxe Thurzovou (1992).</w:t>
      </w:r>
      <w:r w:rsidRPr="00137BD8">
        <w:rPr>
          <w:color w:val="000000"/>
          <w:sz w:val="36"/>
          <w:szCs w:val="36"/>
        </w:rPr>
        <w:br/>
      </w:r>
      <w:r w:rsidRPr="00137BD8">
        <w:rPr>
          <w:i/>
          <w:iCs/>
          <w:color w:val="000000"/>
          <w:sz w:val="36"/>
          <w:szCs w:val="36"/>
        </w:rPr>
        <w:t>Posudzovali sme osem skrátených (posturálnych) svalov</w:t>
      </w:r>
    </w:p>
    <w:p w14:paraId="139B32D9" w14:textId="77777777" w:rsidR="00137BD8" w:rsidRPr="00137BD8" w:rsidRDefault="00137BD8" w:rsidP="00137BD8">
      <w:pPr>
        <w:pStyle w:val="Zarkazkladnhotextu"/>
        <w:numPr>
          <w:ilvl w:val="0"/>
          <w:numId w:val="2"/>
        </w:numPr>
        <w:spacing w:line="240" w:lineRule="auto"/>
        <w:rPr>
          <w:color w:val="000000"/>
          <w:sz w:val="36"/>
          <w:szCs w:val="36"/>
        </w:rPr>
      </w:pPr>
      <w:r w:rsidRPr="00137BD8">
        <w:rPr>
          <w:color w:val="000000"/>
          <w:sz w:val="36"/>
          <w:szCs w:val="36"/>
        </w:rPr>
        <w:t>trojhlavý sval lýtka – m. triceps surae</w:t>
      </w:r>
    </w:p>
    <w:p w14:paraId="43FA642E" w14:textId="77777777" w:rsidR="00137BD8" w:rsidRPr="00137BD8" w:rsidRDefault="00137BD8" w:rsidP="00137BD8">
      <w:pPr>
        <w:pStyle w:val="Zarkazkladnhotextu"/>
        <w:numPr>
          <w:ilvl w:val="0"/>
          <w:numId w:val="2"/>
        </w:numPr>
        <w:spacing w:line="240" w:lineRule="auto"/>
        <w:rPr>
          <w:color w:val="000000"/>
          <w:sz w:val="36"/>
          <w:szCs w:val="36"/>
        </w:rPr>
      </w:pPr>
      <w:r w:rsidRPr="00137BD8">
        <w:rPr>
          <w:color w:val="000000"/>
          <w:sz w:val="36"/>
          <w:szCs w:val="36"/>
        </w:rPr>
        <w:t>priamy sval stehna – m. rectus femoris</w:t>
      </w:r>
    </w:p>
    <w:p w14:paraId="77E21F23" w14:textId="77777777" w:rsidR="00137BD8" w:rsidRPr="00137BD8" w:rsidRDefault="00137BD8" w:rsidP="00137BD8">
      <w:pPr>
        <w:pStyle w:val="Zarkazkladnhotextu"/>
        <w:numPr>
          <w:ilvl w:val="0"/>
          <w:numId w:val="2"/>
        </w:numPr>
        <w:spacing w:line="240" w:lineRule="auto"/>
        <w:rPr>
          <w:color w:val="000000"/>
          <w:sz w:val="36"/>
          <w:szCs w:val="36"/>
        </w:rPr>
      </w:pPr>
      <w:r w:rsidRPr="00137BD8">
        <w:rPr>
          <w:color w:val="000000"/>
          <w:sz w:val="36"/>
          <w:szCs w:val="36"/>
        </w:rPr>
        <w:t>ohýbače kolenného kĺbu – flexory kolenného kĺbu</w:t>
      </w:r>
    </w:p>
    <w:p w14:paraId="38D1672B" w14:textId="77777777" w:rsidR="00137BD8" w:rsidRPr="00137BD8" w:rsidRDefault="00137BD8" w:rsidP="00137BD8">
      <w:pPr>
        <w:pStyle w:val="Zarkazkladnhotextu"/>
        <w:numPr>
          <w:ilvl w:val="0"/>
          <w:numId w:val="2"/>
        </w:numPr>
        <w:spacing w:line="240" w:lineRule="auto"/>
        <w:rPr>
          <w:color w:val="000000"/>
          <w:sz w:val="36"/>
          <w:szCs w:val="36"/>
        </w:rPr>
      </w:pPr>
      <w:r w:rsidRPr="00137BD8">
        <w:rPr>
          <w:color w:val="000000"/>
          <w:sz w:val="36"/>
          <w:szCs w:val="36"/>
        </w:rPr>
        <w:t>priťahovače bedrového kĺbu – adduktory bedrového kĺbu</w:t>
      </w:r>
    </w:p>
    <w:p w14:paraId="546FB45C" w14:textId="77777777" w:rsidR="00137BD8" w:rsidRPr="00137BD8" w:rsidRDefault="00751212" w:rsidP="00137BD8">
      <w:pPr>
        <w:pStyle w:val="Zarkazkladnhotextu"/>
        <w:numPr>
          <w:ilvl w:val="0"/>
          <w:numId w:val="2"/>
        </w:numPr>
        <w:spacing w:line="240" w:lineRule="auto"/>
        <w:rPr>
          <w:color w:val="000000"/>
          <w:sz w:val="36"/>
          <w:szCs w:val="36"/>
        </w:rPr>
      </w:pPr>
      <w:r>
        <w:rPr>
          <w:color w:val="000000"/>
          <w:sz w:val="36"/>
          <w:szCs w:val="36"/>
        </w:rPr>
        <w:t>štvoruhl</w:t>
      </w:r>
      <w:r w:rsidR="00137BD8" w:rsidRPr="00137BD8">
        <w:rPr>
          <w:color w:val="000000"/>
          <w:sz w:val="36"/>
          <w:szCs w:val="36"/>
        </w:rPr>
        <w:t>ý driekový sval – m. quadratus lumborum</w:t>
      </w:r>
    </w:p>
    <w:p w14:paraId="5C672229" w14:textId="77777777" w:rsidR="00137BD8" w:rsidRPr="00137BD8" w:rsidRDefault="00137BD8" w:rsidP="00137BD8">
      <w:pPr>
        <w:pStyle w:val="Zarkazkladnhotextu"/>
        <w:numPr>
          <w:ilvl w:val="0"/>
          <w:numId w:val="2"/>
        </w:numPr>
        <w:spacing w:line="240" w:lineRule="auto"/>
        <w:rPr>
          <w:color w:val="000000"/>
          <w:sz w:val="36"/>
          <w:szCs w:val="36"/>
        </w:rPr>
      </w:pPr>
      <w:r w:rsidRPr="00137BD8">
        <w:rPr>
          <w:color w:val="000000"/>
          <w:sz w:val="36"/>
          <w:szCs w:val="36"/>
        </w:rPr>
        <w:t>vzpriamovač chrbtice – m. tensor fasciae late</w:t>
      </w:r>
    </w:p>
    <w:p w14:paraId="7B965895" w14:textId="77777777" w:rsidR="00137BD8" w:rsidRPr="00137BD8" w:rsidRDefault="00137BD8" w:rsidP="00137BD8">
      <w:pPr>
        <w:pStyle w:val="Zarkazkladnhotextu"/>
        <w:numPr>
          <w:ilvl w:val="0"/>
          <w:numId w:val="2"/>
        </w:numPr>
        <w:spacing w:line="240" w:lineRule="auto"/>
        <w:rPr>
          <w:color w:val="000000"/>
          <w:sz w:val="36"/>
          <w:szCs w:val="36"/>
        </w:rPr>
      </w:pPr>
      <w:r w:rsidRPr="00137BD8">
        <w:rPr>
          <w:color w:val="000000"/>
          <w:sz w:val="36"/>
          <w:szCs w:val="36"/>
        </w:rPr>
        <w:t>veľký prsný sval – m. pectoralis major</w:t>
      </w:r>
    </w:p>
    <w:p w14:paraId="51D1363A" w14:textId="77777777" w:rsidR="00137BD8" w:rsidRPr="00137BD8" w:rsidRDefault="00137BD8" w:rsidP="00137BD8">
      <w:pPr>
        <w:pStyle w:val="Zarkazkladnhotextu"/>
        <w:numPr>
          <w:ilvl w:val="0"/>
          <w:numId w:val="2"/>
        </w:numPr>
        <w:spacing w:line="240" w:lineRule="auto"/>
        <w:rPr>
          <w:color w:val="000000"/>
          <w:sz w:val="36"/>
          <w:szCs w:val="36"/>
        </w:rPr>
      </w:pPr>
      <w:r w:rsidRPr="00137BD8">
        <w:rPr>
          <w:color w:val="000000"/>
          <w:sz w:val="36"/>
          <w:szCs w:val="36"/>
        </w:rPr>
        <w:t>trapézový sval, horná časť – m. trapezius, pars superior</w:t>
      </w:r>
    </w:p>
    <w:p w14:paraId="621A30B3" w14:textId="77777777" w:rsidR="00137BD8" w:rsidRPr="00137BD8" w:rsidRDefault="00137BD8" w:rsidP="00137BD8">
      <w:pPr>
        <w:pStyle w:val="Zarkazkladnhotextu"/>
        <w:spacing w:line="240" w:lineRule="auto"/>
        <w:ind w:firstLine="0"/>
        <w:rPr>
          <w:color w:val="000000"/>
          <w:sz w:val="36"/>
          <w:szCs w:val="36"/>
        </w:rPr>
      </w:pPr>
    </w:p>
    <w:p w14:paraId="21CB36DE" w14:textId="77777777" w:rsidR="00137BD8" w:rsidRPr="00137BD8" w:rsidRDefault="00137BD8" w:rsidP="00137BD8">
      <w:pPr>
        <w:pStyle w:val="Zarkazkladnhotextu"/>
        <w:spacing w:line="240" w:lineRule="auto"/>
        <w:ind w:firstLine="0"/>
        <w:rPr>
          <w:color w:val="000000"/>
          <w:sz w:val="36"/>
          <w:szCs w:val="36"/>
        </w:rPr>
      </w:pPr>
    </w:p>
    <w:p w14:paraId="0C04B573" w14:textId="77777777" w:rsidR="00137BD8" w:rsidRPr="00137BD8" w:rsidRDefault="00137BD8" w:rsidP="00137BD8">
      <w:pPr>
        <w:pStyle w:val="Zarkazkladnhotextu"/>
        <w:spacing w:line="240" w:lineRule="auto"/>
        <w:ind w:firstLine="0"/>
        <w:rPr>
          <w:color w:val="000000"/>
          <w:sz w:val="36"/>
          <w:szCs w:val="36"/>
        </w:rPr>
      </w:pPr>
    </w:p>
    <w:p w14:paraId="2BB1A53D" w14:textId="77777777" w:rsidR="00137BD8" w:rsidRPr="00137BD8" w:rsidRDefault="00137BD8" w:rsidP="00137BD8">
      <w:pPr>
        <w:pStyle w:val="Zarkazkladnhotextu"/>
        <w:spacing w:line="240" w:lineRule="auto"/>
        <w:ind w:firstLine="0"/>
        <w:rPr>
          <w:color w:val="000000"/>
          <w:sz w:val="36"/>
          <w:szCs w:val="36"/>
        </w:rPr>
      </w:pPr>
    </w:p>
    <w:p w14:paraId="591CF24B" w14:textId="77777777" w:rsidR="00137BD8" w:rsidRPr="00137BD8" w:rsidRDefault="00137BD8" w:rsidP="00137BD8">
      <w:pPr>
        <w:pStyle w:val="Zarkazkladnhotextu"/>
        <w:spacing w:line="240" w:lineRule="auto"/>
        <w:ind w:firstLine="0"/>
        <w:rPr>
          <w:color w:val="000000"/>
          <w:sz w:val="36"/>
          <w:szCs w:val="36"/>
        </w:rPr>
      </w:pPr>
    </w:p>
    <w:p w14:paraId="46881EFB" w14:textId="77777777" w:rsidR="00137BD8" w:rsidRPr="00137BD8" w:rsidRDefault="00137BD8" w:rsidP="00137BD8">
      <w:pPr>
        <w:pStyle w:val="Zarkazkladnhotextu"/>
        <w:spacing w:line="240" w:lineRule="auto"/>
        <w:ind w:firstLine="0"/>
        <w:rPr>
          <w:color w:val="000000"/>
          <w:sz w:val="36"/>
          <w:szCs w:val="36"/>
        </w:rPr>
      </w:pPr>
    </w:p>
    <w:p w14:paraId="6F19670F" w14:textId="77777777" w:rsidR="00137BD8" w:rsidRPr="00137BD8" w:rsidRDefault="00137BD8" w:rsidP="00137BD8">
      <w:pPr>
        <w:pStyle w:val="Zarkazkladnhotextu"/>
        <w:spacing w:line="240" w:lineRule="auto"/>
        <w:ind w:firstLine="0"/>
        <w:rPr>
          <w:color w:val="000000"/>
          <w:sz w:val="36"/>
          <w:szCs w:val="36"/>
        </w:rPr>
      </w:pPr>
    </w:p>
    <w:p w14:paraId="3C93AF86" w14:textId="77777777" w:rsidR="00137BD8" w:rsidRPr="00137BD8" w:rsidRDefault="00137BD8" w:rsidP="00137BD8">
      <w:pPr>
        <w:pStyle w:val="Zarkazkladnhotextu"/>
        <w:numPr>
          <w:ilvl w:val="0"/>
          <w:numId w:val="3"/>
        </w:numPr>
        <w:spacing w:line="240" w:lineRule="auto"/>
        <w:rPr>
          <w:b/>
          <w:bCs/>
          <w:color w:val="000000"/>
          <w:sz w:val="36"/>
          <w:szCs w:val="36"/>
        </w:rPr>
      </w:pPr>
      <w:r w:rsidRPr="00137BD8">
        <w:rPr>
          <w:b/>
          <w:bCs/>
          <w:color w:val="000000"/>
          <w:sz w:val="36"/>
          <w:szCs w:val="36"/>
        </w:rPr>
        <w:t>Trojhlavý sval lýtka – m. triceps surae</w:t>
      </w:r>
    </w:p>
    <w:p w14:paraId="08C171F0" w14:textId="5314B343" w:rsidR="00137BD8" w:rsidRPr="00137BD8" w:rsidRDefault="00137BD8" w:rsidP="00137BD8">
      <w:pPr>
        <w:pStyle w:val="Zarkazkladnhotextu"/>
        <w:spacing w:line="240" w:lineRule="auto"/>
        <w:ind w:firstLine="0"/>
        <w:rPr>
          <w:color w:val="000000"/>
          <w:sz w:val="36"/>
          <w:szCs w:val="36"/>
        </w:rPr>
      </w:pPr>
      <w:r w:rsidRPr="00137BD8">
        <w:rPr>
          <w:i/>
          <w:iCs/>
          <w:color w:val="000000"/>
          <w:sz w:val="36"/>
          <w:szCs w:val="36"/>
        </w:rPr>
        <w:t>Testovanie:</w:t>
      </w:r>
      <w:r w:rsidRPr="00137BD8">
        <w:rPr>
          <w:color w:val="000000"/>
          <w:sz w:val="36"/>
          <w:szCs w:val="36"/>
        </w:rPr>
        <w:t xml:space="preserve"> Mierny stoj rozkročný, pomalý drep na celých chodidlách, mierny predklon trupu.</w:t>
      </w:r>
    </w:p>
    <w:p w14:paraId="003CB7E4" w14:textId="78737A8C" w:rsidR="00137BD8" w:rsidRPr="00137BD8" w:rsidRDefault="00137BD8" w:rsidP="00137BD8">
      <w:pPr>
        <w:pStyle w:val="Zarkazkladnhotextu"/>
        <w:spacing w:line="240" w:lineRule="auto"/>
        <w:ind w:firstLine="0"/>
        <w:rPr>
          <w:b/>
          <w:bCs/>
          <w:sz w:val="36"/>
          <w:szCs w:val="36"/>
        </w:rPr>
      </w:pPr>
    </w:p>
    <w:p w14:paraId="3467660B" w14:textId="7033AC3B" w:rsidR="00137BD8" w:rsidRPr="00137BD8" w:rsidRDefault="00137BD8" w:rsidP="00137BD8">
      <w:pPr>
        <w:pStyle w:val="Zarkazkladnhotextu"/>
        <w:spacing w:line="240" w:lineRule="auto"/>
        <w:ind w:firstLine="0"/>
        <w:rPr>
          <w:b/>
          <w:bCs/>
          <w:sz w:val="36"/>
          <w:szCs w:val="36"/>
        </w:rPr>
      </w:pPr>
    </w:p>
    <w:p w14:paraId="7DC28105" w14:textId="2F8018CB" w:rsidR="00137BD8" w:rsidRPr="00137BD8" w:rsidRDefault="002651BC" w:rsidP="00137BD8">
      <w:pPr>
        <w:pStyle w:val="Zarkazkladnhotextu"/>
        <w:spacing w:line="240" w:lineRule="auto"/>
        <w:ind w:firstLine="0"/>
        <w:rPr>
          <w:b/>
          <w:bCs/>
          <w:sz w:val="36"/>
          <w:szCs w:val="36"/>
        </w:rPr>
      </w:pPr>
      <w:r w:rsidRPr="00137BD8">
        <w:rPr>
          <w:noProof/>
          <w:sz w:val="36"/>
          <w:szCs w:val="36"/>
          <w:lang w:eastAsia="sk-SK"/>
        </w:rPr>
        <w:drawing>
          <wp:anchor distT="0" distB="0" distL="114300" distR="114300" simplePos="0" relativeHeight="251669504" behindDoc="1" locked="0" layoutInCell="1" allowOverlap="1" wp14:anchorId="0E72C858" wp14:editId="36B1157C">
            <wp:simplePos x="0" y="0"/>
            <wp:positionH relativeFrom="margin">
              <wp:posOffset>102870</wp:posOffset>
            </wp:positionH>
            <wp:positionV relativeFrom="paragraph">
              <wp:posOffset>16510</wp:posOffset>
            </wp:positionV>
            <wp:extent cx="2695575" cy="2019300"/>
            <wp:effectExtent l="19050" t="19050" r="28575" b="19050"/>
            <wp:wrapTight wrapText="bothSides">
              <wp:wrapPolygon edited="0">
                <wp:start x="-153" y="-204"/>
                <wp:lineTo x="-153" y="21600"/>
                <wp:lineTo x="21676" y="21600"/>
                <wp:lineTo x="21676" y="-204"/>
                <wp:lineTo x="-153" y="-204"/>
              </wp:wrapPolygon>
            </wp:wrapTight>
            <wp:docPr id="11" name="Obrázok 11" descr="norma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rma_05"/>
                    <pic:cNvPicPr>
                      <a:picLocks noChangeAspect="1" noChangeArrowheads="1"/>
                    </pic:cNvPicPr>
                  </pic:nvPicPr>
                  <pic:blipFill>
                    <a:blip r:embed="rId8" cstate="print"/>
                    <a:srcRect/>
                    <a:stretch>
                      <a:fillRect/>
                    </a:stretch>
                  </pic:blipFill>
                  <pic:spPr bwMode="auto">
                    <a:xfrm>
                      <a:off x="0" y="0"/>
                      <a:ext cx="2695575" cy="2019300"/>
                    </a:xfrm>
                    <a:prstGeom prst="rect">
                      <a:avLst/>
                    </a:prstGeom>
                    <a:noFill/>
                    <a:ln w="9525">
                      <a:solidFill>
                        <a:srgbClr val="000000"/>
                      </a:solidFill>
                      <a:miter lim="800000"/>
                      <a:headEnd/>
                      <a:tailEnd/>
                    </a:ln>
                  </pic:spPr>
                </pic:pic>
              </a:graphicData>
            </a:graphic>
          </wp:anchor>
        </w:drawing>
      </w:r>
    </w:p>
    <w:p w14:paraId="29DCA0EB" w14:textId="77777777" w:rsidR="00137BD8" w:rsidRPr="00137BD8" w:rsidRDefault="00137BD8" w:rsidP="00137BD8">
      <w:pPr>
        <w:pStyle w:val="Zarkazkladnhotextu"/>
        <w:spacing w:line="240" w:lineRule="auto"/>
        <w:ind w:firstLine="0"/>
        <w:rPr>
          <w:b/>
          <w:bCs/>
          <w:sz w:val="36"/>
          <w:szCs w:val="36"/>
        </w:rPr>
      </w:pPr>
    </w:p>
    <w:p w14:paraId="101613D7" w14:textId="6043FA70" w:rsidR="00137BD8" w:rsidRPr="00137BD8" w:rsidRDefault="002651BC" w:rsidP="00137BD8">
      <w:pPr>
        <w:pStyle w:val="Zarkazkladnhotextu"/>
        <w:spacing w:line="240" w:lineRule="auto"/>
        <w:ind w:firstLine="0"/>
        <w:rPr>
          <w:b/>
          <w:bCs/>
          <w:sz w:val="36"/>
          <w:szCs w:val="36"/>
        </w:rPr>
      </w:pPr>
      <w:r w:rsidRPr="00137BD8">
        <w:rPr>
          <w:noProof/>
          <w:sz w:val="36"/>
          <w:szCs w:val="36"/>
          <w:lang w:eastAsia="sk-SK"/>
        </w:rPr>
        <w:drawing>
          <wp:anchor distT="0" distB="0" distL="114300" distR="114300" simplePos="0" relativeHeight="251660288" behindDoc="0" locked="0" layoutInCell="1" allowOverlap="1" wp14:anchorId="1951D957" wp14:editId="6D4BCD75">
            <wp:simplePos x="0" y="0"/>
            <wp:positionH relativeFrom="margin">
              <wp:posOffset>102870</wp:posOffset>
            </wp:positionH>
            <wp:positionV relativeFrom="paragraph">
              <wp:posOffset>-509270</wp:posOffset>
            </wp:positionV>
            <wp:extent cx="2700020" cy="2022475"/>
            <wp:effectExtent l="19050" t="19050" r="24130" b="15875"/>
            <wp:wrapTight wrapText="bothSides">
              <wp:wrapPolygon edited="0">
                <wp:start x="-152" y="-203"/>
                <wp:lineTo x="-152" y="21566"/>
                <wp:lineTo x="21641" y="21566"/>
                <wp:lineTo x="21641" y="-203"/>
                <wp:lineTo x="-152" y="-203"/>
              </wp:wrapPolygon>
            </wp:wrapTight>
            <wp:docPr id="2" name="Obrázok 2" descr="PB06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060006"/>
                    <pic:cNvPicPr>
                      <a:picLocks noChangeAspect="1" noChangeArrowheads="1"/>
                    </pic:cNvPicPr>
                  </pic:nvPicPr>
                  <pic:blipFill>
                    <a:blip r:embed="rId9" cstate="print"/>
                    <a:srcRect/>
                    <a:stretch>
                      <a:fillRect/>
                    </a:stretch>
                  </pic:blipFill>
                  <pic:spPr bwMode="auto">
                    <a:xfrm>
                      <a:off x="0" y="0"/>
                      <a:ext cx="2700020" cy="2022475"/>
                    </a:xfrm>
                    <a:prstGeom prst="rect">
                      <a:avLst/>
                    </a:prstGeom>
                    <a:noFill/>
                    <a:ln w="9525">
                      <a:solidFill>
                        <a:srgbClr val="000000"/>
                      </a:solidFill>
                      <a:miter lim="800000"/>
                      <a:headEnd/>
                      <a:tailEnd/>
                    </a:ln>
                  </pic:spPr>
                </pic:pic>
              </a:graphicData>
            </a:graphic>
          </wp:anchor>
        </w:drawing>
      </w:r>
    </w:p>
    <w:p w14:paraId="3A03E8FC" w14:textId="77777777" w:rsidR="00137BD8" w:rsidRPr="00137BD8" w:rsidRDefault="00137BD8" w:rsidP="00137BD8">
      <w:pPr>
        <w:pStyle w:val="Zarkazkladnhotextu"/>
        <w:spacing w:line="240" w:lineRule="auto"/>
        <w:ind w:firstLine="0"/>
        <w:rPr>
          <w:b/>
          <w:bCs/>
          <w:sz w:val="36"/>
          <w:szCs w:val="36"/>
        </w:rPr>
      </w:pPr>
      <w:bookmarkStart w:id="0" w:name="_GoBack"/>
      <w:bookmarkEnd w:id="0"/>
    </w:p>
    <w:p w14:paraId="430DE922" w14:textId="77777777" w:rsidR="00137BD8" w:rsidRPr="00137BD8" w:rsidRDefault="00137BD8" w:rsidP="00137BD8">
      <w:pPr>
        <w:pStyle w:val="Zarkazkladnhotextu"/>
        <w:spacing w:line="240" w:lineRule="auto"/>
        <w:ind w:firstLine="0"/>
        <w:rPr>
          <w:b/>
          <w:bCs/>
          <w:sz w:val="36"/>
          <w:szCs w:val="36"/>
        </w:rPr>
      </w:pPr>
    </w:p>
    <w:p w14:paraId="07B5922D" w14:textId="77777777" w:rsidR="00137BD8" w:rsidRPr="00137BD8" w:rsidRDefault="00137BD8" w:rsidP="00137BD8">
      <w:pPr>
        <w:pStyle w:val="Zarkazkladnhotextu"/>
        <w:spacing w:line="240" w:lineRule="auto"/>
        <w:ind w:firstLine="0"/>
        <w:rPr>
          <w:b/>
          <w:bCs/>
          <w:sz w:val="36"/>
          <w:szCs w:val="36"/>
        </w:rPr>
      </w:pPr>
    </w:p>
    <w:p w14:paraId="5BB56D23" w14:textId="77777777" w:rsidR="00137BD8" w:rsidRPr="00137BD8" w:rsidRDefault="00137BD8" w:rsidP="00137BD8">
      <w:pPr>
        <w:pStyle w:val="Zarkazkladnhotextu"/>
        <w:spacing w:line="240" w:lineRule="auto"/>
        <w:ind w:firstLine="0"/>
        <w:rPr>
          <w:sz w:val="36"/>
          <w:szCs w:val="36"/>
        </w:rPr>
      </w:pPr>
      <w:r>
        <w:rPr>
          <w:b/>
          <w:bCs/>
          <w:sz w:val="36"/>
          <w:szCs w:val="36"/>
        </w:rPr>
        <w:lastRenderedPageBreak/>
        <w:t>Obrázok 1</w:t>
      </w:r>
      <w:r w:rsidRPr="00137BD8">
        <w:rPr>
          <w:b/>
          <w:bCs/>
          <w:sz w:val="36"/>
          <w:szCs w:val="36"/>
        </w:rPr>
        <w:t xml:space="preserve"> </w:t>
      </w:r>
      <w:r w:rsidRPr="00137BD8">
        <w:rPr>
          <w:sz w:val="36"/>
          <w:szCs w:val="36"/>
        </w:rPr>
        <w:t>Norma a skrátenie trojhlavého lýtkového svalu</w:t>
      </w:r>
    </w:p>
    <w:p w14:paraId="5A28B8AC" w14:textId="77777777" w:rsidR="00137BD8" w:rsidRPr="00137BD8" w:rsidRDefault="00137BD8" w:rsidP="00137BD8">
      <w:pPr>
        <w:pStyle w:val="Zarkazkladnhotextu"/>
        <w:spacing w:line="240" w:lineRule="auto"/>
        <w:ind w:firstLine="0"/>
        <w:rPr>
          <w:sz w:val="36"/>
          <w:szCs w:val="36"/>
        </w:rPr>
      </w:pPr>
    </w:p>
    <w:p w14:paraId="674179F8" w14:textId="77777777" w:rsidR="00137BD8" w:rsidRPr="00137BD8" w:rsidRDefault="00137BD8" w:rsidP="00137BD8">
      <w:pPr>
        <w:pStyle w:val="Hlavika"/>
        <w:tabs>
          <w:tab w:val="clear" w:pos="4536"/>
          <w:tab w:val="clear" w:pos="9072"/>
          <w:tab w:val="left" w:pos="5865"/>
        </w:tabs>
        <w:rPr>
          <w:sz w:val="36"/>
          <w:szCs w:val="36"/>
        </w:rPr>
      </w:pPr>
      <w:r w:rsidRPr="00137BD8">
        <w:rPr>
          <w:i/>
          <w:iCs/>
          <w:sz w:val="36"/>
          <w:szCs w:val="36"/>
        </w:rPr>
        <w:t>Norma:</w:t>
      </w:r>
      <w:r w:rsidRPr="00137BD8">
        <w:rPr>
          <w:sz w:val="36"/>
          <w:szCs w:val="36"/>
        </w:rPr>
        <w:t xml:space="preserve"> Pri úplnom drepe sa päty dotýkajú podložky.</w:t>
      </w:r>
    </w:p>
    <w:p w14:paraId="55F116FA" w14:textId="77777777" w:rsidR="00137BD8" w:rsidRPr="00137BD8" w:rsidRDefault="00137BD8" w:rsidP="00137BD8">
      <w:pPr>
        <w:jc w:val="both"/>
        <w:rPr>
          <w:sz w:val="36"/>
          <w:szCs w:val="36"/>
        </w:rPr>
      </w:pPr>
      <w:r w:rsidRPr="00137BD8">
        <w:rPr>
          <w:i/>
          <w:iCs/>
          <w:sz w:val="36"/>
          <w:szCs w:val="36"/>
        </w:rPr>
        <w:t>Skrátenie svalu:</w:t>
      </w:r>
      <w:r w:rsidRPr="00137BD8">
        <w:rPr>
          <w:sz w:val="36"/>
          <w:szCs w:val="36"/>
        </w:rPr>
        <w:t xml:space="preserve"> Úplný drep možno dosiahnuť len v postavení na špičkách. Skrátený je šikmý lýtkový sval, ktorý býva z trojhlavého lýtkového sv</w:t>
      </w:r>
      <w:r>
        <w:rPr>
          <w:sz w:val="36"/>
          <w:szCs w:val="36"/>
        </w:rPr>
        <w:t>alu najčastejšie skrátený (obr.1</w:t>
      </w:r>
      <w:r w:rsidRPr="00137BD8">
        <w:rPr>
          <w:sz w:val="36"/>
          <w:szCs w:val="36"/>
        </w:rPr>
        <w:t>).</w:t>
      </w:r>
    </w:p>
    <w:p w14:paraId="1D0B66A4" w14:textId="77777777" w:rsidR="00137BD8" w:rsidRDefault="00137BD8" w:rsidP="00137BD8">
      <w:pPr>
        <w:jc w:val="both"/>
        <w:rPr>
          <w:sz w:val="36"/>
          <w:szCs w:val="36"/>
        </w:rPr>
      </w:pPr>
    </w:p>
    <w:p w14:paraId="596D51AE" w14:textId="77777777" w:rsidR="00137BD8" w:rsidRDefault="00137BD8" w:rsidP="00137BD8">
      <w:pPr>
        <w:jc w:val="both"/>
        <w:rPr>
          <w:sz w:val="36"/>
          <w:szCs w:val="36"/>
        </w:rPr>
      </w:pPr>
    </w:p>
    <w:p w14:paraId="51E37194" w14:textId="77777777" w:rsidR="00137BD8" w:rsidRDefault="00137BD8" w:rsidP="00137BD8">
      <w:pPr>
        <w:jc w:val="both"/>
        <w:rPr>
          <w:sz w:val="36"/>
          <w:szCs w:val="36"/>
        </w:rPr>
      </w:pPr>
    </w:p>
    <w:p w14:paraId="1D890DCA" w14:textId="77777777" w:rsidR="00137BD8" w:rsidRDefault="00137BD8" w:rsidP="00137BD8">
      <w:pPr>
        <w:jc w:val="both"/>
        <w:rPr>
          <w:sz w:val="36"/>
          <w:szCs w:val="36"/>
        </w:rPr>
      </w:pPr>
    </w:p>
    <w:p w14:paraId="2DE2BBC0" w14:textId="77777777" w:rsidR="00137BD8" w:rsidRDefault="00137BD8" w:rsidP="00137BD8">
      <w:pPr>
        <w:jc w:val="both"/>
        <w:rPr>
          <w:sz w:val="36"/>
          <w:szCs w:val="36"/>
        </w:rPr>
      </w:pPr>
    </w:p>
    <w:p w14:paraId="6E498585" w14:textId="77777777" w:rsidR="00137BD8" w:rsidRPr="00137BD8" w:rsidRDefault="00137BD8" w:rsidP="00137BD8">
      <w:pPr>
        <w:jc w:val="both"/>
        <w:rPr>
          <w:sz w:val="36"/>
          <w:szCs w:val="36"/>
        </w:rPr>
      </w:pPr>
    </w:p>
    <w:p w14:paraId="1594382E" w14:textId="77777777" w:rsidR="00137BD8" w:rsidRPr="00137BD8" w:rsidRDefault="00137BD8" w:rsidP="00137BD8">
      <w:pPr>
        <w:pStyle w:val="Zarkazkladnhotextu"/>
        <w:numPr>
          <w:ilvl w:val="0"/>
          <w:numId w:val="3"/>
        </w:numPr>
        <w:spacing w:line="240" w:lineRule="auto"/>
        <w:rPr>
          <w:sz w:val="36"/>
          <w:szCs w:val="36"/>
        </w:rPr>
      </w:pPr>
      <w:r w:rsidRPr="00137BD8">
        <w:rPr>
          <w:b/>
          <w:bCs/>
          <w:sz w:val="36"/>
          <w:szCs w:val="36"/>
        </w:rPr>
        <w:t>Priamy sval stehna – m. rectus femoris</w:t>
      </w:r>
      <w:r w:rsidRPr="00137BD8">
        <w:rPr>
          <w:b/>
          <w:bCs/>
          <w:sz w:val="36"/>
          <w:szCs w:val="36"/>
        </w:rPr>
        <w:br/>
      </w:r>
      <w:r w:rsidRPr="00137BD8">
        <w:rPr>
          <w:sz w:val="36"/>
          <w:szCs w:val="36"/>
        </w:rPr>
        <w:t>Skupina svalov, ktorá je aktívna pri testovaní:</w:t>
      </w:r>
    </w:p>
    <w:p w14:paraId="723BEFBC" w14:textId="77777777"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bedrovodriekový sval – m. iliopsoas</w:t>
      </w:r>
    </w:p>
    <w:p w14:paraId="0068F3E4" w14:textId="77777777"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priamy sval stehna – m. rectus femoris</w:t>
      </w:r>
    </w:p>
    <w:p w14:paraId="55611737" w14:textId="77777777"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napínač širokej pokrývky – m. tensor fasciae latae</w:t>
      </w:r>
    </w:p>
    <w:p w14:paraId="08C48B54" w14:textId="77777777"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krátke adduktory stehna</w:t>
      </w:r>
    </w:p>
    <w:p w14:paraId="7721B80E" w14:textId="77777777" w:rsidR="00137BD8" w:rsidRPr="00137BD8" w:rsidRDefault="00137BD8" w:rsidP="00137BD8">
      <w:pPr>
        <w:pStyle w:val="Zarkazkladnhotextu"/>
        <w:spacing w:line="240" w:lineRule="auto"/>
        <w:ind w:firstLine="0"/>
        <w:jc w:val="both"/>
        <w:rPr>
          <w:sz w:val="36"/>
          <w:szCs w:val="36"/>
        </w:rPr>
      </w:pPr>
      <w:r w:rsidRPr="00137BD8">
        <w:rPr>
          <w:i/>
          <w:iCs/>
          <w:sz w:val="36"/>
          <w:szCs w:val="36"/>
        </w:rPr>
        <w:t>Testovanie:</w:t>
      </w:r>
      <w:r w:rsidRPr="00137BD8">
        <w:rPr>
          <w:sz w:val="36"/>
          <w:szCs w:val="36"/>
        </w:rPr>
        <w:t xml:space="preserve"> Ľah vzad, hrboľ sedacej kosti je na hrane stola. Netestovanú dolnú končatinu (DK) si proband priťahuje zopnutými prstami k bruchu, aby sa vyrovnalo zakrivenie driekovej chrbtice. Druhá DK je voľne spustená nadol. </w:t>
      </w:r>
    </w:p>
    <w:p w14:paraId="639EE72C" w14:textId="77777777" w:rsidR="00137BD8" w:rsidRPr="00137BD8" w:rsidRDefault="00137BD8" w:rsidP="00137BD8">
      <w:pPr>
        <w:pStyle w:val="Zarkazkladnhotextu"/>
        <w:spacing w:line="240" w:lineRule="auto"/>
        <w:ind w:firstLine="0"/>
        <w:jc w:val="both"/>
        <w:rPr>
          <w:sz w:val="36"/>
          <w:szCs w:val="36"/>
        </w:rPr>
      </w:pPr>
      <w:r w:rsidRPr="00137BD8">
        <w:rPr>
          <w:sz w:val="36"/>
          <w:szCs w:val="36"/>
        </w:rPr>
        <w:t>Nevystierať koleno!</w:t>
      </w:r>
    </w:p>
    <w:p w14:paraId="62176703" w14:textId="77777777" w:rsidR="00137BD8" w:rsidRPr="00137BD8" w:rsidRDefault="00137BD8" w:rsidP="00137BD8">
      <w:pPr>
        <w:pStyle w:val="Zarkazkladnhotextu"/>
        <w:ind w:firstLine="0"/>
        <w:jc w:val="both"/>
        <w:rPr>
          <w:sz w:val="36"/>
          <w:szCs w:val="36"/>
        </w:rPr>
      </w:pPr>
    </w:p>
    <w:p w14:paraId="36D7CABD" w14:textId="77777777" w:rsidR="00137BD8" w:rsidRPr="00137BD8" w:rsidRDefault="00137BD8" w:rsidP="00137BD8">
      <w:pPr>
        <w:tabs>
          <w:tab w:val="left" w:pos="5385"/>
        </w:tabs>
        <w:spacing w:line="360" w:lineRule="auto"/>
        <w:jc w:val="both"/>
        <w:rPr>
          <w:sz w:val="36"/>
          <w:szCs w:val="36"/>
        </w:rPr>
      </w:pPr>
      <w:r w:rsidRPr="00137BD8">
        <w:rPr>
          <w:noProof/>
          <w:sz w:val="36"/>
          <w:szCs w:val="36"/>
          <w:lang w:eastAsia="sk-SK"/>
        </w:rPr>
        <w:drawing>
          <wp:anchor distT="0" distB="0" distL="114300" distR="114300" simplePos="0" relativeHeight="251661312" behindDoc="0" locked="0" layoutInCell="1" allowOverlap="1" wp14:anchorId="7E991723" wp14:editId="521998B8">
            <wp:simplePos x="0" y="0"/>
            <wp:positionH relativeFrom="column">
              <wp:posOffset>3314700</wp:posOffset>
            </wp:positionH>
            <wp:positionV relativeFrom="paragraph">
              <wp:posOffset>35560</wp:posOffset>
            </wp:positionV>
            <wp:extent cx="2628900" cy="1962150"/>
            <wp:effectExtent l="19050" t="19050" r="19050" b="19050"/>
            <wp:wrapTight wrapText="bothSides">
              <wp:wrapPolygon edited="0">
                <wp:start x="-157" y="-210"/>
                <wp:lineTo x="-157" y="21810"/>
                <wp:lineTo x="21757" y="21810"/>
                <wp:lineTo x="21757" y="-210"/>
                <wp:lineTo x="-157" y="-210"/>
              </wp:wrapPolygon>
            </wp:wrapTight>
            <wp:docPr id="3" name="Obrázok 3" descr="P10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012"/>
                    <pic:cNvPicPr>
                      <a:picLocks noChangeAspect="1" noChangeArrowheads="1"/>
                    </pic:cNvPicPr>
                  </pic:nvPicPr>
                  <pic:blipFill>
                    <a:blip r:embed="rId10" cstate="print">
                      <a:lum bright="6000"/>
                    </a:blip>
                    <a:srcRect/>
                    <a:stretch>
                      <a:fillRect/>
                    </a:stretch>
                  </pic:blipFill>
                  <pic:spPr bwMode="auto">
                    <a:xfrm>
                      <a:off x="0" y="0"/>
                      <a:ext cx="2628900" cy="1962150"/>
                    </a:xfrm>
                    <a:prstGeom prst="rect">
                      <a:avLst/>
                    </a:prstGeom>
                    <a:noFill/>
                    <a:ln w="9525">
                      <a:solidFill>
                        <a:srgbClr val="000000"/>
                      </a:solidFill>
                      <a:miter lim="800000"/>
                      <a:headEnd/>
                      <a:tailEnd/>
                    </a:ln>
                  </pic:spPr>
                </pic:pic>
              </a:graphicData>
            </a:graphic>
          </wp:anchor>
        </w:drawing>
      </w:r>
      <w:r w:rsidRPr="00137BD8">
        <w:rPr>
          <w:noProof/>
          <w:sz w:val="36"/>
          <w:szCs w:val="36"/>
          <w:lang w:eastAsia="sk-SK"/>
        </w:rPr>
        <w:drawing>
          <wp:anchor distT="0" distB="0" distL="114300" distR="114300" simplePos="0" relativeHeight="251685888" behindDoc="0" locked="0" layoutInCell="1" allowOverlap="1" wp14:anchorId="3B04A030" wp14:editId="3B822702">
            <wp:simplePos x="0" y="0"/>
            <wp:positionH relativeFrom="column">
              <wp:posOffset>0</wp:posOffset>
            </wp:positionH>
            <wp:positionV relativeFrom="paragraph">
              <wp:posOffset>35560</wp:posOffset>
            </wp:positionV>
            <wp:extent cx="2705100" cy="2019300"/>
            <wp:effectExtent l="19050" t="19050" r="19050" b="19050"/>
            <wp:wrapTight wrapText="bothSides">
              <wp:wrapPolygon edited="0">
                <wp:start x="-152" y="-204"/>
                <wp:lineTo x="-152" y="21804"/>
                <wp:lineTo x="21752" y="21804"/>
                <wp:lineTo x="21752" y="-204"/>
                <wp:lineTo x="-152" y="-204"/>
              </wp:wrapPolygon>
            </wp:wrapTight>
            <wp:docPr id="27" name="Obrázok 27" descr="norma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rma_11"/>
                    <pic:cNvPicPr>
                      <a:picLocks noChangeAspect="1" noChangeArrowheads="1"/>
                    </pic:cNvPicPr>
                  </pic:nvPicPr>
                  <pic:blipFill>
                    <a:blip r:embed="rId11" cstate="print">
                      <a:lum bright="6000"/>
                    </a:blip>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p>
    <w:p w14:paraId="0F8976AD" w14:textId="77777777" w:rsidR="00137BD8" w:rsidRPr="00137BD8" w:rsidRDefault="00137BD8" w:rsidP="00137BD8">
      <w:pPr>
        <w:tabs>
          <w:tab w:val="left" w:pos="5385"/>
        </w:tabs>
        <w:spacing w:line="360" w:lineRule="auto"/>
        <w:jc w:val="both"/>
        <w:rPr>
          <w:sz w:val="36"/>
          <w:szCs w:val="36"/>
        </w:rPr>
      </w:pPr>
    </w:p>
    <w:p w14:paraId="279A7F4D" w14:textId="77777777" w:rsidR="00137BD8" w:rsidRPr="00137BD8" w:rsidRDefault="00137BD8" w:rsidP="00137BD8">
      <w:pPr>
        <w:tabs>
          <w:tab w:val="left" w:pos="5385"/>
        </w:tabs>
        <w:spacing w:line="360" w:lineRule="auto"/>
        <w:jc w:val="both"/>
        <w:rPr>
          <w:sz w:val="36"/>
          <w:szCs w:val="36"/>
        </w:rPr>
      </w:pPr>
    </w:p>
    <w:p w14:paraId="6D126624" w14:textId="77777777" w:rsidR="00137BD8" w:rsidRPr="00137BD8" w:rsidRDefault="00137BD8" w:rsidP="00137BD8">
      <w:pPr>
        <w:tabs>
          <w:tab w:val="left" w:pos="5385"/>
        </w:tabs>
        <w:spacing w:line="360" w:lineRule="auto"/>
        <w:jc w:val="both"/>
        <w:rPr>
          <w:sz w:val="36"/>
          <w:szCs w:val="36"/>
        </w:rPr>
      </w:pPr>
    </w:p>
    <w:p w14:paraId="75E5639E" w14:textId="77777777" w:rsidR="00137BD8" w:rsidRPr="00137BD8" w:rsidRDefault="00137BD8" w:rsidP="00137BD8">
      <w:pPr>
        <w:tabs>
          <w:tab w:val="left" w:pos="5385"/>
        </w:tabs>
        <w:spacing w:line="360" w:lineRule="auto"/>
        <w:jc w:val="both"/>
        <w:rPr>
          <w:sz w:val="36"/>
          <w:szCs w:val="36"/>
        </w:rPr>
      </w:pPr>
    </w:p>
    <w:p w14:paraId="7C2B9E01" w14:textId="022A4581" w:rsidR="00137BD8" w:rsidRPr="00137BD8" w:rsidRDefault="00765136" w:rsidP="00137BD8">
      <w:pPr>
        <w:tabs>
          <w:tab w:val="left" w:pos="5385"/>
        </w:tabs>
        <w:spacing w:line="360" w:lineRule="auto"/>
        <w:jc w:val="both"/>
        <w:rPr>
          <w:i/>
          <w:iCs/>
          <w:sz w:val="36"/>
          <w:szCs w:val="36"/>
        </w:rPr>
      </w:pPr>
      <w:r>
        <w:rPr>
          <w:noProof/>
          <w:sz w:val="36"/>
          <w:szCs w:val="36"/>
          <w:lang w:eastAsia="sk-SK"/>
        </w:rPr>
        <mc:AlternateContent>
          <mc:Choice Requires="wps">
            <w:drawing>
              <wp:anchor distT="0" distB="0" distL="114300" distR="114300" simplePos="0" relativeHeight="251683840" behindDoc="0" locked="0" layoutInCell="1" allowOverlap="1" wp14:anchorId="0B1F3BD7" wp14:editId="52578230">
                <wp:simplePos x="0" y="0"/>
                <wp:positionH relativeFrom="column">
                  <wp:posOffset>-2933700</wp:posOffset>
                </wp:positionH>
                <wp:positionV relativeFrom="paragraph">
                  <wp:posOffset>252730</wp:posOffset>
                </wp:positionV>
                <wp:extent cx="2450465" cy="164465"/>
                <wp:effectExtent l="0" t="3810" r="0" b="3175"/>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DC29E" w14:textId="77777777" w:rsidR="00137BD8" w:rsidRDefault="00137BD8" w:rsidP="00137BD8">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F3BD7" id="_x0000_t202" coordsize="21600,21600" o:spt="202" path="m,l,21600r21600,l21600,xe">
                <v:stroke joinstyle="miter"/>
                <v:path gradientshapeok="t" o:connecttype="rect"/>
              </v:shapetype>
              <v:shape id="Text Box 25" o:spid="_x0000_s1026" type="#_x0000_t202" style="position:absolute;left:0;text-align:left;margin-left:-231pt;margin-top:19.9pt;width:192.95pt;height:1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" stroked="f">
                <v:textbox>
                  <w:txbxContent>
                    <w:p w14:paraId="56CDC29E" w14:textId="77777777" w:rsidR="00137BD8" w:rsidRDefault="00137BD8" w:rsidP="00137BD8">
                      <w:pPr>
                        <w:rPr>
                          <w:sz w:val="28"/>
                        </w:rPr>
                      </w:pPr>
                    </w:p>
                  </w:txbxContent>
                </v:textbox>
              </v:shape>
            </w:pict>
          </mc:Fallback>
        </mc:AlternateContent>
      </w:r>
    </w:p>
    <w:p w14:paraId="30598513" w14:textId="77777777" w:rsidR="00137BD8" w:rsidRPr="00137BD8" w:rsidRDefault="00137BD8" w:rsidP="00137BD8">
      <w:pPr>
        <w:tabs>
          <w:tab w:val="left" w:pos="5385"/>
        </w:tabs>
        <w:spacing w:line="360" w:lineRule="auto"/>
        <w:jc w:val="both"/>
        <w:rPr>
          <w:i/>
          <w:iCs/>
          <w:sz w:val="36"/>
          <w:szCs w:val="36"/>
        </w:rPr>
      </w:pPr>
    </w:p>
    <w:p w14:paraId="7552F55A" w14:textId="77777777" w:rsidR="00137BD8" w:rsidRPr="00137BD8" w:rsidRDefault="00137BD8" w:rsidP="00137BD8">
      <w:pPr>
        <w:tabs>
          <w:tab w:val="left" w:pos="5385"/>
        </w:tabs>
        <w:jc w:val="both"/>
        <w:rPr>
          <w:sz w:val="36"/>
          <w:szCs w:val="36"/>
        </w:rPr>
      </w:pPr>
      <w:r w:rsidRPr="00137BD8">
        <w:rPr>
          <w:i/>
          <w:iCs/>
          <w:sz w:val="36"/>
          <w:szCs w:val="36"/>
        </w:rPr>
        <w:t xml:space="preserve">Norma: </w:t>
      </w:r>
      <w:r w:rsidRPr="00137BD8">
        <w:rPr>
          <w:sz w:val="36"/>
          <w:szCs w:val="36"/>
        </w:rPr>
        <w:t>Stehno testovanej DK je horizontálne alebo pod úrovňou stola, predkolenie smeruje kolmo k zemi.</w:t>
      </w:r>
    </w:p>
    <w:p w14:paraId="0A9B7A88" w14:textId="77777777" w:rsidR="00137BD8" w:rsidRPr="00137BD8" w:rsidRDefault="00137BD8" w:rsidP="00137BD8">
      <w:pPr>
        <w:tabs>
          <w:tab w:val="left" w:pos="5385"/>
        </w:tabs>
        <w:jc w:val="both"/>
        <w:rPr>
          <w:sz w:val="36"/>
          <w:szCs w:val="36"/>
        </w:rPr>
      </w:pPr>
      <w:r w:rsidRPr="00137BD8">
        <w:rPr>
          <w:i/>
          <w:iCs/>
          <w:sz w:val="36"/>
          <w:szCs w:val="36"/>
        </w:rPr>
        <w:t>Skrátenie svalu:</w:t>
      </w:r>
      <w:r w:rsidRPr="00137BD8">
        <w:rPr>
          <w:sz w:val="36"/>
          <w:szCs w:val="36"/>
        </w:rPr>
        <w:t xml:space="preserve"> Stehno je nad úrovňou stola, v oblasti slabiny a ste</w:t>
      </w:r>
      <w:r>
        <w:rPr>
          <w:sz w:val="36"/>
          <w:szCs w:val="36"/>
        </w:rPr>
        <w:t>hna proband pociťuje ťah (obr.2</w:t>
      </w:r>
      <w:r w:rsidRPr="00137BD8">
        <w:rPr>
          <w:sz w:val="36"/>
          <w:szCs w:val="36"/>
        </w:rPr>
        <w:t>).</w:t>
      </w:r>
    </w:p>
    <w:p w14:paraId="09B85833" w14:textId="77777777" w:rsidR="00137BD8" w:rsidRDefault="00137BD8" w:rsidP="00137BD8">
      <w:pPr>
        <w:tabs>
          <w:tab w:val="left" w:pos="5385"/>
        </w:tabs>
        <w:jc w:val="both"/>
        <w:rPr>
          <w:sz w:val="36"/>
          <w:szCs w:val="36"/>
        </w:rPr>
      </w:pPr>
    </w:p>
    <w:p w14:paraId="001C5720" w14:textId="77777777" w:rsidR="00137BD8" w:rsidRDefault="00137BD8" w:rsidP="00137BD8">
      <w:pPr>
        <w:tabs>
          <w:tab w:val="left" w:pos="5385"/>
        </w:tabs>
        <w:jc w:val="both"/>
        <w:rPr>
          <w:sz w:val="36"/>
          <w:szCs w:val="36"/>
        </w:rPr>
      </w:pPr>
    </w:p>
    <w:p w14:paraId="5A471BBF" w14:textId="77777777" w:rsidR="00137BD8" w:rsidRDefault="00137BD8" w:rsidP="00137BD8">
      <w:pPr>
        <w:tabs>
          <w:tab w:val="left" w:pos="5385"/>
        </w:tabs>
        <w:jc w:val="both"/>
        <w:rPr>
          <w:sz w:val="36"/>
          <w:szCs w:val="36"/>
        </w:rPr>
      </w:pPr>
    </w:p>
    <w:p w14:paraId="75006645" w14:textId="77777777" w:rsidR="00137BD8" w:rsidRPr="00137BD8" w:rsidRDefault="00137BD8" w:rsidP="00137BD8">
      <w:pPr>
        <w:tabs>
          <w:tab w:val="left" w:pos="5385"/>
        </w:tabs>
        <w:jc w:val="both"/>
        <w:rPr>
          <w:sz w:val="36"/>
          <w:szCs w:val="36"/>
        </w:rPr>
      </w:pPr>
    </w:p>
    <w:p w14:paraId="2B606545" w14:textId="77777777" w:rsidR="00137BD8" w:rsidRPr="00137BD8" w:rsidRDefault="00137BD8" w:rsidP="00137BD8">
      <w:pPr>
        <w:pStyle w:val="Zarkazkladnhotextu"/>
        <w:numPr>
          <w:ilvl w:val="0"/>
          <w:numId w:val="3"/>
        </w:numPr>
        <w:spacing w:line="240" w:lineRule="auto"/>
        <w:rPr>
          <w:color w:val="000000"/>
          <w:sz w:val="36"/>
          <w:szCs w:val="36"/>
        </w:rPr>
      </w:pPr>
      <w:r w:rsidRPr="00137BD8">
        <w:rPr>
          <w:b/>
          <w:bCs/>
          <w:color w:val="000000"/>
          <w:sz w:val="36"/>
          <w:szCs w:val="36"/>
        </w:rPr>
        <w:t>Ohýbače (flexory) kolenného kĺbu</w:t>
      </w:r>
    </w:p>
    <w:p w14:paraId="2C19D9D1" w14:textId="77777777" w:rsidR="00137BD8" w:rsidRPr="00137BD8" w:rsidRDefault="00137BD8" w:rsidP="00137BD8">
      <w:pPr>
        <w:pStyle w:val="Zarkazkladnhotextu"/>
        <w:spacing w:line="240" w:lineRule="auto"/>
        <w:ind w:firstLine="0"/>
        <w:rPr>
          <w:b/>
          <w:bCs/>
          <w:color w:val="000000"/>
          <w:sz w:val="36"/>
          <w:szCs w:val="36"/>
        </w:rPr>
      </w:pPr>
    </w:p>
    <w:p w14:paraId="76C5E0EB" w14:textId="77777777" w:rsidR="00137BD8" w:rsidRPr="00137BD8" w:rsidRDefault="00137BD8" w:rsidP="00137BD8">
      <w:pPr>
        <w:pStyle w:val="Zarkazkladnhotextu"/>
        <w:spacing w:line="240" w:lineRule="auto"/>
        <w:ind w:firstLine="0"/>
        <w:rPr>
          <w:color w:val="000000"/>
          <w:sz w:val="36"/>
          <w:szCs w:val="36"/>
        </w:rPr>
      </w:pPr>
      <w:r w:rsidRPr="00137BD8">
        <w:rPr>
          <w:color w:val="000000"/>
          <w:sz w:val="36"/>
          <w:szCs w:val="36"/>
        </w:rPr>
        <w:t>Skupina svalov, od ktorých závisí rozsah pohybu pri testovaní:</w:t>
      </w:r>
    </w:p>
    <w:p w14:paraId="205287D7" w14:textId="77777777" w:rsidR="00137BD8" w:rsidRPr="00137BD8" w:rsidRDefault="00137BD8" w:rsidP="00137BD8">
      <w:pPr>
        <w:pStyle w:val="Zarkazkladnhotextu"/>
        <w:numPr>
          <w:ilvl w:val="1"/>
          <w:numId w:val="7"/>
        </w:numPr>
        <w:spacing w:line="240" w:lineRule="auto"/>
        <w:jc w:val="both"/>
        <w:rPr>
          <w:color w:val="000000"/>
          <w:sz w:val="36"/>
          <w:szCs w:val="36"/>
        </w:rPr>
      </w:pPr>
      <w:r w:rsidRPr="00137BD8">
        <w:rPr>
          <w:sz w:val="36"/>
          <w:szCs w:val="36"/>
        </w:rPr>
        <w:t>dvojhlavý</w:t>
      </w:r>
      <w:r w:rsidRPr="00137BD8">
        <w:rPr>
          <w:color w:val="000000"/>
          <w:sz w:val="36"/>
          <w:szCs w:val="36"/>
        </w:rPr>
        <w:t xml:space="preserve"> sval stehna – m. biceps femoris</w:t>
      </w:r>
    </w:p>
    <w:p w14:paraId="19320F4F" w14:textId="77777777" w:rsidR="00137BD8" w:rsidRPr="00137BD8" w:rsidRDefault="00137BD8" w:rsidP="00137BD8">
      <w:pPr>
        <w:pStyle w:val="Zarkazkladnhotextu"/>
        <w:numPr>
          <w:ilvl w:val="1"/>
          <w:numId w:val="7"/>
        </w:numPr>
        <w:spacing w:line="240" w:lineRule="auto"/>
        <w:jc w:val="both"/>
        <w:rPr>
          <w:color w:val="000000"/>
          <w:sz w:val="36"/>
          <w:szCs w:val="36"/>
        </w:rPr>
      </w:pPr>
      <w:r w:rsidRPr="00137BD8">
        <w:rPr>
          <w:sz w:val="36"/>
          <w:szCs w:val="36"/>
        </w:rPr>
        <w:t>pološľachovitý</w:t>
      </w:r>
      <w:r w:rsidRPr="00137BD8">
        <w:rPr>
          <w:color w:val="000000"/>
          <w:sz w:val="36"/>
          <w:szCs w:val="36"/>
        </w:rPr>
        <w:t xml:space="preserve"> sval – m. semitendinosus</w:t>
      </w:r>
    </w:p>
    <w:p w14:paraId="30821920" w14:textId="77777777" w:rsidR="00137BD8" w:rsidRPr="00137BD8" w:rsidRDefault="00137BD8" w:rsidP="00137BD8">
      <w:pPr>
        <w:pStyle w:val="Zarkazkladnhotextu"/>
        <w:numPr>
          <w:ilvl w:val="1"/>
          <w:numId w:val="7"/>
        </w:numPr>
        <w:spacing w:line="240" w:lineRule="auto"/>
        <w:jc w:val="both"/>
        <w:rPr>
          <w:color w:val="000000"/>
          <w:sz w:val="36"/>
          <w:szCs w:val="36"/>
        </w:rPr>
      </w:pPr>
      <w:r w:rsidRPr="00137BD8">
        <w:rPr>
          <w:sz w:val="36"/>
          <w:szCs w:val="36"/>
        </w:rPr>
        <w:t>poloblanitý</w:t>
      </w:r>
      <w:r w:rsidRPr="00137BD8">
        <w:rPr>
          <w:color w:val="000000"/>
          <w:sz w:val="36"/>
          <w:szCs w:val="36"/>
        </w:rPr>
        <w:t xml:space="preserve"> sval – m. semimembranosis</w:t>
      </w:r>
    </w:p>
    <w:p w14:paraId="0A0AA8C9" w14:textId="77777777" w:rsidR="00137BD8" w:rsidRPr="00137BD8" w:rsidRDefault="00137BD8" w:rsidP="00137BD8">
      <w:pPr>
        <w:pStyle w:val="Zarkazkladnhotextu"/>
        <w:spacing w:line="240" w:lineRule="auto"/>
        <w:ind w:firstLine="0"/>
        <w:jc w:val="both"/>
        <w:rPr>
          <w:color w:val="000000"/>
          <w:sz w:val="36"/>
          <w:szCs w:val="36"/>
        </w:rPr>
      </w:pPr>
    </w:p>
    <w:p w14:paraId="55F9D76C" w14:textId="77777777" w:rsidR="00137BD8" w:rsidRPr="00137BD8" w:rsidRDefault="00137BD8" w:rsidP="00137BD8">
      <w:pPr>
        <w:pStyle w:val="Zarkazkladnhotextu"/>
        <w:spacing w:line="240" w:lineRule="auto"/>
        <w:ind w:firstLine="0"/>
        <w:jc w:val="both"/>
        <w:rPr>
          <w:color w:val="000000"/>
          <w:sz w:val="36"/>
          <w:szCs w:val="36"/>
        </w:rPr>
      </w:pPr>
      <w:r w:rsidRPr="00137BD8">
        <w:rPr>
          <w:i/>
          <w:iCs/>
          <w:color w:val="000000"/>
          <w:sz w:val="36"/>
          <w:szCs w:val="36"/>
        </w:rPr>
        <w:t>Testovanie:</w:t>
      </w:r>
      <w:r w:rsidRPr="00137BD8">
        <w:rPr>
          <w:color w:val="000000"/>
          <w:sz w:val="36"/>
          <w:szCs w:val="36"/>
        </w:rPr>
        <w:t xml:space="preserve"> Ľah vzad, netestovaná DK je ohnutá v kolene. Testovanú DK probanda uchopíme pevne zospodu tak, aby nám ležala na ramene, ruku položíme zhora na koleno. Druhú ruku položíme na panvu (fixujeme ju). Testovanú DK dvíhame naším ramenom, podľa potreby sa až ukláňame, súčasne bránime vytáčaniu DK a ohnutiu kolena. Pohyb ukončíme, keď cvičenec začne ohýbať koleno.</w:t>
      </w:r>
    </w:p>
    <w:p w14:paraId="6CCA311C" w14:textId="77777777" w:rsidR="00137BD8" w:rsidRPr="00137BD8" w:rsidRDefault="00137BD8" w:rsidP="00137BD8">
      <w:pPr>
        <w:pStyle w:val="Zarkazkladnhotextu"/>
        <w:ind w:firstLine="0"/>
        <w:jc w:val="both"/>
        <w:rPr>
          <w:color w:val="000000"/>
          <w:sz w:val="36"/>
          <w:szCs w:val="36"/>
        </w:rPr>
      </w:pPr>
    </w:p>
    <w:p w14:paraId="23CAE813" w14:textId="77777777" w:rsidR="00137BD8" w:rsidRPr="00137BD8" w:rsidRDefault="00137BD8" w:rsidP="00137BD8">
      <w:pPr>
        <w:pStyle w:val="Zarkazkladnhotextu"/>
        <w:ind w:firstLine="0"/>
        <w:jc w:val="both"/>
        <w:rPr>
          <w:color w:val="000000"/>
          <w:sz w:val="36"/>
          <w:szCs w:val="36"/>
        </w:rPr>
      </w:pPr>
    </w:p>
    <w:p w14:paraId="3A35DFC5" w14:textId="77777777" w:rsidR="00137BD8" w:rsidRPr="00137BD8" w:rsidRDefault="00137BD8" w:rsidP="00137BD8">
      <w:pPr>
        <w:tabs>
          <w:tab w:val="left" w:pos="5385"/>
        </w:tabs>
        <w:spacing w:line="360" w:lineRule="auto"/>
        <w:jc w:val="both"/>
        <w:rPr>
          <w:sz w:val="36"/>
          <w:szCs w:val="36"/>
        </w:rPr>
      </w:pPr>
      <w:r w:rsidRPr="00137BD8">
        <w:rPr>
          <w:noProof/>
          <w:sz w:val="36"/>
          <w:szCs w:val="36"/>
          <w:lang w:eastAsia="sk-SK"/>
        </w:rPr>
        <w:lastRenderedPageBreak/>
        <w:drawing>
          <wp:anchor distT="0" distB="0" distL="114300" distR="114300" simplePos="0" relativeHeight="251686912" behindDoc="1" locked="0" layoutInCell="1" allowOverlap="1" wp14:anchorId="48475EDA" wp14:editId="750EB06D">
            <wp:simplePos x="0" y="0"/>
            <wp:positionH relativeFrom="column">
              <wp:posOffset>3200400</wp:posOffset>
            </wp:positionH>
            <wp:positionV relativeFrom="paragraph">
              <wp:posOffset>0</wp:posOffset>
            </wp:positionV>
            <wp:extent cx="2695575" cy="2019300"/>
            <wp:effectExtent l="19050" t="19050" r="28575" b="19050"/>
            <wp:wrapTight wrapText="bothSides">
              <wp:wrapPolygon edited="0">
                <wp:start x="-153" y="-204"/>
                <wp:lineTo x="-153" y="21804"/>
                <wp:lineTo x="21829" y="21804"/>
                <wp:lineTo x="21829" y="-204"/>
                <wp:lineTo x="-153" y="-204"/>
              </wp:wrapPolygon>
            </wp:wrapTight>
            <wp:docPr id="28" name="Obrázok 28" descr="PB22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B220014"/>
                    <pic:cNvPicPr>
                      <a:picLocks noChangeAspect="1" noChangeArrowheads="1"/>
                    </pic:cNvPicPr>
                  </pic:nvPicPr>
                  <pic:blipFill>
                    <a:blip r:embed="rId12" cstate="print"/>
                    <a:srcRect/>
                    <a:stretch>
                      <a:fillRect/>
                    </a:stretch>
                  </pic:blipFill>
                  <pic:spPr bwMode="auto">
                    <a:xfrm>
                      <a:off x="0" y="0"/>
                      <a:ext cx="2695575" cy="2019300"/>
                    </a:xfrm>
                    <a:prstGeom prst="rect">
                      <a:avLst/>
                    </a:prstGeom>
                    <a:noFill/>
                    <a:ln w="9525">
                      <a:solidFill>
                        <a:srgbClr val="000000"/>
                      </a:solidFill>
                      <a:miter lim="800000"/>
                      <a:headEnd/>
                      <a:tailEnd/>
                    </a:ln>
                  </pic:spPr>
                </pic:pic>
              </a:graphicData>
            </a:graphic>
          </wp:anchor>
        </w:drawing>
      </w:r>
      <w:r w:rsidRPr="00137BD8">
        <w:rPr>
          <w:noProof/>
          <w:sz w:val="36"/>
          <w:szCs w:val="36"/>
          <w:lang w:eastAsia="sk-SK"/>
        </w:rPr>
        <w:drawing>
          <wp:anchor distT="0" distB="0" distL="114300" distR="114300" simplePos="0" relativeHeight="251679744" behindDoc="1" locked="0" layoutInCell="1" allowOverlap="1" wp14:anchorId="4F9340A1" wp14:editId="5F234437">
            <wp:simplePos x="0" y="0"/>
            <wp:positionH relativeFrom="column">
              <wp:posOffset>-3810</wp:posOffset>
            </wp:positionH>
            <wp:positionV relativeFrom="paragraph">
              <wp:posOffset>-635</wp:posOffset>
            </wp:positionV>
            <wp:extent cx="2695575" cy="2019300"/>
            <wp:effectExtent l="19050" t="19050" r="28575" b="19050"/>
            <wp:wrapTight wrapText="bothSides">
              <wp:wrapPolygon edited="0">
                <wp:start x="-153" y="-204"/>
                <wp:lineTo x="-153" y="21804"/>
                <wp:lineTo x="21829" y="21804"/>
                <wp:lineTo x="21829" y="-204"/>
                <wp:lineTo x="-153" y="-204"/>
              </wp:wrapPolygon>
            </wp:wrapTight>
            <wp:docPr id="21" name="Obrázok 21" descr="n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rma"/>
                    <pic:cNvPicPr>
                      <a:picLocks noChangeAspect="1" noChangeArrowheads="1"/>
                    </pic:cNvPicPr>
                  </pic:nvPicPr>
                  <pic:blipFill>
                    <a:blip r:embed="rId13" cstate="print"/>
                    <a:srcRect/>
                    <a:stretch>
                      <a:fillRect/>
                    </a:stretch>
                  </pic:blipFill>
                  <pic:spPr bwMode="auto">
                    <a:xfrm>
                      <a:off x="0" y="0"/>
                      <a:ext cx="2695575" cy="2019300"/>
                    </a:xfrm>
                    <a:prstGeom prst="rect">
                      <a:avLst/>
                    </a:prstGeom>
                    <a:noFill/>
                    <a:ln w="9525">
                      <a:solidFill>
                        <a:srgbClr val="000000"/>
                      </a:solidFill>
                      <a:miter lim="800000"/>
                      <a:headEnd/>
                      <a:tailEnd/>
                    </a:ln>
                  </pic:spPr>
                </pic:pic>
              </a:graphicData>
            </a:graphic>
          </wp:anchor>
        </w:drawing>
      </w:r>
    </w:p>
    <w:p w14:paraId="3FD64B41" w14:textId="77777777" w:rsidR="00137BD8" w:rsidRPr="00137BD8" w:rsidRDefault="00137BD8" w:rsidP="00137BD8">
      <w:pPr>
        <w:pStyle w:val="Zarkazkladnhotextu"/>
        <w:ind w:firstLine="0"/>
        <w:rPr>
          <w:sz w:val="36"/>
          <w:szCs w:val="36"/>
        </w:rPr>
      </w:pPr>
    </w:p>
    <w:p w14:paraId="1B11C96B" w14:textId="77777777" w:rsidR="00137BD8" w:rsidRPr="00137BD8" w:rsidRDefault="00137BD8" w:rsidP="00137BD8">
      <w:pPr>
        <w:pStyle w:val="Zarkazkladnhotextu"/>
        <w:ind w:firstLine="0"/>
        <w:rPr>
          <w:b/>
          <w:bCs/>
          <w:sz w:val="36"/>
          <w:szCs w:val="36"/>
        </w:rPr>
      </w:pPr>
    </w:p>
    <w:p w14:paraId="1468C851" w14:textId="77777777" w:rsidR="00137BD8" w:rsidRPr="00137BD8" w:rsidRDefault="00137BD8" w:rsidP="00137BD8">
      <w:pPr>
        <w:pStyle w:val="Zarkazkladnhotextu"/>
        <w:ind w:firstLine="0"/>
        <w:rPr>
          <w:sz w:val="36"/>
          <w:szCs w:val="36"/>
        </w:rPr>
      </w:pPr>
    </w:p>
    <w:p w14:paraId="12D998FB" w14:textId="77777777" w:rsidR="00137BD8" w:rsidRPr="00137BD8" w:rsidRDefault="00137BD8" w:rsidP="00137BD8">
      <w:pPr>
        <w:pStyle w:val="Zarkazkladnhotextu"/>
        <w:ind w:firstLine="0"/>
        <w:rPr>
          <w:sz w:val="36"/>
          <w:szCs w:val="36"/>
        </w:rPr>
      </w:pPr>
    </w:p>
    <w:p w14:paraId="40CE8896" w14:textId="77777777" w:rsidR="00137BD8" w:rsidRPr="00137BD8" w:rsidRDefault="00137BD8" w:rsidP="00137BD8">
      <w:pPr>
        <w:pStyle w:val="Zarkazkladnhotextu"/>
        <w:spacing w:line="240" w:lineRule="auto"/>
        <w:ind w:firstLine="0"/>
        <w:rPr>
          <w:sz w:val="36"/>
          <w:szCs w:val="36"/>
        </w:rPr>
      </w:pPr>
      <w:r>
        <w:rPr>
          <w:b/>
          <w:bCs/>
          <w:sz w:val="36"/>
          <w:szCs w:val="36"/>
        </w:rPr>
        <w:t>Obrázok 3</w:t>
      </w:r>
      <w:r w:rsidRPr="00137BD8">
        <w:rPr>
          <w:b/>
          <w:bCs/>
          <w:sz w:val="36"/>
          <w:szCs w:val="36"/>
        </w:rPr>
        <w:t xml:space="preserve"> </w:t>
      </w:r>
      <w:r w:rsidRPr="00137BD8">
        <w:rPr>
          <w:sz w:val="36"/>
          <w:szCs w:val="36"/>
        </w:rPr>
        <w:t>Norma a skrátenie ohýbačov kolenného kĺbu</w:t>
      </w:r>
    </w:p>
    <w:p w14:paraId="4E5AAD32" w14:textId="77777777" w:rsidR="00137BD8" w:rsidRPr="00137BD8" w:rsidRDefault="00137BD8" w:rsidP="00137BD8">
      <w:pPr>
        <w:pStyle w:val="Zarkazkladnhotextu"/>
        <w:spacing w:line="240" w:lineRule="auto"/>
        <w:ind w:firstLine="0"/>
        <w:rPr>
          <w:sz w:val="36"/>
          <w:szCs w:val="36"/>
        </w:rPr>
      </w:pPr>
    </w:p>
    <w:p w14:paraId="07B334AE" w14:textId="77777777" w:rsidR="00137BD8" w:rsidRPr="00137BD8" w:rsidRDefault="00137BD8" w:rsidP="00137BD8">
      <w:pPr>
        <w:pStyle w:val="Zarkazkladnhotextu"/>
        <w:spacing w:line="240" w:lineRule="auto"/>
        <w:ind w:firstLine="0"/>
        <w:jc w:val="both"/>
        <w:rPr>
          <w:sz w:val="36"/>
          <w:szCs w:val="36"/>
        </w:rPr>
      </w:pPr>
      <w:r w:rsidRPr="00137BD8">
        <w:rPr>
          <w:i/>
          <w:iCs/>
          <w:sz w:val="36"/>
          <w:szCs w:val="36"/>
        </w:rPr>
        <w:t>Norma:</w:t>
      </w:r>
      <w:r w:rsidRPr="00137BD8">
        <w:rPr>
          <w:sz w:val="36"/>
          <w:szCs w:val="36"/>
        </w:rPr>
        <w:t xml:space="preserve"> DK zviera s podložkou uhol 90 stupňov. Znamená to, že u probanda sme dosiahli ohnutie v bedrovom kĺbe 90 stupňov, normálny rozsah.</w:t>
      </w:r>
    </w:p>
    <w:p w14:paraId="00F89EB4" w14:textId="77777777" w:rsidR="00137BD8" w:rsidRPr="00137BD8" w:rsidRDefault="00137BD8" w:rsidP="00137BD8">
      <w:pPr>
        <w:pStyle w:val="Zarkazkladnhotextu"/>
        <w:spacing w:line="240" w:lineRule="auto"/>
        <w:ind w:firstLine="0"/>
        <w:jc w:val="both"/>
        <w:rPr>
          <w:sz w:val="36"/>
          <w:szCs w:val="36"/>
        </w:rPr>
      </w:pPr>
      <w:r w:rsidRPr="00137BD8">
        <w:rPr>
          <w:i/>
          <w:iCs/>
          <w:sz w:val="36"/>
          <w:szCs w:val="36"/>
        </w:rPr>
        <w:t>Skrátenie svalov</w:t>
      </w:r>
      <w:r w:rsidRPr="00137BD8">
        <w:rPr>
          <w:sz w:val="36"/>
          <w:szCs w:val="36"/>
        </w:rPr>
        <w:t>: DK probanda ohneme v bedrovom kĺbe v rozsahu menšom ako 90 stupňov. Proband súčasne pociťuje počas ohýbania ťah, až bolesť v   ischiokrurálnych svaloch a v podkolenne</w:t>
      </w:r>
      <w:r>
        <w:rPr>
          <w:sz w:val="36"/>
          <w:szCs w:val="36"/>
        </w:rPr>
        <w:t>j jamke (obr.3</w:t>
      </w:r>
      <w:r w:rsidRPr="00137BD8">
        <w:rPr>
          <w:sz w:val="36"/>
          <w:szCs w:val="36"/>
        </w:rPr>
        <w:t>).</w:t>
      </w:r>
    </w:p>
    <w:p w14:paraId="5CED084D" w14:textId="77777777" w:rsidR="00137BD8" w:rsidRDefault="00137BD8" w:rsidP="00137BD8">
      <w:pPr>
        <w:pStyle w:val="Zarkazkladnhotextu"/>
        <w:spacing w:line="240" w:lineRule="auto"/>
        <w:ind w:firstLine="0"/>
        <w:rPr>
          <w:sz w:val="36"/>
          <w:szCs w:val="36"/>
        </w:rPr>
      </w:pPr>
    </w:p>
    <w:p w14:paraId="0C64528F" w14:textId="77777777" w:rsidR="00137BD8" w:rsidRDefault="00137BD8" w:rsidP="00137BD8">
      <w:pPr>
        <w:pStyle w:val="Zarkazkladnhotextu"/>
        <w:spacing w:line="240" w:lineRule="auto"/>
        <w:ind w:firstLine="0"/>
        <w:rPr>
          <w:sz w:val="36"/>
          <w:szCs w:val="36"/>
        </w:rPr>
      </w:pPr>
    </w:p>
    <w:p w14:paraId="7FBFFC0E" w14:textId="77777777" w:rsidR="00137BD8" w:rsidRDefault="00137BD8" w:rsidP="00137BD8">
      <w:pPr>
        <w:pStyle w:val="Zarkazkladnhotextu"/>
        <w:spacing w:line="240" w:lineRule="auto"/>
        <w:ind w:firstLine="0"/>
        <w:rPr>
          <w:sz w:val="36"/>
          <w:szCs w:val="36"/>
        </w:rPr>
      </w:pPr>
    </w:p>
    <w:p w14:paraId="0335A990" w14:textId="77777777" w:rsidR="00137BD8" w:rsidRDefault="00137BD8" w:rsidP="00137BD8">
      <w:pPr>
        <w:pStyle w:val="Zarkazkladnhotextu"/>
        <w:spacing w:line="240" w:lineRule="auto"/>
        <w:ind w:firstLine="0"/>
        <w:rPr>
          <w:sz w:val="36"/>
          <w:szCs w:val="36"/>
        </w:rPr>
      </w:pPr>
    </w:p>
    <w:p w14:paraId="3CB6B22F" w14:textId="77777777" w:rsidR="00137BD8" w:rsidRDefault="00137BD8" w:rsidP="00137BD8">
      <w:pPr>
        <w:pStyle w:val="Zarkazkladnhotextu"/>
        <w:spacing w:line="240" w:lineRule="auto"/>
        <w:ind w:firstLine="0"/>
        <w:rPr>
          <w:sz w:val="36"/>
          <w:szCs w:val="36"/>
        </w:rPr>
      </w:pPr>
    </w:p>
    <w:p w14:paraId="47DE89BF" w14:textId="77777777" w:rsidR="00137BD8" w:rsidRPr="00137BD8" w:rsidRDefault="00137BD8" w:rsidP="00137BD8">
      <w:pPr>
        <w:pStyle w:val="Zarkazkladnhotextu"/>
        <w:spacing w:line="240" w:lineRule="auto"/>
        <w:ind w:firstLine="0"/>
        <w:rPr>
          <w:sz w:val="36"/>
          <w:szCs w:val="36"/>
        </w:rPr>
      </w:pPr>
    </w:p>
    <w:p w14:paraId="3F57389B" w14:textId="77777777" w:rsidR="00137BD8" w:rsidRPr="00137BD8" w:rsidRDefault="00137BD8" w:rsidP="00137BD8">
      <w:pPr>
        <w:pStyle w:val="Zarkazkladnhotextu"/>
        <w:numPr>
          <w:ilvl w:val="0"/>
          <w:numId w:val="3"/>
        </w:numPr>
        <w:spacing w:line="240" w:lineRule="auto"/>
        <w:rPr>
          <w:sz w:val="36"/>
          <w:szCs w:val="36"/>
        </w:rPr>
      </w:pPr>
      <w:r w:rsidRPr="00137BD8">
        <w:rPr>
          <w:b/>
          <w:bCs/>
          <w:sz w:val="36"/>
          <w:szCs w:val="36"/>
        </w:rPr>
        <w:t>Priťahovače (adductory) bedrového kĺbu</w:t>
      </w:r>
      <w:r w:rsidRPr="00137BD8">
        <w:rPr>
          <w:b/>
          <w:bCs/>
          <w:sz w:val="36"/>
          <w:szCs w:val="36"/>
        </w:rPr>
        <w:br/>
      </w:r>
      <w:r w:rsidRPr="00137BD8">
        <w:rPr>
          <w:sz w:val="36"/>
          <w:szCs w:val="36"/>
        </w:rPr>
        <w:t>Skupina svalov, od ktorých závisí rozsah pohybu pri testovaní:</w:t>
      </w:r>
    </w:p>
    <w:p w14:paraId="10237272" w14:textId="77777777"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dlhý priťahovač – m. adductor longus</w:t>
      </w:r>
    </w:p>
    <w:p w14:paraId="3AEA349D" w14:textId="77777777"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krátky priťahovač – m. adductor brevis</w:t>
      </w:r>
    </w:p>
    <w:p w14:paraId="45F14387" w14:textId="77777777"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veľký priťahovač – m. adductor magnus</w:t>
      </w:r>
    </w:p>
    <w:p w14:paraId="53B85960" w14:textId="77777777"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hrebeňový sval – m. pectineus</w:t>
      </w:r>
    </w:p>
    <w:p w14:paraId="62498EB7" w14:textId="77777777"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štíhly sval – m. gracilis</w:t>
      </w:r>
    </w:p>
    <w:p w14:paraId="3AF4F053" w14:textId="77777777" w:rsidR="00137BD8" w:rsidRPr="00137BD8" w:rsidRDefault="00137BD8" w:rsidP="00137BD8">
      <w:pPr>
        <w:pStyle w:val="Zarkazkladnhotextu"/>
        <w:spacing w:line="240" w:lineRule="auto"/>
        <w:ind w:firstLine="0"/>
        <w:jc w:val="both"/>
        <w:rPr>
          <w:sz w:val="36"/>
          <w:szCs w:val="36"/>
        </w:rPr>
      </w:pPr>
      <w:r w:rsidRPr="00137BD8">
        <w:rPr>
          <w:i/>
          <w:iCs/>
          <w:sz w:val="36"/>
          <w:szCs w:val="36"/>
        </w:rPr>
        <w:t>Testovanie:</w:t>
      </w:r>
      <w:r w:rsidRPr="00137BD8">
        <w:rPr>
          <w:sz w:val="36"/>
          <w:szCs w:val="36"/>
        </w:rPr>
        <w:t xml:space="preserve"> Ľah vzad, mierne roznožný, horné končatiny (HK) voľne pozdĺž tela. Experimentátor si kľakne čelom k chodidlám </w:t>
      </w:r>
      <w:r w:rsidRPr="00137BD8">
        <w:rPr>
          <w:sz w:val="36"/>
          <w:szCs w:val="36"/>
        </w:rPr>
        <w:lastRenderedPageBreak/>
        <w:t>probanda, uchopí mu DK za členky, sunutím po zemi ich odďaľuje tak, aby sa nevytáčali von.</w:t>
      </w:r>
    </w:p>
    <w:p w14:paraId="61B484EE" w14:textId="77777777" w:rsidR="00137BD8" w:rsidRPr="00137BD8" w:rsidRDefault="00137BD8" w:rsidP="00137BD8">
      <w:pPr>
        <w:pStyle w:val="Zarkazkladnhotextu"/>
        <w:ind w:firstLine="0"/>
        <w:jc w:val="both"/>
        <w:rPr>
          <w:sz w:val="36"/>
          <w:szCs w:val="36"/>
        </w:rPr>
      </w:pPr>
      <w:r w:rsidRPr="00137BD8">
        <w:rPr>
          <w:noProof/>
          <w:sz w:val="36"/>
          <w:szCs w:val="36"/>
          <w:lang w:eastAsia="sk-SK"/>
        </w:rPr>
        <w:drawing>
          <wp:anchor distT="0" distB="0" distL="114300" distR="114300" simplePos="0" relativeHeight="251681792" behindDoc="0" locked="0" layoutInCell="1" allowOverlap="1" wp14:anchorId="66FCE91D" wp14:editId="0F87F666">
            <wp:simplePos x="0" y="0"/>
            <wp:positionH relativeFrom="column">
              <wp:posOffset>3248025</wp:posOffset>
            </wp:positionH>
            <wp:positionV relativeFrom="paragraph">
              <wp:posOffset>255905</wp:posOffset>
            </wp:positionV>
            <wp:extent cx="2695575" cy="2019300"/>
            <wp:effectExtent l="19050" t="19050" r="28575" b="19050"/>
            <wp:wrapSquare wrapText="bothSides"/>
            <wp:docPr id="23" name="Obrázok 23" descr="PB22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B220018"/>
                    <pic:cNvPicPr>
                      <a:picLocks noChangeAspect="1" noChangeArrowheads="1"/>
                    </pic:cNvPicPr>
                  </pic:nvPicPr>
                  <pic:blipFill>
                    <a:blip r:embed="rId14" cstate="print"/>
                    <a:srcRect/>
                    <a:stretch>
                      <a:fillRect/>
                    </a:stretch>
                  </pic:blipFill>
                  <pic:spPr bwMode="auto">
                    <a:xfrm>
                      <a:off x="0" y="0"/>
                      <a:ext cx="2695575" cy="2019300"/>
                    </a:xfrm>
                    <a:prstGeom prst="rect">
                      <a:avLst/>
                    </a:prstGeom>
                    <a:noFill/>
                    <a:ln w="9525">
                      <a:solidFill>
                        <a:srgbClr val="000000"/>
                      </a:solidFill>
                      <a:miter lim="800000"/>
                      <a:headEnd/>
                      <a:tailEnd/>
                    </a:ln>
                  </pic:spPr>
                </pic:pic>
              </a:graphicData>
            </a:graphic>
          </wp:anchor>
        </w:drawing>
      </w:r>
      <w:r w:rsidRPr="00137BD8">
        <w:rPr>
          <w:noProof/>
          <w:sz w:val="36"/>
          <w:szCs w:val="36"/>
          <w:lang w:eastAsia="sk-SK"/>
        </w:rPr>
        <w:drawing>
          <wp:anchor distT="0" distB="0" distL="114300" distR="114300" simplePos="0" relativeHeight="251680768" behindDoc="0" locked="0" layoutInCell="1" allowOverlap="1" wp14:anchorId="6E045A01" wp14:editId="37FDC5FC">
            <wp:simplePos x="0" y="0"/>
            <wp:positionH relativeFrom="column">
              <wp:posOffset>-3810</wp:posOffset>
            </wp:positionH>
            <wp:positionV relativeFrom="paragraph">
              <wp:posOffset>255905</wp:posOffset>
            </wp:positionV>
            <wp:extent cx="2695575" cy="2019300"/>
            <wp:effectExtent l="19050" t="19050" r="28575" b="19050"/>
            <wp:wrapSquare wrapText="bothSides"/>
            <wp:docPr id="22" name="Obrázok 22" descr="n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rma"/>
                    <pic:cNvPicPr>
                      <a:picLocks noChangeAspect="1" noChangeArrowheads="1"/>
                    </pic:cNvPicPr>
                  </pic:nvPicPr>
                  <pic:blipFill>
                    <a:blip r:embed="rId15" cstate="print"/>
                    <a:srcRect/>
                    <a:stretch>
                      <a:fillRect/>
                    </a:stretch>
                  </pic:blipFill>
                  <pic:spPr bwMode="auto">
                    <a:xfrm>
                      <a:off x="0" y="0"/>
                      <a:ext cx="2695575" cy="2019300"/>
                    </a:xfrm>
                    <a:prstGeom prst="rect">
                      <a:avLst/>
                    </a:prstGeom>
                    <a:noFill/>
                    <a:ln w="9525">
                      <a:solidFill>
                        <a:srgbClr val="000000"/>
                      </a:solidFill>
                      <a:miter lim="800000"/>
                      <a:headEnd/>
                      <a:tailEnd/>
                    </a:ln>
                  </pic:spPr>
                </pic:pic>
              </a:graphicData>
            </a:graphic>
          </wp:anchor>
        </w:drawing>
      </w:r>
    </w:p>
    <w:p w14:paraId="655C8410" w14:textId="77777777" w:rsidR="00137BD8" w:rsidRPr="00137BD8" w:rsidRDefault="00137BD8" w:rsidP="00137BD8">
      <w:pPr>
        <w:rPr>
          <w:sz w:val="36"/>
          <w:szCs w:val="36"/>
        </w:rPr>
      </w:pPr>
    </w:p>
    <w:p w14:paraId="29433F58" w14:textId="77777777" w:rsidR="00137BD8" w:rsidRPr="00137BD8" w:rsidRDefault="00137BD8" w:rsidP="00137BD8">
      <w:pPr>
        <w:rPr>
          <w:sz w:val="36"/>
          <w:szCs w:val="36"/>
        </w:rPr>
      </w:pPr>
    </w:p>
    <w:p w14:paraId="13E1CB2B" w14:textId="77777777" w:rsidR="00137BD8" w:rsidRPr="00137BD8" w:rsidRDefault="00137BD8" w:rsidP="00137BD8">
      <w:pPr>
        <w:spacing w:line="360" w:lineRule="auto"/>
        <w:rPr>
          <w:b/>
          <w:bCs/>
          <w:sz w:val="36"/>
          <w:szCs w:val="36"/>
        </w:rPr>
      </w:pPr>
    </w:p>
    <w:p w14:paraId="583BECF0" w14:textId="77777777" w:rsidR="00137BD8" w:rsidRPr="00137BD8" w:rsidRDefault="00137BD8" w:rsidP="00137BD8">
      <w:pPr>
        <w:rPr>
          <w:i/>
          <w:iCs/>
          <w:sz w:val="36"/>
          <w:szCs w:val="36"/>
        </w:rPr>
      </w:pPr>
      <w:r>
        <w:rPr>
          <w:b/>
          <w:bCs/>
          <w:sz w:val="36"/>
          <w:szCs w:val="36"/>
        </w:rPr>
        <w:t>Obrázok 4</w:t>
      </w:r>
      <w:r w:rsidRPr="00137BD8">
        <w:rPr>
          <w:b/>
          <w:bCs/>
          <w:sz w:val="36"/>
          <w:szCs w:val="36"/>
        </w:rPr>
        <w:t xml:space="preserve"> </w:t>
      </w:r>
      <w:r w:rsidRPr="00137BD8">
        <w:rPr>
          <w:sz w:val="36"/>
          <w:szCs w:val="36"/>
        </w:rPr>
        <w:t>Norma a skrátenie priťahovačov bedrového kĺbu</w:t>
      </w:r>
    </w:p>
    <w:p w14:paraId="0DFD957F" w14:textId="77777777" w:rsidR="00137BD8" w:rsidRPr="00137BD8" w:rsidRDefault="00137BD8" w:rsidP="00137BD8">
      <w:pPr>
        <w:rPr>
          <w:i/>
          <w:iCs/>
          <w:sz w:val="36"/>
          <w:szCs w:val="36"/>
        </w:rPr>
      </w:pPr>
    </w:p>
    <w:p w14:paraId="545CE89A" w14:textId="77777777" w:rsidR="00137BD8" w:rsidRPr="00137BD8" w:rsidRDefault="00137BD8" w:rsidP="00137BD8">
      <w:pPr>
        <w:rPr>
          <w:sz w:val="36"/>
          <w:szCs w:val="36"/>
        </w:rPr>
      </w:pPr>
      <w:r w:rsidRPr="00137BD8">
        <w:rPr>
          <w:i/>
          <w:iCs/>
          <w:sz w:val="36"/>
          <w:szCs w:val="36"/>
        </w:rPr>
        <w:t>Norma</w:t>
      </w:r>
      <w:r w:rsidRPr="00137BD8">
        <w:rPr>
          <w:sz w:val="36"/>
          <w:szCs w:val="36"/>
        </w:rPr>
        <w:t>: Uhol roznoženia je 80 stupňov.</w:t>
      </w:r>
    </w:p>
    <w:p w14:paraId="0B543005" w14:textId="77777777" w:rsidR="00137BD8" w:rsidRDefault="00137BD8" w:rsidP="00137BD8">
      <w:pPr>
        <w:rPr>
          <w:sz w:val="36"/>
          <w:szCs w:val="36"/>
        </w:rPr>
      </w:pPr>
      <w:r w:rsidRPr="00137BD8">
        <w:rPr>
          <w:i/>
          <w:iCs/>
          <w:sz w:val="36"/>
          <w:szCs w:val="36"/>
        </w:rPr>
        <w:t xml:space="preserve">Skrátenie svalov: </w:t>
      </w:r>
      <w:r w:rsidRPr="00137BD8">
        <w:rPr>
          <w:sz w:val="36"/>
          <w:szCs w:val="36"/>
        </w:rPr>
        <w:t>Uhol roznoženia je menší ako 80 stupňov. Cvičenec pociťuje na vnút</w:t>
      </w:r>
      <w:r>
        <w:rPr>
          <w:sz w:val="36"/>
          <w:szCs w:val="36"/>
        </w:rPr>
        <w:t>ornej strane stehien ťah (obr.4</w:t>
      </w:r>
      <w:r w:rsidRPr="00137BD8">
        <w:rPr>
          <w:sz w:val="36"/>
          <w:szCs w:val="36"/>
        </w:rPr>
        <w:t>).</w:t>
      </w:r>
      <w:r w:rsidRPr="00137BD8">
        <w:rPr>
          <w:sz w:val="36"/>
          <w:szCs w:val="36"/>
        </w:rPr>
        <w:br/>
      </w:r>
    </w:p>
    <w:p w14:paraId="37C2DBA6" w14:textId="77777777" w:rsidR="00537211" w:rsidRPr="00137BD8" w:rsidRDefault="00537211" w:rsidP="00137BD8">
      <w:pPr>
        <w:rPr>
          <w:sz w:val="36"/>
          <w:szCs w:val="36"/>
        </w:rPr>
      </w:pPr>
    </w:p>
    <w:p w14:paraId="4971531C" w14:textId="77777777" w:rsidR="00137BD8" w:rsidRPr="00137BD8" w:rsidRDefault="00137BD8" w:rsidP="00137BD8">
      <w:pPr>
        <w:pStyle w:val="Zarkazkladnhotextu"/>
        <w:numPr>
          <w:ilvl w:val="0"/>
          <w:numId w:val="3"/>
        </w:numPr>
        <w:spacing w:line="240" w:lineRule="auto"/>
        <w:ind w:left="0" w:firstLine="0"/>
        <w:rPr>
          <w:sz w:val="36"/>
          <w:szCs w:val="36"/>
        </w:rPr>
      </w:pPr>
      <w:r w:rsidRPr="00137BD8">
        <w:rPr>
          <w:b/>
          <w:bCs/>
          <w:sz w:val="36"/>
          <w:szCs w:val="36"/>
        </w:rPr>
        <w:t>Štvoruhlý driekový sval</w:t>
      </w:r>
      <w:r w:rsidRPr="00137BD8">
        <w:rPr>
          <w:sz w:val="36"/>
          <w:szCs w:val="36"/>
        </w:rPr>
        <w:t xml:space="preserve"> </w:t>
      </w:r>
      <w:r w:rsidRPr="00137BD8">
        <w:rPr>
          <w:b/>
          <w:bCs/>
          <w:sz w:val="36"/>
          <w:szCs w:val="36"/>
        </w:rPr>
        <w:t>– m. quadratus lumborum</w:t>
      </w:r>
    </w:p>
    <w:p w14:paraId="1B8E30EA" w14:textId="77777777" w:rsidR="00137BD8" w:rsidRPr="00137BD8" w:rsidRDefault="00137BD8" w:rsidP="00137BD8">
      <w:pPr>
        <w:pStyle w:val="Zarkazkladnhotextu"/>
        <w:spacing w:line="240" w:lineRule="auto"/>
        <w:ind w:firstLine="0"/>
        <w:jc w:val="both"/>
        <w:rPr>
          <w:sz w:val="36"/>
          <w:szCs w:val="36"/>
        </w:rPr>
      </w:pPr>
      <w:r w:rsidRPr="00137BD8">
        <w:rPr>
          <w:i/>
          <w:iCs/>
          <w:sz w:val="36"/>
          <w:szCs w:val="36"/>
        </w:rPr>
        <w:t xml:space="preserve">Testovanie: </w:t>
      </w:r>
      <w:r w:rsidRPr="00137BD8">
        <w:rPr>
          <w:sz w:val="36"/>
          <w:szCs w:val="36"/>
        </w:rPr>
        <w:t>Stoj vzpriamený, mierne rozkročný, čelom k stene, HK voľne vedľa tela. Úklon na jednu stranu sunutím paže po vonkajšej strane stehna bez predkláňania, zakláňania alebo dvíhania druhého ramena. Počas úklonu musí byť hmotnosť rozložená na obe nohy, panva a DK sa nesmú dvíhať, ani sunúť na opačnú stranu. Porovnávame rozsah pohybov na obe strany, prípadne meriame, o koľko cm sa posunula paža po stehne vyznačením značky pod 3. prstom pri vzpriamenom postoji a pri úklone.</w:t>
      </w:r>
    </w:p>
    <w:p w14:paraId="38F74F62" w14:textId="77777777" w:rsidR="00137BD8" w:rsidRPr="00137BD8" w:rsidRDefault="00137BD8" w:rsidP="00137BD8">
      <w:pPr>
        <w:rPr>
          <w:sz w:val="36"/>
          <w:szCs w:val="36"/>
        </w:rPr>
      </w:pPr>
    </w:p>
    <w:p w14:paraId="02AD3C4B" w14:textId="77777777" w:rsidR="00137BD8" w:rsidRPr="00137BD8" w:rsidRDefault="00137BD8" w:rsidP="00137BD8">
      <w:pPr>
        <w:rPr>
          <w:sz w:val="36"/>
          <w:szCs w:val="36"/>
        </w:rPr>
      </w:pPr>
      <w:r w:rsidRPr="00137BD8">
        <w:rPr>
          <w:noProof/>
          <w:sz w:val="36"/>
          <w:szCs w:val="36"/>
          <w:lang w:eastAsia="sk-SK"/>
        </w:rPr>
        <w:lastRenderedPageBreak/>
        <w:drawing>
          <wp:anchor distT="0" distB="0" distL="114300" distR="114300" simplePos="0" relativeHeight="251662336" behindDoc="1" locked="0" layoutInCell="1" allowOverlap="1" wp14:anchorId="1DA1247F" wp14:editId="4A01EEB5">
            <wp:simplePos x="0" y="0"/>
            <wp:positionH relativeFrom="column">
              <wp:posOffset>3200400</wp:posOffset>
            </wp:positionH>
            <wp:positionV relativeFrom="paragraph">
              <wp:posOffset>29210</wp:posOffset>
            </wp:positionV>
            <wp:extent cx="2695575" cy="2019300"/>
            <wp:effectExtent l="19050" t="19050" r="28575" b="19050"/>
            <wp:wrapSquare wrapText="bothSides"/>
            <wp:docPr id="4" name="Obrázok 4" descr="PB06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B060003"/>
                    <pic:cNvPicPr>
                      <a:picLocks noChangeAspect="1" noChangeArrowheads="1"/>
                    </pic:cNvPicPr>
                  </pic:nvPicPr>
                  <pic:blipFill>
                    <a:blip r:embed="rId16" cstate="print"/>
                    <a:srcRect/>
                    <a:stretch>
                      <a:fillRect/>
                    </a:stretch>
                  </pic:blipFill>
                  <pic:spPr bwMode="auto">
                    <a:xfrm>
                      <a:off x="0" y="0"/>
                      <a:ext cx="2695575" cy="2019300"/>
                    </a:xfrm>
                    <a:prstGeom prst="rect">
                      <a:avLst/>
                    </a:prstGeom>
                    <a:noFill/>
                    <a:ln w="9525">
                      <a:solidFill>
                        <a:srgbClr val="000000"/>
                      </a:solidFill>
                      <a:miter lim="800000"/>
                      <a:headEnd/>
                      <a:tailEnd/>
                    </a:ln>
                  </pic:spPr>
                </pic:pic>
              </a:graphicData>
            </a:graphic>
          </wp:anchor>
        </w:drawing>
      </w:r>
      <w:r w:rsidRPr="00137BD8">
        <w:rPr>
          <w:i/>
          <w:iCs/>
          <w:noProof/>
          <w:sz w:val="36"/>
          <w:szCs w:val="36"/>
          <w:lang w:eastAsia="sk-SK"/>
        </w:rPr>
        <w:drawing>
          <wp:anchor distT="0" distB="0" distL="114300" distR="114300" simplePos="0" relativeHeight="251684864" behindDoc="1" locked="0" layoutInCell="1" allowOverlap="1" wp14:anchorId="472F7609" wp14:editId="02D020C6">
            <wp:simplePos x="0" y="0"/>
            <wp:positionH relativeFrom="column">
              <wp:posOffset>0</wp:posOffset>
            </wp:positionH>
            <wp:positionV relativeFrom="paragraph">
              <wp:posOffset>29210</wp:posOffset>
            </wp:positionV>
            <wp:extent cx="2695575" cy="2019300"/>
            <wp:effectExtent l="19050" t="19050" r="28575" b="19050"/>
            <wp:wrapSquare wrapText="bothSides"/>
            <wp:docPr id="26" name="Obrázok 26" descr="norma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rma_04"/>
                    <pic:cNvPicPr>
                      <a:picLocks noChangeAspect="1" noChangeArrowheads="1"/>
                    </pic:cNvPicPr>
                  </pic:nvPicPr>
                  <pic:blipFill>
                    <a:blip r:embed="rId17" cstate="print"/>
                    <a:srcRect/>
                    <a:stretch>
                      <a:fillRect/>
                    </a:stretch>
                  </pic:blipFill>
                  <pic:spPr bwMode="auto">
                    <a:xfrm>
                      <a:off x="0" y="0"/>
                      <a:ext cx="2695575" cy="2019300"/>
                    </a:xfrm>
                    <a:prstGeom prst="rect">
                      <a:avLst/>
                    </a:prstGeom>
                    <a:noFill/>
                    <a:ln w="9525">
                      <a:solidFill>
                        <a:srgbClr val="000000"/>
                      </a:solidFill>
                      <a:miter lim="800000"/>
                      <a:headEnd/>
                      <a:tailEnd/>
                    </a:ln>
                  </pic:spPr>
                </pic:pic>
              </a:graphicData>
            </a:graphic>
          </wp:anchor>
        </w:drawing>
      </w:r>
    </w:p>
    <w:p w14:paraId="4AEECCFB" w14:textId="77777777" w:rsidR="00137BD8" w:rsidRPr="00137BD8" w:rsidRDefault="00137BD8" w:rsidP="00137BD8">
      <w:pPr>
        <w:jc w:val="both"/>
        <w:rPr>
          <w:i/>
          <w:iCs/>
          <w:sz w:val="36"/>
          <w:szCs w:val="36"/>
        </w:rPr>
      </w:pPr>
    </w:p>
    <w:p w14:paraId="463A9AD1" w14:textId="77777777" w:rsidR="00137BD8" w:rsidRPr="00137BD8" w:rsidRDefault="00137BD8" w:rsidP="00137BD8">
      <w:pPr>
        <w:jc w:val="both"/>
        <w:rPr>
          <w:i/>
          <w:iCs/>
          <w:sz w:val="36"/>
          <w:szCs w:val="36"/>
        </w:rPr>
      </w:pPr>
    </w:p>
    <w:p w14:paraId="51522867" w14:textId="77777777" w:rsidR="00137BD8" w:rsidRPr="00137BD8" w:rsidRDefault="00137BD8" w:rsidP="00137BD8">
      <w:pPr>
        <w:jc w:val="both"/>
        <w:rPr>
          <w:i/>
          <w:iCs/>
          <w:sz w:val="36"/>
          <w:szCs w:val="36"/>
        </w:rPr>
      </w:pPr>
    </w:p>
    <w:p w14:paraId="57E4E782" w14:textId="77777777" w:rsidR="00137BD8" w:rsidRPr="00137BD8" w:rsidRDefault="00137BD8" w:rsidP="00137BD8">
      <w:pPr>
        <w:jc w:val="both"/>
        <w:rPr>
          <w:i/>
          <w:iCs/>
          <w:sz w:val="36"/>
          <w:szCs w:val="36"/>
        </w:rPr>
      </w:pPr>
    </w:p>
    <w:p w14:paraId="03925C3E" w14:textId="77777777" w:rsidR="00137BD8" w:rsidRPr="00137BD8" w:rsidRDefault="00137BD8" w:rsidP="00137BD8">
      <w:pPr>
        <w:jc w:val="both"/>
        <w:rPr>
          <w:i/>
          <w:iCs/>
          <w:sz w:val="36"/>
          <w:szCs w:val="36"/>
        </w:rPr>
      </w:pPr>
    </w:p>
    <w:p w14:paraId="20E96D39" w14:textId="77777777" w:rsidR="00137BD8" w:rsidRPr="00137BD8" w:rsidRDefault="00137BD8" w:rsidP="00137BD8">
      <w:pPr>
        <w:jc w:val="both"/>
        <w:rPr>
          <w:i/>
          <w:iCs/>
          <w:sz w:val="36"/>
          <w:szCs w:val="36"/>
        </w:rPr>
      </w:pPr>
    </w:p>
    <w:p w14:paraId="360FEE1D" w14:textId="77777777" w:rsidR="00137BD8" w:rsidRPr="00137BD8" w:rsidRDefault="00137BD8" w:rsidP="00137BD8">
      <w:pPr>
        <w:jc w:val="both"/>
        <w:rPr>
          <w:i/>
          <w:iCs/>
          <w:sz w:val="36"/>
          <w:szCs w:val="36"/>
        </w:rPr>
      </w:pPr>
    </w:p>
    <w:p w14:paraId="1C2E902D" w14:textId="77777777" w:rsidR="00137BD8" w:rsidRPr="00137BD8" w:rsidRDefault="00137BD8" w:rsidP="00137BD8">
      <w:pPr>
        <w:jc w:val="both"/>
        <w:rPr>
          <w:i/>
          <w:iCs/>
          <w:sz w:val="36"/>
          <w:szCs w:val="36"/>
        </w:rPr>
      </w:pPr>
    </w:p>
    <w:p w14:paraId="415DC652" w14:textId="77777777" w:rsidR="00137BD8" w:rsidRPr="00137BD8" w:rsidRDefault="00137BD8" w:rsidP="00137BD8">
      <w:pPr>
        <w:jc w:val="both"/>
        <w:rPr>
          <w:i/>
          <w:iCs/>
          <w:sz w:val="36"/>
          <w:szCs w:val="36"/>
        </w:rPr>
      </w:pPr>
    </w:p>
    <w:p w14:paraId="458E0591" w14:textId="77777777" w:rsidR="00137BD8" w:rsidRPr="00137BD8" w:rsidRDefault="00137BD8" w:rsidP="00137BD8">
      <w:pPr>
        <w:jc w:val="both"/>
        <w:rPr>
          <w:i/>
          <w:iCs/>
          <w:sz w:val="36"/>
          <w:szCs w:val="36"/>
        </w:rPr>
      </w:pPr>
    </w:p>
    <w:p w14:paraId="747853FB" w14:textId="77777777" w:rsidR="00137BD8" w:rsidRPr="00137BD8" w:rsidRDefault="00137BD8" w:rsidP="00137BD8">
      <w:pPr>
        <w:jc w:val="both"/>
        <w:rPr>
          <w:sz w:val="36"/>
          <w:szCs w:val="36"/>
        </w:rPr>
      </w:pPr>
      <w:r w:rsidRPr="00137BD8">
        <w:rPr>
          <w:b/>
          <w:bCs/>
          <w:sz w:val="36"/>
          <w:szCs w:val="36"/>
        </w:rPr>
        <w:t xml:space="preserve">Obrázok </w:t>
      </w:r>
      <w:r>
        <w:rPr>
          <w:b/>
          <w:bCs/>
          <w:sz w:val="36"/>
          <w:szCs w:val="36"/>
        </w:rPr>
        <w:t>5</w:t>
      </w:r>
      <w:r w:rsidRPr="00137BD8">
        <w:rPr>
          <w:sz w:val="36"/>
          <w:szCs w:val="36"/>
        </w:rPr>
        <w:t xml:space="preserve"> Norma a skrátenie štvoruhlého driekového svalu</w:t>
      </w:r>
    </w:p>
    <w:p w14:paraId="473AA8E3" w14:textId="77777777" w:rsidR="00137BD8" w:rsidRPr="00137BD8" w:rsidRDefault="00137BD8" w:rsidP="00137BD8">
      <w:pPr>
        <w:jc w:val="both"/>
        <w:rPr>
          <w:i/>
          <w:iCs/>
          <w:sz w:val="36"/>
          <w:szCs w:val="36"/>
        </w:rPr>
      </w:pPr>
    </w:p>
    <w:p w14:paraId="306DEB1A" w14:textId="77777777" w:rsidR="00137BD8" w:rsidRPr="00137BD8" w:rsidRDefault="00137BD8" w:rsidP="00137BD8">
      <w:pPr>
        <w:jc w:val="both"/>
        <w:rPr>
          <w:sz w:val="36"/>
          <w:szCs w:val="36"/>
        </w:rPr>
      </w:pPr>
      <w:r w:rsidRPr="00137BD8">
        <w:rPr>
          <w:i/>
          <w:iCs/>
          <w:sz w:val="36"/>
          <w:szCs w:val="36"/>
        </w:rPr>
        <w:t>Norma:</w:t>
      </w:r>
      <w:r w:rsidRPr="00137BD8">
        <w:rPr>
          <w:sz w:val="36"/>
          <w:szCs w:val="36"/>
        </w:rPr>
        <w:t xml:space="preserve"> Kolmica spustená z protiľahlého podpažia prechádza ryhou medzi sedacími svalmi alebo ju presahuje (hypermobilita). Posun prstov po strane by mal byť najmenej </w:t>
      </w:r>
      <w:smartTag w:uri="urn:schemas-microsoft-com:office:smarttags" w:element="metricconverter">
        <w:smartTagPr>
          <w:attr w:name="ProductID" w:val="20 cm"/>
        </w:smartTagPr>
        <w:r w:rsidRPr="00137BD8">
          <w:rPr>
            <w:sz w:val="36"/>
            <w:szCs w:val="36"/>
          </w:rPr>
          <w:t>20 cm</w:t>
        </w:r>
      </w:smartTag>
      <w:r w:rsidRPr="00137BD8">
        <w:rPr>
          <w:sz w:val="36"/>
          <w:szCs w:val="36"/>
        </w:rPr>
        <w:t xml:space="preserve">. Ďalším kritériom je dosiahnuť koncami prstov k okraju kolena. </w:t>
      </w:r>
    </w:p>
    <w:p w14:paraId="03E107BC" w14:textId="77777777" w:rsidR="00137BD8" w:rsidRPr="00137BD8" w:rsidRDefault="00137BD8" w:rsidP="00137BD8">
      <w:pPr>
        <w:jc w:val="both"/>
        <w:rPr>
          <w:sz w:val="36"/>
          <w:szCs w:val="36"/>
        </w:rPr>
      </w:pPr>
      <w:r w:rsidRPr="00137BD8">
        <w:rPr>
          <w:i/>
          <w:iCs/>
          <w:sz w:val="36"/>
          <w:szCs w:val="36"/>
        </w:rPr>
        <w:t xml:space="preserve">Skrátenie svalu: </w:t>
      </w:r>
      <w:r w:rsidRPr="00137BD8">
        <w:rPr>
          <w:sz w:val="36"/>
          <w:szCs w:val="36"/>
        </w:rPr>
        <w:t xml:space="preserve">Kolmica spustená z podpažia ryhu medzi sedacími svalmi nedosiahne, špičky prstov nedosiahnu koleno, posun prstov po strane je menší ako </w:t>
      </w:r>
      <w:smartTag w:uri="urn:schemas-microsoft-com:office:smarttags" w:element="metricconverter">
        <w:smartTagPr>
          <w:attr w:name="ProductID" w:val="20 cm"/>
        </w:smartTagPr>
        <w:r w:rsidRPr="00137BD8">
          <w:rPr>
            <w:sz w:val="36"/>
            <w:szCs w:val="36"/>
          </w:rPr>
          <w:t>20 cm</w:t>
        </w:r>
      </w:smartTag>
      <w:r w:rsidRPr="00137BD8">
        <w:rPr>
          <w:sz w:val="36"/>
          <w:szCs w:val="36"/>
        </w:rPr>
        <w:t>. Na opačnej strane (na strane skráteného svalu) testovaný p</w:t>
      </w:r>
      <w:r>
        <w:rPr>
          <w:sz w:val="36"/>
          <w:szCs w:val="36"/>
        </w:rPr>
        <w:t>ociťuje nepríjemný ťah (obr.5</w:t>
      </w:r>
      <w:r w:rsidRPr="00137BD8">
        <w:rPr>
          <w:sz w:val="36"/>
          <w:szCs w:val="36"/>
        </w:rPr>
        <w:t>).</w:t>
      </w:r>
    </w:p>
    <w:p w14:paraId="6AF26F1E" w14:textId="77777777" w:rsidR="00137BD8" w:rsidRPr="00137BD8" w:rsidRDefault="00137BD8" w:rsidP="00137BD8">
      <w:pPr>
        <w:rPr>
          <w:sz w:val="36"/>
          <w:szCs w:val="36"/>
        </w:rPr>
      </w:pPr>
    </w:p>
    <w:p w14:paraId="719DB819" w14:textId="77777777" w:rsidR="00137BD8" w:rsidRPr="00137BD8" w:rsidRDefault="00137BD8" w:rsidP="00137BD8">
      <w:pPr>
        <w:pStyle w:val="Zarkazkladnhotextu"/>
        <w:numPr>
          <w:ilvl w:val="0"/>
          <w:numId w:val="3"/>
        </w:numPr>
        <w:spacing w:line="240" w:lineRule="auto"/>
        <w:ind w:left="0" w:firstLine="0"/>
        <w:jc w:val="both"/>
        <w:rPr>
          <w:sz w:val="36"/>
          <w:szCs w:val="36"/>
        </w:rPr>
      </w:pPr>
      <w:r w:rsidRPr="00137BD8">
        <w:rPr>
          <w:b/>
          <w:bCs/>
          <w:sz w:val="36"/>
          <w:szCs w:val="36"/>
        </w:rPr>
        <w:t>Vzpriamovač chrbta – m. erector spinae</w:t>
      </w:r>
    </w:p>
    <w:p w14:paraId="4AAC8DFE" w14:textId="77777777" w:rsidR="00137BD8" w:rsidRPr="00137BD8" w:rsidRDefault="00137BD8" w:rsidP="00137BD8">
      <w:pPr>
        <w:pStyle w:val="Zarkazkladnhotextu"/>
        <w:spacing w:line="240" w:lineRule="auto"/>
        <w:ind w:firstLine="0"/>
        <w:jc w:val="both"/>
        <w:rPr>
          <w:sz w:val="36"/>
          <w:szCs w:val="36"/>
        </w:rPr>
      </w:pPr>
      <w:r w:rsidRPr="00137BD8">
        <w:rPr>
          <w:i/>
          <w:iCs/>
          <w:sz w:val="36"/>
          <w:szCs w:val="36"/>
        </w:rPr>
        <w:t xml:space="preserve">Testovanie: </w:t>
      </w:r>
      <w:r w:rsidRPr="00137BD8">
        <w:rPr>
          <w:sz w:val="36"/>
          <w:szCs w:val="36"/>
        </w:rPr>
        <w:t>Sed na vyššej podložke (švédska debna), okraj debny je pod kolenami, predkolenia voľne visia. Ruky vbok, testovaný si fixuje panvu smerom k podložke, na ktorej sedí. Vykoná hlboký ohnutý predklon postupne. Najprv hlava, potom krčná, hrudná a drieková chrbtica (tzv. guľatý chrbát). Neohýbať sa len v bedrových kĺboch, „nelíhať“ na stehná.</w:t>
      </w:r>
    </w:p>
    <w:p w14:paraId="58D02D4D" w14:textId="77777777" w:rsidR="00137BD8" w:rsidRPr="00137BD8" w:rsidRDefault="00137BD8" w:rsidP="00137BD8">
      <w:pPr>
        <w:spacing w:line="360" w:lineRule="auto"/>
        <w:jc w:val="both"/>
        <w:rPr>
          <w:b/>
          <w:bCs/>
          <w:sz w:val="36"/>
          <w:szCs w:val="36"/>
        </w:rPr>
      </w:pPr>
    </w:p>
    <w:p w14:paraId="4566CF9E" w14:textId="77777777" w:rsidR="00137BD8" w:rsidRPr="00137BD8" w:rsidRDefault="00137BD8" w:rsidP="00137BD8">
      <w:pPr>
        <w:spacing w:line="360" w:lineRule="auto"/>
        <w:jc w:val="both"/>
        <w:rPr>
          <w:b/>
          <w:bCs/>
          <w:sz w:val="36"/>
          <w:szCs w:val="36"/>
        </w:rPr>
      </w:pPr>
      <w:r w:rsidRPr="00137BD8">
        <w:rPr>
          <w:noProof/>
          <w:sz w:val="36"/>
          <w:szCs w:val="36"/>
          <w:lang w:eastAsia="sk-SK"/>
        </w:rPr>
        <w:lastRenderedPageBreak/>
        <w:drawing>
          <wp:anchor distT="0" distB="0" distL="114300" distR="114300" simplePos="0" relativeHeight="251664384" behindDoc="0" locked="0" layoutInCell="1" allowOverlap="1" wp14:anchorId="0585F5D2" wp14:editId="7F341B01">
            <wp:simplePos x="0" y="0"/>
            <wp:positionH relativeFrom="column">
              <wp:posOffset>3200400</wp:posOffset>
            </wp:positionH>
            <wp:positionV relativeFrom="paragraph">
              <wp:posOffset>114300</wp:posOffset>
            </wp:positionV>
            <wp:extent cx="2705100" cy="2019300"/>
            <wp:effectExtent l="19050" t="19050" r="19050" b="19050"/>
            <wp:wrapSquare wrapText="bothSides"/>
            <wp:docPr id="6" name="Obrázok 6" descr="P101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10009"/>
                    <pic:cNvPicPr>
                      <a:picLocks noChangeAspect="1" noChangeArrowheads="1"/>
                    </pic:cNvPicPr>
                  </pic:nvPicPr>
                  <pic:blipFill>
                    <a:blip r:embed="rId18"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r w:rsidRPr="00137BD8">
        <w:rPr>
          <w:noProof/>
          <w:sz w:val="36"/>
          <w:szCs w:val="36"/>
          <w:lang w:eastAsia="sk-SK"/>
        </w:rPr>
        <w:drawing>
          <wp:anchor distT="0" distB="0" distL="114300" distR="114300" simplePos="0" relativeHeight="251663360" behindDoc="0" locked="0" layoutInCell="1" allowOverlap="1" wp14:anchorId="0CFD0286" wp14:editId="61567B1C">
            <wp:simplePos x="0" y="0"/>
            <wp:positionH relativeFrom="column">
              <wp:posOffset>114300</wp:posOffset>
            </wp:positionH>
            <wp:positionV relativeFrom="paragraph">
              <wp:posOffset>114300</wp:posOffset>
            </wp:positionV>
            <wp:extent cx="2705100" cy="2019300"/>
            <wp:effectExtent l="19050" t="19050" r="19050" b="19050"/>
            <wp:wrapSquare wrapText="bothSides"/>
            <wp:docPr id="5" name="Obrázok 5" descr="norma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ma_10"/>
                    <pic:cNvPicPr>
                      <a:picLocks noChangeAspect="1" noChangeArrowheads="1"/>
                    </pic:cNvPicPr>
                  </pic:nvPicPr>
                  <pic:blipFill>
                    <a:blip r:embed="rId19"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p>
    <w:p w14:paraId="1437C8C7" w14:textId="77777777" w:rsidR="00137BD8" w:rsidRPr="00137BD8" w:rsidRDefault="00137BD8" w:rsidP="00137BD8">
      <w:pPr>
        <w:jc w:val="both"/>
        <w:rPr>
          <w:sz w:val="36"/>
          <w:szCs w:val="36"/>
        </w:rPr>
      </w:pPr>
      <w:r w:rsidRPr="00137BD8">
        <w:rPr>
          <w:b/>
          <w:bCs/>
          <w:sz w:val="36"/>
          <w:szCs w:val="36"/>
        </w:rPr>
        <w:t xml:space="preserve">Obrázok </w:t>
      </w:r>
      <w:r>
        <w:rPr>
          <w:b/>
          <w:bCs/>
          <w:sz w:val="36"/>
          <w:szCs w:val="36"/>
        </w:rPr>
        <w:t>6</w:t>
      </w:r>
      <w:r w:rsidRPr="00137BD8">
        <w:rPr>
          <w:sz w:val="36"/>
          <w:szCs w:val="36"/>
        </w:rPr>
        <w:t xml:space="preserve"> Norma a skrátenie vzpriamovačov chrbta</w:t>
      </w:r>
    </w:p>
    <w:p w14:paraId="3B1E2EBE" w14:textId="77777777" w:rsidR="00137BD8" w:rsidRPr="00137BD8" w:rsidRDefault="00137BD8" w:rsidP="00137BD8">
      <w:pPr>
        <w:jc w:val="both"/>
        <w:rPr>
          <w:sz w:val="36"/>
          <w:szCs w:val="36"/>
        </w:rPr>
      </w:pPr>
    </w:p>
    <w:p w14:paraId="0FF40E8F" w14:textId="77777777" w:rsidR="00137BD8" w:rsidRPr="00137BD8" w:rsidRDefault="00137BD8" w:rsidP="00137BD8">
      <w:pPr>
        <w:jc w:val="both"/>
        <w:rPr>
          <w:sz w:val="36"/>
          <w:szCs w:val="36"/>
        </w:rPr>
      </w:pPr>
      <w:r w:rsidRPr="00137BD8">
        <w:rPr>
          <w:i/>
          <w:iCs/>
          <w:sz w:val="36"/>
          <w:szCs w:val="36"/>
        </w:rPr>
        <w:t xml:space="preserve">Norma: </w:t>
      </w:r>
      <w:r w:rsidRPr="00137BD8">
        <w:rPr>
          <w:sz w:val="36"/>
          <w:szCs w:val="36"/>
        </w:rPr>
        <w:t xml:space="preserve">Testovaný sa dotkne čelom kolien, alebo sa k nim priblíži aspoň na </w:t>
      </w:r>
      <w:smartTag w:uri="urn:schemas-microsoft-com:office:smarttags" w:element="metricconverter">
        <w:smartTagPr>
          <w:attr w:name="ProductID" w:val="10 cm"/>
        </w:smartTagPr>
        <w:r w:rsidRPr="00137BD8">
          <w:rPr>
            <w:sz w:val="36"/>
            <w:szCs w:val="36"/>
          </w:rPr>
          <w:t>10 cm</w:t>
        </w:r>
      </w:smartTag>
      <w:r w:rsidRPr="00137BD8">
        <w:rPr>
          <w:sz w:val="36"/>
          <w:szCs w:val="36"/>
        </w:rPr>
        <w:t>.</w:t>
      </w:r>
    </w:p>
    <w:p w14:paraId="20DF4E21" w14:textId="77777777" w:rsidR="00137BD8" w:rsidRPr="00137BD8" w:rsidRDefault="00137BD8" w:rsidP="00137BD8">
      <w:pPr>
        <w:jc w:val="both"/>
        <w:rPr>
          <w:sz w:val="36"/>
          <w:szCs w:val="36"/>
        </w:rPr>
      </w:pPr>
      <w:r w:rsidRPr="00137BD8">
        <w:rPr>
          <w:i/>
          <w:iCs/>
          <w:sz w:val="36"/>
          <w:szCs w:val="36"/>
        </w:rPr>
        <w:t xml:space="preserve">Skrátenie svalov: </w:t>
      </w:r>
      <w:r w:rsidRPr="00137BD8">
        <w:rPr>
          <w:sz w:val="36"/>
          <w:szCs w:val="36"/>
        </w:rPr>
        <w:t xml:space="preserve">Vzdialenosť čela od kolien je viac ako </w:t>
      </w:r>
      <w:smartTag w:uri="urn:schemas-microsoft-com:office:smarttags" w:element="metricconverter">
        <w:smartTagPr>
          <w:attr w:name="ProductID" w:val="10 cm"/>
        </w:smartTagPr>
        <w:r w:rsidRPr="00137BD8">
          <w:rPr>
            <w:sz w:val="36"/>
            <w:szCs w:val="36"/>
          </w:rPr>
          <w:t>10 cm</w:t>
        </w:r>
      </w:smartTag>
      <w:r w:rsidRPr="00137BD8">
        <w:rPr>
          <w:sz w:val="36"/>
          <w:szCs w:val="36"/>
        </w:rPr>
        <w:t>, oblúk chrbtice nie je rovnomerný, v oblasti driekovej chrbtice je rovná plocha, na dlhých svaloch chrbta pociť</w:t>
      </w:r>
      <w:r>
        <w:rPr>
          <w:sz w:val="36"/>
          <w:szCs w:val="36"/>
        </w:rPr>
        <w:t>uje cvičenec výrazný ťah (obr.6</w:t>
      </w:r>
      <w:r w:rsidRPr="00137BD8">
        <w:rPr>
          <w:sz w:val="36"/>
          <w:szCs w:val="36"/>
        </w:rPr>
        <w:t>).</w:t>
      </w:r>
    </w:p>
    <w:p w14:paraId="31C51B16" w14:textId="77777777" w:rsidR="00137BD8" w:rsidRPr="00137BD8" w:rsidRDefault="00137BD8" w:rsidP="00137BD8">
      <w:pPr>
        <w:rPr>
          <w:sz w:val="36"/>
          <w:szCs w:val="36"/>
        </w:rPr>
      </w:pPr>
    </w:p>
    <w:p w14:paraId="71ACDF53" w14:textId="77777777" w:rsidR="00137BD8" w:rsidRPr="00137BD8" w:rsidRDefault="00137BD8" w:rsidP="00137BD8">
      <w:pPr>
        <w:pStyle w:val="Zarkazkladnhotextu"/>
        <w:numPr>
          <w:ilvl w:val="0"/>
          <w:numId w:val="3"/>
        </w:numPr>
        <w:spacing w:line="240" w:lineRule="auto"/>
        <w:rPr>
          <w:b/>
          <w:bCs/>
          <w:sz w:val="36"/>
          <w:szCs w:val="36"/>
        </w:rPr>
      </w:pPr>
      <w:r w:rsidRPr="00137BD8">
        <w:rPr>
          <w:b/>
          <w:bCs/>
          <w:sz w:val="36"/>
          <w:szCs w:val="36"/>
        </w:rPr>
        <w:t>Veľký prsný sval – m. pectoralis major</w:t>
      </w:r>
    </w:p>
    <w:p w14:paraId="1000662C" w14:textId="77777777" w:rsidR="00137BD8" w:rsidRPr="00137BD8" w:rsidRDefault="00137BD8" w:rsidP="00137BD8">
      <w:pPr>
        <w:pStyle w:val="Zarkazkladnhotextu"/>
        <w:spacing w:line="240" w:lineRule="auto"/>
        <w:ind w:firstLine="0"/>
        <w:jc w:val="both"/>
        <w:rPr>
          <w:sz w:val="36"/>
          <w:szCs w:val="36"/>
        </w:rPr>
      </w:pPr>
      <w:r w:rsidRPr="00137BD8">
        <w:rPr>
          <w:i/>
          <w:iCs/>
          <w:sz w:val="36"/>
          <w:szCs w:val="36"/>
        </w:rPr>
        <w:t>Testovanie:</w:t>
      </w:r>
      <w:r w:rsidRPr="00137BD8">
        <w:rPr>
          <w:sz w:val="36"/>
          <w:szCs w:val="36"/>
        </w:rPr>
        <w:t xml:space="preserve"> Ľah vzad pri okraji stola alebo lavičky, DK pokrčmo, chodidlá na podložke. Počas testovania tlačí proband driekovú chrbticu k podložke. Vzpažiť von do voľného priestoru</w:t>
      </w:r>
      <w:r>
        <w:rPr>
          <w:sz w:val="36"/>
          <w:szCs w:val="36"/>
        </w:rPr>
        <w:t xml:space="preserve"> vedľa tela tak, aby HK zvierali</w:t>
      </w:r>
      <w:r w:rsidRPr="00137BD8">
        <w:rPr>
          <w:sz w:val="36"/>
          <w:szCs w:val="36"/>
        </w:rPr>
        <w:t xml:space="preserve"> s trupom tupý uhol (okolo 110 stupňov). </w:t>
      </w:r>
    </w:p>
    <w:p w14:paraId="7A5C5290" w14:textId="77777777" w:rsidR="00137BD8" w:rsidRPr="00137BD8" w:rsidRDefault="00137BD8" w:rsidP="00137BD8">
      <w:pPr>
        <w:pStyle w:val="Zarkazkladnhotextu"/>
        <w:ind w:firstLine="0"/>
        <w:jc w:val="both"/>
        <w:rPr>
          <w:sz w:val="36"/>
          <w:szCs w:val="36"/>
        </w:rPr>
      </w:pPr>
      <w:r w:rsidRPr="00137BD8">
        <w:rPr>
          <w:sz w:val="36"/>
          <w:szCs w:val="36"/>
        </w:rPr>
        <w:t xml:space="preserve">                                                                                     </w:t>
      </w:r>
    </w:p>
    <w:p w14:paraId="42D86170" w14:textId="77777777" w:rsidR="00137BD8" w:rsidRPr="00137BD8" w:rsidRDefault="00137BD8" w:rsidP="00137BD8">
      <w:pPr>
        <w:rPr>
          <w:sz w:val="36"/>
          <w:szCs w:val="36"/>
        </w:rPr>
      </w:pPr>
    </w:p>
    <w:p w14:paraId="021EDABC" w14:textId="77777777" w:rsidR="00137BD8" w:rsidRPr="00137BD8" w:rsidRDefault="00137BD8" w:rsidP="00137BD8">
      <w:pPr>
        <w:rPr>
          <w:sz w:val="36"/>
          <w:szCs w:val="36"/>
        </w:rPr>
      </w:pPr>
    </w:p>
    <w:p w14:paraId="74BA17FD" w14:textId="77777777" w:rsidR="00137BD8" w:rsidRPr="00137BD8" w:rsidRDefault="00137BD8" w:rsidP="00137BD8">
      <w:pPr>
        <w:rPr>
          <w:sz w:val="36"/>
          <w:szCs w:val="36"/>
        </w:rPr>
      </w:pPr>
    </w:p>
    <w:p w14:paraId="22373FDF" w14:textId="77777777" w:rsidR="00137BD8" w:rsidRPr="00137BD8" w:rsidRDefault="00137BD8" w:rsidP="00137BD8">
      <w:pPr>
        <w:spacing w:line="360" w:lineRule="auto"/>
        <w:rPr>
          <w:b/>
          <w:bCs/>
          <w:sz w:val="36"/>
          <w:szCs w:val="36"/>
        </w:rPr>
      </w:pPr>
      <w:r w:rsidRPr="00137BD8">
        <w:rPr>
          <w:noProof/>
          <w:sz w:val="36"/>
          <w:szCs w:val="36"/>
          <w:lang w:eastAsia="sk-SK"/>
        </w:rPr>
        <w:lastRenderedPageBreak/>
        <w:drawing>
          <wp:anchor distT="0" distB="0" distL="114300" distR="114300" simplePos="0" relativeHeight="251665408" behindDoc="0" locked="0" layoutInCell="1" allowOverlap="1" wp14:anchorId="4DBDD65C" wp14:editId="06D56490">
            <wp:simplePos x="0" y="0"/>
            <wp:positionH relativeFrom="column">
              <wp:posOffset>0</wp:posOffset>
            </wp:positionH>
            <wp:positionV relativeFrom="paragraph">
              <wp:posOffset>114300</wp:posOffset>
            </wp:positionV>
            <wp:extent cx="2705100" cy="2019300"/>
            <wp:effectExtent l="19050" t="19050" r="19050" b="19050"/>
            <wp:wrapSquare wrapText="bothSides"/>
            <wp:docPr id="7" name="Obrázok 7" descr="norma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rma_19"/>
                    <pic:cNvPicPr>
                      <a:picLocks noChangeAspect="1" noChangeArrowheads="1"/>
                    </pic:cNvPicPr>
                  </pic:nvPicPr>
                  <pic:blipFill>
                    <a:blip r:embed="rId20"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p>
    <w:p w14:paraId="3C9A1B43" w14:textId="77777777" w:rsidR="00137BD8" w:rsidRPr="00137BD8" w:rsidRDefault="00137BD8" w:rsidP="00137BD8">
      <w:pPr>
        <w:spacing w:line="360" w:lineRule="auto"/>
        <w:rPr>
          <w:b/>
          <w:bCs/>
          <w:sz w:val="36"/>
          <w:szCs w:val="36"/>
        </w:rPr>
      </w:pPr>
      <w:r w:rsidRPr="00137BD8">
        <w:rPr>
          <w:noProof/>
          <w:sz w:val="36"/>
          <w:szCs w:val="36"/>
          <w:lang w:eastAsia="sk-SK"/>
        </w:rPr>
        <w:drawing>
          <wp:anchor distT="0" distB="0" distL="114300" distR="114300" simplePos="0" relativeHeight="251666432" behindDoc="0" locked="0" layoutInCell="1" allowOverlap="1" wp14:anchorId="437F9352" wp14:editId="104394AC">
            <wp:simplePos x="0" y="0"/>
            <wp:positionH relativeFrom="column">
              <wp:posOffset>495300</wp:posOffset>
            </wp:positionH>
            <wp:positionV relativeFrom="paragraph">
              <wp:posOffset>-148590</wp:posOffset>
            </wp:positionV>
            <wp:extent cx="2705100" cy="2019300"/>
            <wp:effectExtent l="19050" t="19050" r="19050" b="19050"/>
            <wp:wrapSquare wrapText="bothSides"/>
            <wp:docPr id="8" name="Obrázok 8" descr="P101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10020"/>
                    <pic:cNvPicPr>
                      <a:picLocks noChangeAspect="1" noChangeArrowheads="1"/>
                    </pic:cNvPicPr>
                  </pic:nvPicPr>
                  <pic:blipFill>
                    <a:blip r:embed="rId21"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p>
    <w:p w14:paraId="7F14BD97" w14:textId="77777777" w:rsidR="00137BD8" w:rsidRPr="00137BD8" w:rsidRDefault="00137BD8" w:rsidP="00137BD8">
      <w:pPr>
        <w:spacing w:line="360" w:lineRule="auto"/>
        <w:rPr>
          <w:b/>
          <w:bCs/>
          <w:sz w:val="36"/>
          <w:szCs w:val="36"/>
        </w:rPr>
      </w:pPr>
    </w:p>
    <w:p w14:paraId="59BA4B68" w14:textId="77777777" w:rsidR="00137BD8" w:rsidRPr="00137BD8" w:rsidRDefault="00137BD8" w:rsidP="00137BD8">
      <w:pPr>
        <w:spacing w:line="360" w:lineRule="auto"/>
        <w:rPr>
          <w:b/>
          <w:bCs/>
          <w:sz w:val="36"/>
          <w:szCs w:val="36"/>
        </w:rPr>
      </w:pPr>
    </w:p>
    <w:p w14:paraId="5AEBB0DE" w14:textId="77777777" w:rsidR="00137BD8" w:rsidRPr="00137BD8" w:rsidRDefault="00137BD8" w:rsidP="00137BD8">
      <w:pPr>
        <w:spacing w:line="360" w:lineRule="auto"/>
        <w:rPr>
          <w:b/>
          <w:bCs/>
          <w:sz w:val="36"/>
          <w:szCs w:val="36"/>
        </w:rPr>
      </w:pPr>
    </w:p>
    <w:p w14:paraId="1EED178E" w14:textId="77777777" w:rsidR="00137BD8" w:rsidRPr="00137BD8" w:rsidRDefault="00137BD8" w:rsidP="00137BD8">
      <w:pPr>
        <w:spacing w:line="360" w:lineRule="auto"/>
        <w:rPr>
          <w:b/>
          <w:bCs/>
          <w:sz w:val="36"/>
          <w:szCs w:val="36"/>
        </w:rPr>
      </w:pPr>
    </w:p>
    <w:p w14:paraId="08AD7370" w14:textId="77777777" w:rsidR="00137BD8" w:rsidRPr="00137BD8" w:rsidRDefault="00137BD8" w:rsidP="00137BD8">
      <w:pPr>
        <w:spacing w:line="360" w:lineRule="auto"/>
        <w:rPr>
          <w:b/>
          <w:bCs/>
          <w:sz w:val="36"/>
          <w:szCs w:val="36"/>
        </w:rPr>
      </w:pPr>
    </w:p>
    <w:p w14:paraId="013242CB" w14:textId="77777777" w:rsidR="00137BD8" w:rsidRPr="00137BD8" w:rsidRDefault="00137BD8" w:rsidP="00137BD8">
      <w:pPr>
        <w:spacing w:line="360" w:lineRule="auto"/>
        <w:rPr>
          <w:b/>
          <w:bCs/>
          <w:sz w:val="36"/>
          <w:szCs w:val="36"/>
        </w:rPr>
      </w:pPr>
    </w:p>
    <w:p w14:paraId="00391495" w14:textId="77777777" w:rsidR="00137BD8" w:rsidRPr="00137BD8" w:rsidRDefault="00137BD8" w:rsidP="00137BD8">
      <w:pPr>
        <w:spacing w:line="360" w:lineRule="auto"/>
        <w:rPr>
          <w:b/>
          <w:bCs/>
          <w:sz w:val="36"/>
          <w:szCs w:val="36"/>
        </w:rPr>
      </w:pPr>
    </w:p>
    <w:p w14:paraId="28D73966" w14:textId="77777777" w:rsidR="00137BD8" w:rsidRPr="00137BD8" w:rsidRDefault="00137BD8" w:rsidP="00137BD8">
      <w:pPr>
        <w:rPr>
          <w:sz w:val="36"/>
          <w:szCs w:val="36"/>
        </w:rPr>
      </w:pPr>
      <w:r>
        <w:rPr>
          <w:b/>
          <w:bCs/>
          <w:sz w:val="36"/>
          <w:szCs w:val="36"/>
        </w:rPr>
        <w:t>Obrázok 7</w:t>
      </w:r>
      <w:r w:rsidRPr="00137BD8">
        <w:rPr>
          <w:b/>
          <w:bCs/>
          <w:sz w:val="36"/>
          <w:szCs w:val="36"/>
        </w:rPr>
        <w:t xml:space="preserve"> </w:t>
      </w:r>
      <w:r w:rsidRPr="00137BD8">
        <w:rPr>
          <w:sz w:val="36"/>
          <w:szCs w:val="36"/>
        </w:rPr>
        <w:t>Norma a skrátenie veľkého prsného svalu</w:t>
      </w:r>
    </w:p>
    <w:p w14:paraId="63C1D5E7" w14:textId="77777777" w:rsidR="00137BD8" w:rsidRPr="00137BD8" w:rsidRDefault="00137BD8" w:rsidP="00137BD8">
      <w:pPr>
        <w:rPr>
          <w:sz w:val="36"/>
          <w:szCs w:val="36"/>
        </w:rPr>
      </w:pPr>
    </w:p>
    <w:p w14:paraId="1E37FD2D" w14:textId="77777777" w:rsidR="00137BD8" w:rsidRPr="00137BD8" w:rsidRDefault="00137BD8" w:rsidP="00137BD8">
      <w:pPr>
        <w:rPr>
          <w:sz w:val="36"/>
          <w:szCs w:val="36"/>
        </w:rPr>
      </w:pPr>
      <w:r w:rsidRPr="00137BD8">
        <w:rPr>
          <w:i/>
          <w:iCs/>
          <w:sz w:val="36"/>
          <w:szCs w:val="36"/>
        </w:rPr>
        <w:t>Norma:</w:t>
      </w:r>
      <w:r>
        <w:rPr>
          <w:sz w:val="36"/>
          <w:szCs w:val="36"/>
        </w:rPr>
        <w:t xml:space="preserve"> Vzpažené HK dosiahnu</w:t>
      </w:r>
      <w:r w:rsidRPr="00137BD8">
        <w:rPr>
          <w:sz w:val="36"/>
          <w:szCs w:val="36"/>
        </w:rPr>
        <w:t xml:space="preserve"> úroveň podložky alebo klesne pod ňu .</w:t>
      </w:r>
    </w:p>
    <w:p w14:paraId="64F85D4B" w14:textId="77777777" w:rsidR="00137BD8" w:rsidRPr="00137BD8" w:rsidRDefault="00137BD8" w:rsidP="00137BD8">
      <w:pPr>
        <w:jc w:val="both"/>
        <w:rPr>
          <w:sz w:val="36"/>
          <w:szCs w:val="36"/>
        </w:rPr>
      </w:pPr>
      <w:r w:rsidRPr="00137BD8">
        <w:rPr>
          <w:i/>
          <w:iCs/>
          <w:sz w:val="36"/>
          <w:szCs w:val="36"/>
        </w:rPr>
        <w:t xml:space="preserve">Skrátenie svalu: </w:t>
      </w:r>
      <w:r w:rsidRPr="00137BD8">
        <w:rPr>
          <w:sz w:val="36"/>
          <w:szCs w:val="36"/>
        </w:rPr>
        <w:t>Vzpažená HK nedosiahne úroveň podložky („trčí“ dohora), testovaný pociťuje ťah na hrudníku a</w:t>
      </w:r>
      <w:r>
        <w:rPr>
          <w:sz w:val="36"/>
          <w:szCs w:val="36"/>
        </w:rPr>
        <w:t>lebo v podpazušnej jamke (obr.7</w:t>
      </w:r>
      <w:r w:rsidRPr="00137BD8">
        <w:rPr>
          <w:sz w:val="36"/>
          <w:szCs w:val="36"/>
        </w:rPr>
        <w:t>).</w:t>
      </w:r>
    </w:p>
    <w:p w14:paraId="271FFE0F" w14:textId="77777777" w:rsidR="00137BD8" w:rsidRDefault="00137BD8" w:rsidP="00137BD8">
      <w:pPr>
        <w:rPr>
          <w:sz w:val="36"/>
          <w:szCs w:val="36"/>
        </w:rPr>
      </w:pPr>
    </w:p>
    <w:p w14:paraId="116249F0" w14:textId="77777777" w:rsidR="00137BD8" w:rsidRDefault="00137BD8" w:rsidP="00137BD8">
      <w:pPr>
        <w:rPr>
          <w:sz w:val="36"/>
          <w:szCs w:val="36"/>
        </w:rPr>
      </w:pPr>
    </w:p>
    <w:p w14:paraId="02BB306B" w14:textId="77777777" w:rsidR="00137BD8" w:rsidRPr="00137BD8" w:rsidRDefault="00137BD8" w:rsidP="00137BD8">
      <w:pPr>
        <w:rPr>
          <w:sz w:val="36"/>
          <w:szCs w:val="36"/>
        </w:rPr>
      </w:pPr>
    </w:p>
    <w:p w14:paraId="623D1D22" w14:textId="77777777" w:rsidR="00137BD8" w:rsidRPr="00137BD8" w:rsidRDefault="00137BD8" w:rsidP="00137BD8">
      <w:pPr>
        <w:pStyle w:val="Zarkazkladnhotextu"/>
        <w:numPr>
          <w:ilvl w:val="0"/>
          <w:numId w:val="3"/>
        </w:numPr>
        <w:spacing w:line="240" w:lineRule="auto"/>
        <w:rPr>
          <w:b/>
          <w:bCs/>
          <w:sz w:val="36"/>
          <w:szCs w:val="36"/>
        </w:rPr>
      </w:pPr>
      <w:r w:rsidRPr="00137BD8">
        <w:rPr>
          <w:b/>
          <w:bCs/>
          <w:sz w:val="36"/>
          <w:szCs w:val="36"/>
        </w:rPr>
        <w:t>Trapézový sval, horná časť – m. trapezius, pars superior</w:t>
      </w:r>
    </w:p>
    <w:p w14:paraId="5D939E42" w14:textId="77777777" w:rsidR="00137BD8" w:rsidRPr="00137BD8" w:rsidRDefault="00137BD8" w:rsidP="00137BD8">
      <w:pPr>
        <w:pStyle w:val="Zarkazkladnhotextu"/>
        <w:spacing w:line="240" w:lineRule="auto"/>
        <w:ind w:firstLine="0"/>
        <w:jc w:val="both"/>
        <w:rPr>
          <w:sz w:val="36"/>
          <w:szCs w:val="36"/>
        </w:rPr>
      </w:pPr>
      <w:r w:rsidRPr="00137BD8">
        <w:rPr>
          <w:i/>
          <w:iCs/>
          <w:sz w:val="36"/>
          <w:szCs w:val="36"/>
        </w:rPr>
        <w:t xml:space="preserve">Testovanie: </w:t>
      </w:r>
      <w:r w:rsidRPr="00137BD8">
        <w:rPr>
          <w:sz w:val="36"/>
          <w:szCs w:val="36"/>
        </w:rPr>
        <w:t>Ľah vzad, DK vystreté. HK na strane testovaného svalu sa proband chytí za okraj testovacieho stola (fixuje si lopatku). Druhú HK si položí okolo hlavy tak, aby dlaň alebo aspoň prsty boli na protiľahlom uchu. Ľahkým ťahom  ukláňa hlavu smerom k ramenu, až kým nepocíti ťah na trapézových svaloch.</w:t>
      </w:r>
    </w:p>
    <w:p w14:paraId="032B32F5" w14:textId="77777777" w:rsidR="00137BD8" w:rsidRPr="00137BD8" w:rsidRDefault="00137BD8" w:rsidP="00137BD8">
      <w:pPr>
        <w:pStyle w:val="Zarkazkladnhotextu"/>
        <w:ind w:firstLine="0"/>
        <w:jc w:val="both"/>
        <w:rPr>
          <w:sz w:val="36"/>
          <w:szCs w:val="36"/>
        </w:rPr>
      </w:pPr>
      <w:r w:rsidRPr="00137BD8">
        <w:rPr>
          <w:noProof/>
          <w:sz w:val="36"/>
          <w:szCs w:val="36"/>
          <w:lang w:eastAsia="sk-SK"/>
        </w:rPr>
        <w:lastRenderedPageBreak/>
        <w:drawing>
          <wp:anchor distT="0" distB="0" distL="114300" distR="114300" simplePos="0" relativeHeight="251668480" behindDoc="1" locked="0" layoutInCell="1" allowOverlap="1" wp14:anchorId="0BAB42D5" wp14:editId="442FAFA2">
            <wp:simplePos x="0" y="0"/>
            <wp:positionH relativeFrom="column">
              <wp:posOffset>3314700</wp:posOffset>
            </wp:positionH>
            <wp:positionV relativeFrom="paragraph">
              <wp:posOffset>171450</wp:posOffset>
            </wp:positionV>
            <wp:extent cx="2705100" cy="2019300"/>
            <wp:effectExtent l="19050" t="19050" r="19050" b="19050"/>
            <wp:wrapSquare wrapText="bothSides"/>
            <wp:docPr id="10" name="Obrázok 10" descr="P101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10022"/>
                    <pic:cNvPicPr>
                      <a:picLocks noChangeAspect="1" noChangeArrowheads="1"/>
                    </pic:cNvPicPr>
                  </pic:nvPicPr>
                  <pic:blipFill>
                    <a:blip r:embed="rId22"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r w:rsidRPr="00137BD8">
        <w:rPr>
          <w:noProof/>
          <w:sz w:val="36"/>
          <w:szCs w:val="36"/>
          <w:lang w:eastAsia="sk-SK"/>
        </w:rPr>
        <w:drawing>
          <wp:anchor distT="0" distB="0" distL="114300" distR="114300" simplePos="0" relativeHeight="251667456" behindDoc="1" locked="0" layoutInCell="1" allowOverlap="1" wp14:anchorId="7471B3EA" wp14:editId="490FFE96">
            <wp:simplePos x="0" y="0"/>
            <wp:positionH relativeFrom="column">
              <wp:posOffset>0</wp:posOffset>
            </wp:positionH>
            <wp:positionV relativeFrom="paragraph">
              <wp:posOffset>171450</wp:posOffset>
            </wp:positionV>
            <wp:extent cx="2705100" cy="2019300"/>
            <wp:effectExtent l="19050" t="19050" r="19050" b="19050"/>
            <wp:wrapSquare wrapText="bothSides"/>
            <wp:docPr id="9" name="Obrázok 9" descr="norma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ma_21"/>
                    <pic:cNvPicPr>
                      <a:picLocks noChangeAspect="1" noChangeArrowheads="1"/>
                    </pic:cNvPicPr>
                  </pic:nvPicPr>
                  <pic:blipFill>
                    <a:blip r:embed="rId23"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p>
    <w:p w14:paraId="2B4E807A" w14:textId="77777777" w:rsidR="00137BD8" w:rsidRPr="00137BD8" w:rsidRDefault="00137BD8" w:rsidP="00137BD8">
      <w:pPr>
        <w:pStyle w:val="Zarkazkladnhotextu"/>
        <w:ind w:firstLine="0"/>
        <w:jc w:val="both"/>
        <w:rPr>
          <w:sz w:val="36"/>
          <w:szCs w:val="36"/>
        </w:rPr>
      </w:pPr>
    </w:p>
    <w:p w14:paraId="7DA386E2" w14:textId="77777777" w:rsidR="00137BD8" w:rsidRPr="00137BD8" w:rsidRDefault="00137BD8" w:rsidP="00137BD8">
      <w:pPr>
        <w:pStyle w:val="Zarkazkladnhotextu"/>
        <w:ind w:firstLine="0"/>
        <w:jc w:val="both"/>
        <w:rPr>
          <w:sz w:val="36"/>
          <w:szCs w:val="36"/>
        </w:rPr>
      </w:pPr>
    </w:p>
    <w:p w14:paraId="057A96A6" w14:textId="77777777" w:rsidR="00137BD8" w:rsidRPr="00137BD8" w:rsidRDefault="00137BD8" w:rsidP="00137BD8">
      <w:pPr>
        <w:pStyle w:val="Zarkazkladnhotextu"/>
        <w:ind w:firstLine="0"/>
        <w:jc w:val="both"/>
        <w:rPr>
          <w:sz w:val="36"/>
          <w:szCs w:val="36"/>
        </w:rPr>
      </w:pPr>
    </w:p>
    <w:p w14:paraId="4AF20C3C" w14:textId="77777777" w:rsidR="00137BD8" w:rsidRPr="00137BD8" w:rsidRDefault="00137BD8" w:rsidP="00137BD8">
      <w:pPr>
        <w:pStyle w:val="Zarkazkladnhotextu"/>
        <w:ind w:firstLine="0"/>
        <w:jc w:val="both"/>
        <w:rPr>
          <w:sz w:val="36"/>
          <w:szCs w:val="36"/>
        </w:rPr>
      </w:pPr>
    </w:p>
    <w:p w14:paraId="42CC40E6" w14:textId="77777777" w:rsidR="00137BD8" w:rsidRPr="00137BD8" w:rsidRDefault="00137BD8" w:rsidP="00137BD8">
      <w:pPr>
        <w:pStyle w:val="Zarkazkladnhotextu"/>
        <w:ind w:firstLine="0"/>
        <w:jc w:val="both"/>
        <w:rPr>
          <w:sz w:val="36"/>
          <w:szCs w:val="36"/>
        </w:rPr>
      </w:pPr>
    </w:p>
    <w:p w14:paraId="30E28EFF" w14:textId="77777777" w:rsidR="00137BD8" w:rsidRPr="00137BD8" w:rsidRDefault="00137BD8" w:rsidP="00137BD8">
      <w:pPr>
        <w:pStyle w:val="Zarkazkladnhotextu"/>
        <w:ind w:firstLine="0"/>
        <w:jc w:val="both"/>
        <w:rPr>
          <w:b/>
          <w:bCs/>
          <w:sz w:val="36"/>
          <w:szCs w:val="36"/>
        </w:rPr>
      </w:pPr>
    </w:p>
    <w:p w14:paraId="7E94A580" w14:textId="77777777" w:rsidR="00137BD8" w:rsidRPr="00137BD8" w:rsidRDefault="00137BD8" w:rsidP="00137BD8">
      <w:pPr>
        <w:pStyle w:val="Zarkazkladnhotextu"/>
        <w:spacing w:line="240" w:lineRule="auto"/>
        <w:ind w:firstLine="0"/>
        <w:jc w:val="both"/>
        <w:rPr>
          <w:sz w:val="36"/>
          <w:szCs w:val="36"/>
        </w:rPr>
      </w:pPr>
      <w:r>
        <w:rPr>
          <w:b/>
          <w:bCs/>
          <w:sz w:val="36"/>
          <w:szCs w:val="36"/>
        </w:rPr>
        <w:t>Obrázok 8</w:t>
      </w:r>
      <w:r w:rsidRPr="00137BD8">
        <w:rPr>
          <w:b/>
          <w:bCs/>
          <w:sz w:val="36"/>
          <w:szCs w:val="36"/>
        </w:rPr>
        <w:t xml:space="preserve"> </w:t>
      </w:r>
      <w:r w:rsidRPr="00137BD8">
        <w:rPr>
          <w:sz w:val="36"/>
          <w:szCs w:val="36"/>
        </w:rPr>
        <w:t>Norma a skrátenie hornej časti trapézového svalu</w:t>
      </w:r>
    </w:p>
    <w:p w14:paraId="279E09AD" w14:textId="77777777" w:rsidR="00137BD8" w:rsidRPr="00137BD8" w:rsidRDefault="00137BD8" w:rsidP="00137BD8">
      <w:pPr>
        <w:tabs>
          <w:tab w:val="left" w:pos="1140"/>
        </w:tabs>
        <w:rPr>
          <w:sz w:val="36"/>
          <w:szCs w:val="36"/>
        </w:rPr>
      </w:pPr>
    </w:p>
    <w:p w14:paraId="74E5F428" w14:textId="77777777" w:rsidR="00137BD8" w:rsidRPr="00137BD8" w:rsidRDefault="00137BD8" w:rsidP="00137BD8">
      <w:pPr>
        <w:tabs>
          <w:tab w:val="left" w:pos="1140"/>
        </w:tabs>
        <w:rPr>
          <w:sz w:val="36"/>
          <w:szCs w:val="36"/>
        </w:rPr>
      </w:pPr>
      <w:r w:rsidRPr="00137BD8">
        <w:rPr>
          <w:i/>
          <w:iCs/>
          <w:sz w:val="36"/>
          <w:szCs w:val="36"/>
        </w:rPr>
        <w:t>Norma:</w:t>
      </w:r>
      <w:r w:rsidRPr="00137BD8">
        <w:rPr>
          <w:sz w:val="36"/>
          <w:szCs w:val="36"/>
        </w:rPr>
        <w:t xml:space="preserve"> Rozsah úklonu hlavy je taký, že sa ucho dotýka ramena.</w:t>
      </w:r>
    </w:p>
    <w:p w14:paraId="34D49938" w14:textId="77777777" w:rsidR="00137BD8" w:rsidRPr="00137BD8" w:rsidRDefault="00137BD8" w:rsidP="00137BD8">
      <w:pPr>
        <w:pStyle w:val="Zarkazkladnhotextu"/>
        <w:spacing w:line="240" w:lineRule="auto"/>
        <w:ind w:firstLine="0"/>
        <w:jc w:val="both"/>
        <w:rPr>
          <w:sz w:val="36"/>
          <w:szCs w:val="36"/>
        </w:rPr>
      </w:pPr>
      <w:r w:rsidRPr="00137BD8">
        <w:rPr>
          <w:i/>
          <w:iCs/>
          <w:sz w:val="36"/>
          <w:szCs w:val="36"/>
        </w:rPr>
        <w:t>Skrátenie svalu:</w:t>
      </w:r>
      <w:r w:rsidRPr="00137BD8">
        <w:rPr>
          <w:sz w:val="36"/>
          <w:szCs w:val="36"/>
        </w:rPr>
        <w:t xml:space="preserve"> Úklon hlavy je obmedzený, proband sa nedotkne uchom ramena. V hornej časti trapézového svalu alebo v mieste jeho úponu pociťuje </w:t>
      </w:r>
      <w:r>
        <w:rPr>
          <w:sz w:val="36"/>
          <w:szCs w:val="36"/>
        </w:rPr>
        <w:t>nepríjemný ťah až bolesť (obr.8</w:t>
      </w:r>
      <w:r w:rsidRPr="00137BD8">
        <w:rPr>
          <w:sz w:val="36"/>
          <w:szCs w:val="36"/>
        </w:rPr>
        <w:t>).</w:t>
      </w:r>
    </w:p>
    <w:p w14:paraId="5B06C864" w14:textId="77777777" w:rsidR="00137BD8" w:rsidRPr="00137BD8" w:rsidRDefault="00137BD8" w:rsidP="00137BD8">
      <w:pPr>
        <w:tabs>
          <w:tab w:val="left" w:pos="1140"/>
        </w:tabs>
        <w:rPr>
          <w:sz w:val="36"/>
          <w:szCs w:val="36"/>
        </w:rPr>
      </w:pPr>
      <w:r w:rsidRPr="00137BD8">
        <w:rPr>
          <w:sz w:val="36"/>
          <w:szCs w:val="36"/>
        </w:rPr>
        <w:t xml:space="preserve">    </w:t>
      </w:r>
    </w:p>
    <w:p w14:paraId="2E42965F" w14:textId="77777777" w:rsidR="00137BD8" w:rsidRPr="00137BD8" w:rsidRDefault="00137BD8" w:rsidP="00137BD8">
      <w:pPr>
        <w:pStyle w:val="Hlavika"/>
        <w:tabs>
          <w:tab w:val="clear" w:pos="4536"/>
          <w:tab w:val="clear" w:pos="9072"/>
          <w:tab w:val="left" w:pos="1140"/>
        </w:tabs>
        <w:rPr>
          <w:sz w:val="36"/>
          <w:szCs w:val="36"/>
        </w:rPr>
      </w:pPr>
    </w:p>
    <w:p w14:paraId="4B8F7F85" w14:textId="77777777" w:rsidR="00137BD8" w:rsidRPr="00137BD8" w:rsidRDefault="00137BD8" w:rsidP="00537211">
      <w:pPr>
        <w:pStyle w:val="Zarkazkladnhotextu"/>
        <w:spacing w:line="240" w:lineRule="auto"/>
        <w:ind w:firstLine="0"/>
        <w:rPr>
          <w:b/>
          <w:bCs/>
          <w:sz w:val="36"/>
          <w:szCs w:val="36"/>
        </w:rPr>
      </w:pPr>
      <w:r w:rsidRPr="00137BD8">
        <w:rPr>
          <w:b/>
          <w:bCs/>
          <w:sz w:val="36"/>
          <w:szCs w:val="36"/>
        </w:rPr>
        <w:t xml:space="preserve">Metóda testovania oslabených svalov  </w:t>
      </w:r>
    </w:p>
    <w:p w14:paraId="5B1BF652" w14:textId="77777777" w:rsidR="00137BD8" w:rsidRPr="00137BD8" w:rsidRDefault="00137BD8" w:rsidP="00137BD8">
      <w:pPr>
        <w:pStyle w:val="Zarkazkladnhotextu"/>
        <w:spacing w:line="240" w:lineRule="auto"/>
        <w:ind w:firstLine="0"/>
        <w:rPr>
          <w:sz w:val="36"/>
          <w:szCs w:val="36"/>
        </w:rPr>
      </w:pPr>
    </w:p>
    <w:p w14:paraId="5AC57BEF" w14:textId="77777777" w:rsidR="00137BD8" w:rsidRPr="00137BD8" w:rsidRDefault="00137BD8" w:rsidP="00137BD8">
      <w:pPr>
        <w:pStyle w:val="Zarkazkladnhotextu"/>
        <w:spacing w:line="240" w:lineRule="auto"/>
        <w:rPr>
          <w:sz w:val="36"/>
          <w:szCs w:val="36"/>
        </w:rPr>
      </w:pPr>
      <w:r w:rsidRPr="00137BD8">
        <w:rPr>
          <w:sz w:val="36"/>
          <w:szCs w:val="36"/>
        </w:rPr>
        <w:t xml:space="preserve">Použili sme 5 testov na vyšetrenie svalov s tendenciou k oslabeniu </w:t>
      </w:r>
      <w:r w:rsidRPr="00137BD8">
        <w:rPr>
          <w:sz w:val="36"/>
          <w:szCs w:val="36"/>
          <w:lang w:val="en-US"/>
        </w:rPr>
        <w:t>(Thurzová, 1992).</w:t>
      </w:r>
    </w:p>
    <w:p w14:paraId="653058FD" w14:textId="77777777" w:rsidR="00137BD8" w:rsidRPr="00137BD8" w:rsidRDefault="00137BD8" w:rsidP="00137BD8">
      <w:pPr>
        <w:pStyle w:val="Zarkazkladnhotextu"/>
        <w:spacing w:line="240" w:lineRule="auto"/>
        <w:ind w:firstLine="0"/>
        <w:rPr>
          <w:sz w:val="36"/>
          <w:szCs w:val="36"/>
        </w:rPr>
      </w:pPr>
      <w:r w:rsidRPr="00137BD8">
        <w:rPr>
          <w:sz w:val="36"/>
          <w:szCs w:val="36"/>
        </w:rPr>
        <w:t>1. Zanožovače bedrového kĺbu – extenzory bedrového kĺbu</w:t>
      </w:r>
    </w:p>
    <w:p w14:paraId="0AD2C199" w14:textId="77777777" w:rsidR="00137BD8" w:rsidRPr="00137BD8" w:rsidRDefault="00137BD8" w:rsidP="00137BD8">
      <w:pPr>
        <w:pStyle w:val="Zarkazkladnhotextu"/>
        <w:spacing w:line="240" w:lineRule="auto"/>
        <w:ind w:firstLine="0"/>
        <w:rPr>
          <w:sz w:val="36"/>
          <w:szCs w:val="36"/>
        </w:rPr>
      </w:pPr>
      <w:r w:rsidRPr="00137BD8">
        <w:rPr>
          <w:sz w:val="36"/>
          <w:szCs w:val="36"/>
        </w:rPr>
        <w:t>2. Hlboké ohýbače krku – hlboké flexory krku</w:t>
      </w:r>
    </w:p>
    <w:p w14:paraId="5259BC55" w14:textId="77777777" w:rsidR="00137BD8" w:rsidRPr="00137BD8" w:rsidRDefault="00137BD8" w:rsidP="00137BD8">
      <w:pPr>
        <w:pStyle w:val="Zarkazkladnhotextu"/>
        <w:spacing w:line="240" w:lineRule="auto"/>
        <w:ind w:firstLine="0"/>
        <w:rPr>
          <w:sz w:val="36"/>
          <w:szCs w:val="36"/>
        </w:rPr>
      </w:pPr>
      <w:r w:rsidRPr="00137BD8">
        <w:rPr>
          <w:sz w:val="36"/>
          <w:szCs w:val="36"/>
        </w:rPr>
        <w:t xml:space="preserve">3. Brušné svaly </w:t>
      </w:r>
    </w:p>
    <w:p w14:paraId="579AFA18" w14:textId="77777777" w:rsidR="00137BD8" w:rsidRPr="00137BD8" w:rsidRDefault="00137BD8" w:rsidP="00137BD8">
      <w:pPr>
        <w:pStyle w:val="Zarkazkladnhotextu"/>
        <w:spacing w:line="240" w:lineRule="auto"/>
        <w:ind w:firstLine="0"/>
        <w:rPr>
          <w:sz w:val="36"/>
          <w:szCs w:val="36"/>
        </w:rPr>
      </w:pPr>
      <w:r w:rsidRPr="00137BD8">
        <w:rPr>
          <w:sz w:val="36"/>
          <w:szCs w:val="36"/>
        </w:rPr>
        <w:t>4. Unožovače bedrového kĺbu – abduktory bedrového kĺbu</w:t>
      </w:r>
    </w:p>
    <w:p w14:paraId="6F79562A" w14:textId="77777777" w:rsidR="00137BD8" w:rsidRPr="00137BD8" w:rsidRDefault="00137BD8" w:rsidP="00137BD8">
      <w:pPr>
        <w:pStyle w:val="Zarkazkladnhotextu"/>
        <w:spacing w:line="240" w:lineRule="auto"/>
        <w:ind w:firstLine="0"/>
        <w:rPr>
          <w:sz w:val="36"/>
          <w:szCs w:val="36"/>
        </w:rPr>
      </w:pPr>
      <w:r w:rsidRPr="00137BD8">
        <w:rPr>
          <w:sz w:val="36"/>
          <w:szCs w:val="36"/>
        </w:rPr>
        <w:t>5. Dolné fixátory lopatiek</w:t>
      </w:r>
    </w:p>
    <w:p w14:paraId="1CEB753B" w14:textId="77777777" w:rsidR="00137BD8" w:rsidRPr="00137BD8" w:rsidRDefault="00137BD8" w:rsidP="00137BD8">
      <w:pPr>
        <w:pStyle w:val="Zarkazkladnhotextu"/>
        <w:spacing w:line="240" w:lineRule="auto"/>
        <w:ind w:firstLine="0"/>
        <w:rPr>
          <w:sz w:val="36"/>
          <w:szCs w:val="36"/>
        </w:rPr>
      </w:pPr>
    </w:p>
    <w:p w14:paraId="0FFD2889" w14:textId="77777777" w:rsidR="00137BD8" w:rsidRPr="00137BD8" w:rsidRDefault="00137BD8" w:rsidP="00137BD8">
      <w:pPr>
        <w:pStyle w:val="Zarkazkladnhotextu"/>
        <w:numPr>
          <w:ilvl w:val="0"/>
          <w:numId w:val="4"/>
        </w:numPr>
        <w:spacing w:line="240" w:lineRule="auto"/>
        <w:rPr>
          <w:b/>
          <w:bCs/>
          <w:sz w:val="36"/>
          <w:szCs w:val="36"/>
        </w:rPr>
      </w:pPr>
      <w:r w:rsidRPr="00137BD8">
        <w:rPr>
          <w:b/>
          <w:bCs/>
          <w:sz w:val="36"/>
          <w:szCs w:val="36"/>
        </w:rPr>
        <w:t>Zanožovače (extenzory) bedrového kĺbu</w:t>
      </w:r>
    </w:p>
    <w:p w14:paraId="7E08C9E9" w14:textId="77777777" w:rsidR="00137BD8" w:rsidRPr="00137BD8" w:rsidRDefault="00137BD8" w:rsidP="00137BD8">
      <w:pPr>
        <w:pStyle w:val="Zarkazkladnhotextu"/>
        <w:numPr>
          <w:ilvl w:val="1"/>
          <w:numId w:val="7"/>
        </w:numPr>
        <w:spacing w:line="240" w:lineRule="auto"/>
        <w:jc w:val="both"/>
        <w:rPr>
          <w:b/>
          <w:bCs/>
          <w:sz w:val="36"/>
          <w:szCs w:val="36"/>
        </w:rPr>
      </w:pPr>
      <w:r w:rsidRPr="00137BD8">
        <w:rPr>
          <w:sz w:val="36"/>
          <w:szCs w:val="36"/>
        </w:rPr>
        <w:t>veľký sedací sval – m. gluteus maximus</w:t>
      </w:r>
    </w:p>
    <w:p w14:paraId="3236EE0D" w14:textId="77777777" w:rsidR="00137BD8" w:rsidRPr="00137BD8" w:rsidRDefault="00137BD8" w:rsidP="00137BD8">
      <w:pPr>
        <w:pStyle w:val="Zarkazkladnhotextu"/>
        <w:numPr>
          <w:ilvl w:val="1"/>
          <w:numId w:val="7"/>
        </w:numPr>
        <w:spacing w:line="240" w:lineRule="auto"/>
        <w:jc w:val="both"/>
        <w:rPr>
          <w:b/>
          <w:bCs/>
          <w:sz w:val="36"/>
          <w:szCs w:val="36"/>
        </w:rPr>
      </w:pPr>
      <w:r w:rsidRPr="00137BD8">
        <w:rPr>
          <w:sz w:val="36"/>
          <w:szCs w:val="36"/>
        </w:rPr>
        <w:t>pološľachovitý sval – m. semitendinosus</w:t>
      </w:r>
    </w:p>
    <w:p w14:paraId="00572CB0" w14:textId="77777777" w:rsidR="00137BD8" w:rsidRPr="00137BD8" w:rsidRDefault="00137BD8" w:rsidP="00137BD8">
      <w:pPr>
        <w:pStyle w:val="Zarkazkladnhotextu"/>
        <w:numPr>
          <w:ilvl w:val="1"/>
          <w:numId w:val="7"/>
        </w:numPr>
        <w:spacing w:line="240" w:lineRule="auto"/>
        <w:jc w:val="both"/>
        <w:rPr>
          <w:b/>
          <w:bCs/>
          <w:sz w:val="36"/>
          <w:szCs w:val="36"/>
        </w:rPr>
      </w:pPr>
      <w:r w:rsidRPr="00137BD8">
        <w:rPr>
          <w:sz w:val="36"/>
          <w:szCs w:val="36"/>
        </w:rPr>
        <w:lastRenderedPageBreak/>
        <w:t>poloblanitý sval – m. semimembranosus</w:t>
      </w:r>
    </w:p>
    <w:p w14:paraId="2B5A05C0" w14:textId="77777777" w:rsidR="00137BD8" w:rsidRPr="00137BD8" w:rsidRDefault="00137BD8" w:rsidP="00137BD8">
      <w:pPr>
        <w:pStyle w:val="Zarkazkladnhotextu"/>
        <w:numPr>
          <w:ilvl w:val="1"/>
          <w:numId w:val="7"/>
        </w:numPr>
        <w:spacing w:line="240" w:lineRule="auto"/>
        <w:jc w:val="both"/>
        <w:rPr>
          <w:b/>
          <w:bCs/>
          <w:sz w:val="36"/>
          <w:szCs w:val="36"/>
        </w:rPr>
      </w:pPr>
      <w:r w:rsidRPr="00137BD8">
        <w:rPr>
          <w:sz w:val="36"/>
          <w:szCs w:val="36"/>
        </w:rPr>
        <w:t>dvojhlavý sval stehna – m. biceps femoris</w:t>
      </w:r>
    </w:p>
    <w:p w14:paraId="379B57DD" w14:textId="77777777" w:rsidR="00137BD8" w:rsidRPr="00137BD8" w:rsidRDefault="00137BD8" w:rsidP="00137BD8">
      <w:pPr>
        <w:pStyle w:val="Zarkazkladnhotextu"/>
        <w:spacing w:line="240" w:lineRule="auto"/>
        <w:ind w:firstLine="0"/>
        <w:jc w:val="both"/>
        <w:rPr>
          <w:sz w:val="36"/>
          <w:szCs w:val="36"/>
        </w:rPr>
      </w:pPr>
      <w:r w:rsidRPr="00137BD8">
        <w:rPr>
          <w:i/>
          <w:iCs/>
          <w:sz w:val="36"/>
          <w:szCs w:val="36"/>
        </w:rPr>
        <w:t xml:space="preserve">Testovanie: </w:t>
      </w:r>
      <w:r w:rsidRPr="00137BD8">
        <w:rPr>
          <w:sz w:val="36"/>
          <w:szCs w:val="36"/>
        </w:rPr>
        <w:t xml:space="preserve">Ľah vpredu na švédskej debne, DK sú vyrovnané, pričom sú celé chodidlá na zemi. Rukami sa  pridržiava  okrajov  debny. Testovaný  priamo  zanožuje </w:t>
      </w:r>
      <w:smartTag w:uri="urn:schemas-microsoft-com:office:smarttags" w:element="metricconverter">
        <w:smartTagPr>
          <w:attr w:name="ProductID" w:val="10 cm"/>
        </w:smartTagPr>
        <w:r w:rsidRPr="00137BD8">
          <w:rPr>
            <w:sz w:val="36"/>
            <w:szCs w:val="36"/>
          </w:rPr>
          <w:t>10 cm</w:t>
        </w:r>
      </w:smartTag>
      <w:r w:rsidRPr="00137BD8">
        <w:rPr>
          <w:sz w:val="36"/>
          <w:szCs w:val="36"/>
        </w:rPr>
        <w:t xml:space="preserve"> nad  úroveň švédskej debny a v tejto polohe zotrvá 10 sekúnd.</w:t>
      </w:r>
    </w:p>
    <w:p w14:paraId="5D869B97" w14:textId="77777777" w:rsidR="00137BD8" w:rsidRPr="00137BD8" w:rsidRDefault="00137BD8" w:rsidP="00137BD8">
      <w:pPr>
        <w:pStyle w:val="Zarkazkladnhotextu"/>
        <w:ind w:firstLine="0"/>
        <w:jc w:val="both"/>
        <w:rPr>
          <w:sz w:val="36"/>
          <w:szCs w:val="36"/>
        </w:rPr>
      </w:pPr>
      <w:r w:rsidRPr="00137BD8">
        <w:rPr>
          <w:noProof/>
          <w:sz w:val="36"/>
          <w:szCs w:val="36"/>
          <w:lang w:eastAsia="sk-SK"/>
        </w:rPr>
        <w:drawing>
          <wp:anchor distT="0" distB="0" distL="114300" distR="114300" simplePos="0" relativeHeight="251671552" behindDoc="0" locked="0" layoutInCell="1" allowOverlap="1" wp14:anchorId="05A68D99" wp14:editId="6192D689">
            <wp:simplePos x="0" y="0"/>
            <wp:positionH relativeFrom="column">
              <wp:posOffset>3200400</wp:posOffset>
            </wp:positionH>
            <wp:positionV relativeFrom="paragraph">
              <wp:posOffset>228600</wp:posOffset>
            </wp:positionV>
            <wp:extent cx="2695575" cy="2019300"/>
            <wp:effectExtent l="19050" t="19050" r="28575" b="19050"/>
            <wp:wrapSquare wrapText="bothSides"/>
            <wp:docPr id="13" name="Obrázok 13" descr="PB06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B060002"/>
                    <pic:cNvPicPr>
                      <a:picLocks noChangeAspect="1" noChangeArrowheads="1"/>
                    </pic:cNvPicPr>
                  </pic:nvPicPr>
                  <pic:blipFill>
                    <a:blip r:embed="rId24" cstate="print"/>
                    <a:srcRect/>
                    <a:stretch>
                      <a:fillRect/>
                    </a:stretch>
                  </pic:blipFill>
                  <pic:spPr bwMode="auto">
                    <a:xfrm>
                      <a:off x="0" y="0"/>
                      <a:ext cx="2695575" cy="2019300"/>
                    </a:xfrm>
                    <a:prstGeom prst="rect">
                      <a:avLst/>
                    </a:prstGeom>
                    <a:noFill/>
                    <a:ln w="9525">
                      <a:solidFill>
                        <a:srgbClr val="000000"/>
                      </a:solidFill>
                      <a:miter lim="800000"/>
                      <a:headEnd/>
                      <a:tailEnd/>
                    </a:ln>
                  </pic:spPr>
                </pic:pic>
              </a:graphicData>
            </a:graphic>
          </wp:anchor>
        </w:drawing>
      </w:r>
      <w:r w:rsidRPr="00137BD8">
        <w:rPr>
          <w:noProof/>
          <w:sz w:val="36"/>
          <w:szCs w:val="36"/>
          <w:lang w:eastAsia="sk-SK"/>
        </w:rPr>
        <w:drawing>
          <wp:anchor distT="0" distB="0" distL="114300" distR="114300" simplePos="0" relativeHeight="251670528" behindDoc="0" locked="0" layoutInCell="1" allowOverlap="1" wp14:anchorId="593D2933" wp14:editId="1A6264CB">
            <wp:simplePos x="0" y="0"/>
            <wp:positionH relativeFrom="column">
              <wp:posOffset>0</wp:posOffset>
            </wp:positionH>
            <wp:positionV relativeFrom="paragraph">
              <wp:posOffset>228600</wp:posOffset>
            </wp:positionV>
            <wp:extent cx="2695575" cy="2019300"/>
            <wp:effectExtent l="19050" t="19050" r="28575" b="19050"/>
            <wp:wrapSquare wrapText="bothSides"/>
            <wp:docPr id="12" name="Obrázok 12" descr="norm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ma_01"/>
                    <pic:cNvPicPr>
                      <a:picLocks noChangeAspect="1" noChangeArrowheads="1"/>
                    </pic:cNvPicPr>
                  </pic:nvPicPr>
                  <pic:blipFill>
                    <a:blip r:embed="rId25" cstate="print"/>
                    <a:srcRect/>
                    <a:stretch>
                      <a:fillRect/>
                    </a:stretch>
                  </pic:blipFill>
                  <pic:spPr bwMode="auto">
                    <a:xfrm>
                      <a:off x="0" y="0"/>
                      <a:ext cx="2695575" cy="2019300"/>
                    </a:xfrm>
                    <a:prstGeom prst="rect">
                      <a:avLst/>
                    </a:prstGeom>
                    <a:noFill/>
                    <a:ln w="9525">
                      <a:solidFill>
                        <a:srgbClr val="000000"/>
                      </a:solidFill>
                      <a:miter lim="800000"/>
                      <a:headEnd/>
                      <a:tailEnd/>
                    </a:ln>
                  </pic:spPr>
                </pic:pic>
              </a:graphicData>
            </a:graphic>
          </wp:anchor>
        </w:drawing>
      </w:r>
    </w:p>
    <w:p w14:paraId="100BD5B0" w14:textId="77777777" w:rsidR="00137BD8" w:rsidRPr="00137BD8" w:rsidRDefault="00137BD8" w:rsidP="00137BD8">
      <w:pPr>
        <w:pStyle w:val="Zarkazkladnhotextu"/>
        <w:ind w:firstLine="0"/>
        <w:jc w:val="both"/>
        <w:rPr>
          <w:sz w:val="36"/>
          <w:szCs w:val="36"/>
        </w:rPr>
      </w:pPr>
    </w:p>
    <w:p w14:paraId="31116EA5" w14:textId="77777777" w:rsidR="00137BD8" w:rsidRPr="00137BD8" w:rsidRDefault="00137BD8" w:rsidP="00137BD8">
      <w:pPr>
        <w:pStyle w:val="Zarkazkladnhotextu"/>
        <w:ind w:firstLine="0"/>
        <w:jc w:val="both"/>
        <w:rPr>
          <w:sz w:val="36"/>
          <w:szCs w:val="36"/>
        </w:rPr>
      </w:pPr>
    </w:p>
    <w:p w14:paraId="04CE8224" w14:textId="77777777" w:rsidR="00137BD8" w:rsidRPr="00137BD8" w:rsidRDefault="00137BD8" w:rsidP="00137BD8">
      <w:pPr>
        <w:pStyle w:val="Zarkazkladnhotextu"/>
        <w:ind w:firstLine="0"/>
        <w:jc w:val="both"/>
        <w:rPr>
          <w:i/>
          <w:iCs/>
          <w:sz w:val="36"/>
          <w:szCs w:val="36"/>
        </w:rPr>
      </w:pPr>
    </w:p>
    <w:p w14:paraId="01635C86" w14:textId="77777777" w:rsidR="00137BD8" w:rsidRPr="00137BD8" w:rsidRDefault="00137BD8" w:rsidP="00137BD8">
      <w:pPr>
        <w:pStyle w:val="Zarkazkladnhotextu"/>
        <w:ind w:firstLine="0"/>
        <w:jc w:val="both"/>
        <w:rPr>
          <w:i/>
          <w:iCs/>
          <w:sz w:val="36"/>
          <w:szCs w:val="36"/>
        </w:rPr>
      </w:pPr>
    </w:p>
    <w:p w14:paraId="5BE1320E" w14:textId="77777777" w:rsidR="00137BD8" w:rsidRPr="00137BD8" w:rsidRDefault="00137BD8" w:rsidP="00137BD8">
      <w:pPr>
        <w:pStyle w:val="Zarkazkladnhotextu"/>
        <w:ind w:firstLine="0"/>
        <w:jc w:val="both"/>
        <w:rPr>
          <w:i/>
          <w:iCs/>
          <w:sz w:val="36"/>
          <w:szCs w:val="36"/>
        </w:rPr>
      </w:pPr>
    </w:p>
    <w:p w14:paraId="694A37D3" w14:textId="77777777" w:rsidR="00137BD8" w:rsidRPr="00137BD8" w:rsidRDefault="00137BD8" w:rsidP="00137BD8">
      <w:pPr>
        <w:pStyle w:val="Zarkazkladnhotextu"/>
        <w:ind w:firstLine="0"/>
        <w:jc w:val="both"/>
        <w:rPr>
          <w:i/>
          <w:iCs/>
          <w:sz w:val="36"/>
          <w:szCs w:val="36"/>
        </w:rPr>
      </w:pPr>
    </w:p>
    <w:p w14:paraId="5F4C7ECE" w14:textId="77777777" w:rsidR="00137BD8" w:rsidRPr="00137BD8" w:rsidRDefault="00137BD8" w:rsidP="00137BD8">
      <w:pPr>
        <w:pStyle w:val="Zarkazkladnhotextu"/>
        <w:ind w:firstLine="0"/>
        <w:jc w:val="both"/>
        <w:rPr>
          <w:i/>
          <w:iCs/>
          <w:sz w:val="36"/>
          <w:szCs w:val="36"/>
        </w:rPr>
      </w:pPr>
    </w:p>
    <w:p w14:paraId="14A986EC" w14:textId="77777777" w:rsidR="00137BD8" w:rsidRPr="00137BD8" w:rsidRDefault="00137BD8" w:rsidP="00137BD8">
      <w:pPr>
        <w:pStyle w:val="Zarkazkladnhotextu"/>
        <w:ind w:firstLine="0"/>
        <w:jc w:val="both"/>
        <w:rPr>
          <w:sz w:val="36"/>
          <w:szCs w:val="36"/>
        </w:rPr>
      </w:pPr>
    </w:p>
    <w:p w14:paraId="46A9B64B" w14:textId="77777777" w:rsidR="00137BD8" w:rsidRPr="00137BD8" w:rsidRDefault="00537211" w:rsidP="00137BD8">
      <w:pPr>
        <w:pStyle w:val="Zarkazkladnhotextu"/>
        <w:spacing w:line="240" w:lineRule="auto"/>
        <w:ind w:firstLine="0"/>
        <w:jc w:val="both"/>
        <w:rPr>
          <w:sz w:val="36"/>
          <w:szCs w:val="36"/>
        </w:rPr>
      </w:pPr>
      <w:r>
        <w:rPr>
          <w:b/>
          <w:bCs/>
          <w:sz w:val="36"/>
          <w:szCs w:val="36"/>
        </w:rPr>
        <w:t>Obrázok 9</w:t>
      </w:r>
      <w:r w:rsidR="00137BD8" w:rsidRPr="00137BD8">
        <w:rPr>
          <w:b/>
          <w:bCs/>
          <w:sz w:val="36"/>
          <w:szCs w:val="36"/>
        </w:rPr>
        <w:t xml:space="preserve"> </w:t>
      </w:r>
      <w:r w:rsidR="00137BD8" w:rsidRPr="00137BD8">
        <w:rPr>
          <w:sz w:val="36"/>
          <w:szCs w:val="36"/>
        </w:rPr>
        <w:t>Norma a oslabenie zanožovačov bedrového kĺbu</w:t>
      </w:r>
    </w:p>
    <w:p w14:paraId="77C33BAD" w14:textId="77777777" w:rsidR="00137BD8" w:rsidRPr="00137BD8" w:rsidRDefault="00137BD8" w:rsidP="00137BD8">
      <w:pPr>
        <w:pStyle w:val="Zarkazkladnhotextu"/>
        <w:spacing w:line="240" w:lineRule="auto"/>
        <w:ind w:firstLine="0"/>
        <w:jc w:val="both"/>
        <w:rPr>
          <w:i/>
          <w:iCs/>
          <w:sz w:val="36"/>
          <w:szCs w:val="36"/>
        </w:rPr>
      </w:pPr>
    </w:p>
    <w:p w14:paraId="17D55349" w14:textId="77777777" w:rsidR="00137BD8" w:rsidRPr="00137BD8" w:rsidRDefault="00137BD8" w:rsidP="00137BD8">
      <w:pPr>
        <w:pStyle w:val="Zarkazkladnhotextu"/>
        <w:spacing w:line="240" w:lineRule="auto"/>
        <w:ind w:firstLine="0"/>
        <w:jc w:val="both"/>
        <w:rPr>
          <w:sz w:val="36"/>
          <w:szCs w:val="36"/>
        </w:rPr>
      </w:pPr>
      <w:r w:rsidRPr="00137BD8">
        <w:rPr>
          <w:i/>
          <w:iCs/>
          <w:sz w:val="36"/>
          <w:szCs w:val="36"/>
        </w:rPr>
        <w:t>Norma:</w:t>
      </w:r>
      <w:r w:rsidRPr="00137BD8">
        <w:rPr>
          <w:sz w:val="36"/>
          <w:szCs w:val="36"/>
        </w:rPr>
        <w:t xml:space="preserve"> Testovaný môže priamo zanožiť a vydržať v tejto polohe bez vytáčania DK 10 sekúnd. </w:t>
      </w:r>
    </w:p>
    <w:p w14:paraId="6DE8DFAC" w14:textId="77777777" w:rsidR="00137BD8" w:rsidRPr="00137BD8" w:rsidRDefault="00137BD8" w:rsidP="00137BD8">
      <w:pPr>
        <w:pStyle w:val="Zarkazkladnhotextu"/>
        <w:spacing w:line="240" w:lineRule="auto"/>
        <w:ind w:firstLine="0"/>
        <w:jc w:val="both"/>
        <w:rPr>
          <w:sz w:val="36"/>
          <w:szCs w:val="36"/>
        </w:rPr>
      </w:pPr>
      <w:r w:rsidRPr="00137BD8">
        <w:rPr>
          <w:i/>
          <w:iCs/>
          <w:sz w:val="36"/>
          <w:szCs w:val="36"/>
        </w:rPr>
        <w:t>Oslabenie svalu:</w:t>
      </w:r>
      <w:r w:rsidRPr="00137BD8">
        <w:rPr>
          <w:sz w:val="36"/>
          <w:szCs w:val="36"/>
        </w:rPr>
        <w:t xml:space="preserve"> Testovaný nedokáže priamo zanožiť, vyrovnanú DK nezodvihne nad úroveň podložky, zotrvá v predpísanej po</w:t>
      </w:r>
      <w:r w:rsidR="00537211">
        <w:rPr>
          <w:sz w:val="36"/>
          <w:szCs w:val="36"/>
        </w:rPr>
        <w:t>lohe menej ako 10 sekúnd (obr.9</w:t>
      </w:r>
      <w:r w:rsidRPr="00137BD8">
        <w:rPr>
          <w:sz w:val="36"/>
          <w:szCs w:val="36"/>
        </w:rPr>
        <w:t>).</w:t>
      </w:r>
    </w:p>
    <w:p w14:paraId="19D9C69E" w14:textId="77777777" w:rsidR="00137BD8" w:rsidRDefault="00137BD8" w:rsidP="00137BD8">
      <w:pPr>
        <w:pStyle w:val="Zarkazkladnhotextu"/>
        <w:spacing w:line="240" w:lineRule="auto"/>
        <w:ind w:firstLine="0"/>
        <w:rPr>
          <w:sz w:val="36"/>
          <w:szCs w:val="36"/>
        </w:rPr>
      </w:pPr>
    </w:p>
    <w:p w14:paraId="52A55C10" w14:textId="77777777" w:rsidR="00537211" w:rsidRDefault="00537211" w:rsidP="00137BD8">
      <w:pPr>
        <w:pStyle w:val="Zarkazkladnhotextu"/>
        <w:spacing w:line="240" w:lineRule="auto"/>
        <w:ind w:firstLine="0"/>
        <w:rPr>
          <w:sz w:val="36"/>
          <w:szCs w:val="36"/>
        </w:rPr>
      </w:pPr>
    </w:p>
    <w:p w14:paraId="2CC9A249" w14:textId="77777777" w:rsidR="00537211" w:rsidRDefault="00537211" w:rsidP="00137BD8">
      <w:pPr>
        <w:pStyle w:val="Zarkazkladnhotextu"/>
        <w:spacing w:line="240" w:lineRule="auto"/>
        <w:ind w:firstLine="0"/>
        <w:rPr>
          <w:sz w:val="36"/>
          <w:szCs w:val="36"/>
        </w:rPr>
      </w:pPr>
    </w:p>
    <w:p w14:paraId="4E63A781" w14:textId="77777777" w:rsidR="00537211" w:rsidRPr="00137BD8" w:rsidRDefault="00537211" w:rsidP="00137BD8">
      <w:pPr>
        <w:pStyle w:val="Zarkazkladnhotextu"/>
        <w:spacing w:line="240" w:lineRule="auto"/>
        <w:ind w:firstLine="0"/>
        <w:rPr>
          <w:sz w:val="36"/>
          <w:szCs w:val="36"/>
        </w:rPr>
      </w:pPr>
    </w:p>
    <w:p w14:paraId="601DE9A9" w14:textId="77777777" w:rsidR="00137BD8" w:rsidRPr="00137BD8" w:rsidRDefault="00137BD8" w:rsidP="00137BD8">
      <w:pPr>
        <w:pStyle w:val="Zarkazkladnhotextu"/>
        <w:numPr>
          <w:ilvl w:val="0"/>
          <w:numId w:val="4"/>
        </w:numPr>
        <w:spacing w:line="240" w:lineRule="auto"/>
        <w:rPr>
          <w:b/>
          <w:bCs/>
          <w:sz w:val="36"/>
          <w:szCs w:val="36"/>
        </w:rPr>
      </w:pPr>
      <w:r w:rsidRPr="00137BD8">
        <w:rPr>
          <w:b/>
          <w:bCs/>
          <w:sz w:val="36"/>
          <w:szCs w:val="36"/>
        </w:rPr>
        <w:t>Hlboké ohýbače (flexory) krku</w:t>
      </w:r>
    </w:p>
    <w:p w14:paraId="7699E483" w14:textId="77777777"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dlhý sval hlavy – m. longus capitis</w:t>
      </w:r>
    </w:p>
    <w:p w14:paraId="08E079EB" w14:textId="77777777"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dlhý sval krku – m. longus colli</w:t>
      </w:r>
    </w:p>
    <w:p w14:paraId="26B1D775" w14:textId="77777777"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lastRenderedPageBreak/>
        <w:t>predný a bočný priamy sval hlavy–m. rectus capitis anterior et lateralis</w:t>
      </w:r>
    </w:p>
    <w:p w14:paraId="0FA367FE" w14:textId="77777777" w:rsidR="00137BD8" w:rsidRPr="00137BD8" w:rsidRDefault="00137BD8" w:rsidP="00137BD8">
      <w:pPr>
        <w:pStyle w:val="Zarkazkladnhotextu"/>
        <w:spacing w:line="240" w:lineRule="auto"/>
        <w:ind w:firstLine="0"/>
        <w:jc w:val="both"/>
        <w:rPr>
          <w:sz w:val="36"/>
          <w:szCs w:val="36"/>
        </w:rPr>
      </w:pPr>
      <w:r w:rsidRPr="00137BD8">
        <w:rPr>
          <w:i/>
          <w:iCs/>
          <w:sz w:val="36"/>
          <w:szCs w:val="36"/>
        </w:rPr>
        <w:t>Testovanie:</w:t>
      </w:r>
      <w:r w:rsidRPr="00137BD8">
        <w:rPr>
          <w:sz w:val="36"/>
          <w:szCs w:val="36"/>
        </w:rPr>
        <w:t xml:space="preserve"> Ľah vzadu, pripažiť. Testovaný zdvihne hlavu tak, aby sa bradou dotkol hrdlovej jamky. Túto polohu udržiava 20 sekúnd.</w:t>
      </w:r>
    </w:p>
    <w:p w14:paraId="0AD92F81" w14:textId="77777777" w:rsidR="00137BD8" w:rsidRPr="00137BD8" w:rsidRDefault="00137BD8" w:rsidP="00137BD8">
      <w:pPr>
        <w:pStyle w:val="Zarkazkladnhotextu"/>
        <w:ind w:firstLine="0"/>
        <w:rPr>
          <w:sz w:val="36"/>
          <w:szCs w:val="36"/>
        </w:rPr>
      </w:pPr>
      <w:r w:rsidRPr="00137BD8">
        <w:rPr>
          <w:sz w:val="36"/>
          <w:szCs w:val="36"/>
        </w:rPr>
        <w:t xml:space="preserve"> </w:t>
      </w:r>
      <w:r w:rsidRPr="00137BD8">
        <w:rPr>
          <w:noProof/>
          <w:sz w:val="36"/>
          <w:szCs w:val="36"/>
          <w:lang w:eastAsia="sk-SK"/>
        </w:rPr>
        <w:drawing>
          <wp:anchor distT="0" distB="0" distL="114300" distR="114300" simplePos="0" relativeHeight="251673600" behindDoc="1" locked="0" layoutInCell="1" allowOverlap="1" wp14:anchorId="4BC17C5D" wp14:editId="58CCD39A">
            <wp:simplePos x="0" y="0"/>
            <wp:positionH relativeFrom="column">
              <wp:posOffset>3124200</wp:posOffset>
            </wp:positionH>
            <wp:positionV relativeFrom="paragraph">
              <wp:posOffset>245745</wp:posOffset>
            </wp:positionV>
            <wp:extent cx="2705100" cy="2019300"/>
            <wp:effectExtent l="19050" t="19050" r="19050" b="19050"/>
            <wp:wrapTight wrapText="bothSides">
              <wp:wrapPolygon edited="0">
                <wp:start x="-152" y="-204"/>
                <wp:lineTo x="-152" y="21804"/>
                <wp:lineTo x="21752" y="21804"/>
                <wp:lineTo x="21752" y="-204"/>
                <wp:lineTo x="-152" y="-204"/>
              </wp:wrapPolygon>
            </wp:wrapTight>
            <wp:docPr id="15" name="Obrázok 15" descr="P101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10026"/>
                    <pic:cNvPicPr>
                      <a:picLocks noChangeAspect="1" noChangeArrowheads="1"/>
                    </pic:cNvPicPr>
                  </pic:nvPicPr>
                  <pic:blipFill>
                    <a:blip r:embed="rId26"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r w:rsidRPr="00137BD8">
        <w:rPr>
          <w:sz w:val="36"/>
          <w:szCs w:val="36"/>
        </w:rPr>
        <w:t xml:space="preserve"> </w:t>
      </w:r>
    </w:p>
    <w:p w14:paraId="49000C21" w14:textId="77777777" w:rsidR="00137BD8" w:rsidRPr="00137BD8" w:rsidRDefault="00137BD8" w:rsidP="00137BD8">
      <w:pPr>
        <w:pStyle w:val="Zarkazkladnhotextu"/>
        <w:ind w:firstLine="0"/>
        <w:rPr>
          <w:b/>
          <w:bCs/>
          <w:sz w:val="36"/>
          <w:szCs w:val="36"/>
        </w:rPr>
      </w:pPr>
      <w:r w:rsidRPr="00137BD8">
        <w:rPr>
          <w:noProof/>
          <w:sz w:val="36"/>
          <w:szCs w:val="36"/>
          <w:lang w:eastAsia="sk-SK"/>
        </w:rPr>
        <w:drawing>
          <wp:anchor distT="0" distB="0" distL="114300" distR="114300" simplePos="0" relativeHeight="251672576" behindDoc="1" locked="0" layoutInCell="1" allowOverlap="0" wp14:anchorId="44DE904A" wp14:editId="29523C74">
            <wp:simplePos x="0" y="0"/>
            <wp:positionH relativeFrom="column">
              <wp:posOffset>0</wp:posOffset>
            </wp:positionH>
            <wp:positionV relativeFrom="paragraph">
              <wp:posOffset>13335</wp:posOffset>
            </wp:positionV>
            <wp:extent cx="2705100" cy="2019300"/>
            <wp:effectExtent l="19050" t="19050" r="19050" b="19050"/>
            <wp:wrapTight wrapText="bothSides">
              <wp:wrapPolygon edited="0">
                <wp:start x="-152" y="-204"/>
                <wp:lineTo x="-152" y="21804"/>
                <wp:lineTo x="21752" y="21804"/>
                <wp:lineTo x="21752" y="-204"/>
                <wp:lineTo x="-152" y="-204"/>
              </wp:wrapPolygon>
            </wp:wrapTight>
            <wp:docPr id="14" name="Obrázok 14" descr="norma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rma_25"/>
                    <pic:cNvPicPr>
                      <a:picLocks noChangeAspect="1" noChangeArrowheads="1"/>
                    </pic:cNvPicPr>
                  </pic:nvPicPr>
                  <pic:blipFill>
                    <a:blip r:embed="rId27"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p>
    <w:p w14:paraId="21DE2488" w14:textId="77777777" w:rsidR="00137BD8" w:rsidRPr="00137BD8" w:rsidRDefault="00137BD8" w:rsidP="00137BD8">
      <w:pPr>
        <w:pStyle w:val="Zarkazkladnhotextu"/>
        <w:ind w:firstLine="0"/>
        <w:rPr>
          <w:b/>
          <w:bCs/>
          <w:sz w:val="36"/>
          <w:szCs w:val="36"/>
        </w:rPr>
      </w:pPr>
    </w:p>
    <w:p w14:paraId="622C4760" w14:textId="77777777" w:rsidR="00137BD8" w:rsidRPr="00137BD8" w:rsidRDefault="00137BD8" w:rsidP="00137BD8">
      <w:pPr>
        <w:pStyle w:val="Hlavika"/>
        <w:tabs>
          <w:tab w:val="clear" w:pos="4536"/>
          <w:tab w:val="clear" w:pos="9072"/>
        </w:tabs>
        <w:rPr>
          <w:sz w:val="36"/>
          <w:szCs w:val="36"/>
        </w:rPr>
      </w:pPr>
      <w:r w:rsidRPr="00137BD8">
        <w:rPr>
          <w:sz w:val="36"/>
          <w:szCs w:val="36"/>
        </w:rPr>
        <w:t xml:space="preserve">                </w:t>
      </w:r>
    </w:p>
    <w:p w14:paraId="57BB2323" w14:textId="77777777" w:rsidR="00137BD8" w:rsidRPr="00137BD8" w:rsidRDefault="00137BD8" w:rsidP="00137BD8">
      <w:pPr>
        <w:rPr>
          <w:i/>
          <w:iCs/>
          <w:sz w:val="36"/>
          <w:szCs w:val="36"/>
        </w:rPr>
      </w:pPr>
    </w:p>
    <w:p w14:paraId="413FD9D2" w14:textId="77777777" w:rsidR="00137BD8" w:rsidRPr="00137BD8" w:rsidRDefault="00137BD8" w:rsidP="00137BD8">
      <w:pPr>
        <w:rPr>
          <w:i/>
          <w:iCs/>
          <w:sz w:val="36"/>
          <w:szCs w:val="36"/>
        </w:rPr>
      </w:pPr>
    </w:p>
    <w:p w14:paraId="49941A8A" w14:textId="77777777" w:rsidR="00137BD8" w:rsidRPr="00137BD8" w:rsidRDefault="00137BD8" w:rsidP="00137BD8">
      <w:pPr>
        <w:rPr>
          <w:i/>
          <w:iCs/>
          <w:sz w:val="36"/>
          <w:szCs w:val="36"/>
        </w:rPr>
      </w:pPr>
    </w:p>
    <w:p w14:paraId="51CB0463" w14:textId="77777777" w:rsidR="00137BD8" w:rsidRPr="00137BD8" w:rsidRDefault="00137BD8" w:rsidP="00137BD8">
      <w:pPr>
        <w:rPr>
          <w:i/>
          <w:iCs/>
          <w:sz w:val="36"/>
          <w:szCs w:val="36"/>
        </w:rPr>
      </w:pPr>
    </w:p>
    <w:p w14:paraId="74742526" w14:textId="77777777" w:rsidR="00137BD8" w:rsidRPr="00137BD8" w:rsidRDefault="00137BD8" w:rsidP="00137BD8">
      <w:pPr>
        <w:rPr>
          <w:i/>
          <w:iCs/>
          <w:sz w:val="36"/>
          <w:szCs w:val="36"/>
        </w:rPr>
      </w:pPr>
    </w:p>
    <w:p w14:paraId="26C2252F" w14:textId="77777777" w:rsidR="00137BD8" w:rsidRPr="00137BD8" w:rsidRDefault="00137BD8" w:rsidP="00137BD8">
      <w:pPr>
        <w:rPr>
          <w:i/>
          <w:iCs/>
          <w:sz w:val="36"/>
          <w:szCs w:val="36"/>
        </w:rPr>
      </w:pPr>
    </w:p>
    <w:p w14:paraId="011931A7" w14:textId="77777777" w:rsidR="00137BD8" w:rsidRPr="00137BD8" w:rsidRDefault="00137BD8" w:rsidP="00137BD8">
      <w:pPr>
        <w:rPr>
          <w:i/>
          <w:iCs/>
          <w:sz w:val="36"/>
          <w:szCs w:val="36"/>
        </w:rPr>
      </w:pPr>
    </w:p>
    <w:p w14:paraId="3E928246" w14:textId="77777777" w:rsidR="00137BD8" w:rsidRPr="00137BD8" w:rsidRDefault="00137BD8" w:rsidP="00137BD8">
      <w:pPr>
        <w:rPr>
          <w:i/>
          <w:iCs/>
          <w:sz w:val="36"/>
          <w:szCs w:val="36"/>
        </w:rPr>
      </w:pPr>
    </w:p>
    <w:p w14:paraId="159C9086" w14:textId="77777777" w:rsidR="00137BD8" w:rsidRPr="00137BD8" w:rsidRDefault="00137BD8" w:rsidP="00137BD8">
      <w:pPr>
        <w:rPr>
          <w:sz w:val="36"/>
          <w:szCs w:val="36"/>
        </w:rPr>
      </w:pPr>
      <w:r w:rsidRPr="00137BD8">
        <w:rPr>
          <w:b/>
          <w:bCs/>
          <w:sz w:val="36"/>
          <w:szCs w:val="36"/>
        </w:rPr>
        <w:t>Obrázok 1</w:t>
      </w:r>
      <w:r w:rsidR="00537211">
        <w:rPr>
          <w:b/>
          <w:bCs/>
          <w:sz w:val="36"/>
          <w:szCs w:val="36"/>
        </w:rPr>
        <w:t>0</w:t>
      </w:r>
      <w:r w:rsidRPr="00137BD8">
        <w:rPr>
          <w:sz w:val="36"/>
          <w:szCs w:val="36"/>
        </w:rPr>
        <w:t xml:space="preserve"> Norma a oslabenie hlbokých ohýbačov krku</w:t>
      </w:r>
    </w:p>
    <w:p w14:paraId="3261227F" w14:textId="77777777" w:rsidR="00137BD8" w:rsidRPr="00137BD8" w:rsidRDefault="00137BD8" w:rsidP="00137BD8">
      <w:pPr>
        <w:rPr>
          <w:sz w:val="36"/>
          <w:szCs w:val="36"/>
        </w:rPr>
      </w:pPr>
    </w:p>
    <w:p w14:paraId="5375365B" w14:textId="77777777" w:rsidR="00137BD8" w:rsidRPr="00137BD8" w:rsidRDefault="00137BD8" w:rsidP="00137BD8">
      <w:pPr>
        <w:rPr>
          <w:sz w:val="36"/>
          <w:szCs w:val="36"/>
        </w:rPr>
      </w:pPr>
      <w:r w:rsidRPr="00137BD8">
        <w:rPr>
          <w:i/>
          <w:iCs/>
          <w:sz w:val="36"/>
          <w:szCs w:val="36"/>
        </w:rPr>
        <w:t>Norma:</w:t>
      </w:r>
      <w:r w:rsidRPr="00137BD8">
        <w:rPr>
          <w:sz w:val="36"/>
          <w:szCs w:val="36"/>
        </w:rPr>
        <w:t xml:space="preserve"> Výdrž v zaujatej polohe v pokoji 20 sekúnd. </w:t>
      </w:r>
    </w:p>
    <w:p w14:paraId="52B32131" w14:textId="77777777" w:rsidR="00137BD8" w:rsidRPr="00137BD8" w:rsidRDefault="00137BD8" w:rsidP="00137BD8">
      <w:pPr>
        <w:rPr>
          <w:sz w:val="36"/>
          <w:szCs w:val="36"/>
        </w:rPr>
      </w:pPr>
      <w:r w:rsidRPr="00137BD8">
        <w:rPr>
          <w:i/>
          <w:iCs/>
          <w:sz w:val="36"/>
          <w:szCs w:val="36"/>
        </w:rPr>
        <w:t>Oslabenie svalu</w:t>
      </w:r>
      <w:r w:rsidRPr="00137BD8">
        <w:rPr>
          <w:sz w:val="36"/>
          <w:szCs w:val="36"/>
        </w:rPr>
        <w:t>: Hlava klesá k podložke pred uplynutím doby, udržiavanie predklonenej hlavy je namáhavé, začína sa chvieť (obr.1</w:t>
      </w:r>
      <w:r w:rsidR="00537211">
        <w:rPr>
          <w:sz w:val="36"/>
          <w:szCs w:val="36"/>
        </w:rPr>
        <w:t>0</w:t>
      </w:r>
      <w:r w:rsidRPr="00137BD8">
        <w:rPr>
          <w:sz w:val="36"/>
          <w:szCs w:val="36"/>
        </w:rPr>
        <w:t>).</w:t>
      </w:r>
    </w:p>
    <w:p w14:paraId="3D0D305D" w14:textId="77777777" w:rsidR="00137BD8" w:rsidRDefault="00137BD8" w:rsidP="00137BD8">
      <w:pPr>
        <w:rPr>
          <w:sz w:val="36"/>
          <w:szCs w:val="36"/>
        </w:rPr>
      </w:pPr>
    </w:p>
    <w:p w14:paraId="3E053847" w14:textId="77777777" w:rsidR="00537211" w:rsidRDefault="00537211" w:rsidP="00137BD8">
      <w:pPr>
        <w:rPr>
          <w:sz w:val="36"/>
          <w:szCs w:val="36"/>
        </w:rPr>
      </w:pPr>
    </w:p>
    <w:p w14:paraId="694CC31F" w14:textId="77777777" w:rsidR="00537211" w:rsidRDefault="00537211" w:rsidP="00137BD8">
      <w:pPr>
        <w:rPr>
          <w:sz w:val="36"/>
          <w:szCs w:val="36"/>
        </w:rPr>
      </w:pPr>
    </w:p>
    <w:p w14:paraId="40E67978" w14:textId="77777777" w:rsidR="00537211" w:rsidRPr="00137BD8" w:rsidRDefault="00537211" w:rsidP="00137BD8">
      <w:pPr>
        <w:rPr>
          <w:sz w:val="36"/>
          <w:szCs w:val="36"/>
        </w:rPr>
      </w:pPr>
    </w:p>
    <w:p w14:paraId="64CEB813" w14:textId="77777777" w:rsidR="00137BD8" w:rsidRPr="00137BD8" w:rsidRDefault="00137BD8" w:rsidP="00137BD8">
      <w:pPr>
        <w:pStyle w:val="Zarkazkladnhotextu"/>
        <w:numPr>
          <w:ilvl w:val="0"/>
          <w:numId w:val="4"/>
        </w:numPr>
        <w:spacing w:line="240" w:lineRule="auto"/>
        <w:rPr>
          <w:b/>
          <w:bCs/>
          <w:sz w:val="36"/>
          <w:szCs w:val="36"/>
        </w:rPr>
      </w:pPr>
      <w:r w:rsidRPr="00137BD8">
        <w:rPr>
          <w:b/>
          <w:bCs/>
          <w:sz w:val="36"/>
          <w:szCs w:val="36"/>
        </w:rPr>
        <w:t xml:space="preserve">Brušné svaly – mm. abdomini, </w:t>
      </w:r>
      <w:r w:rsidRPr="00137BD8">
        <w:rPr>
          <w:sz w:val="36"/>
          <w:szCs w:val="36"/>
        </w:rPr>
        <w:t>podľa polohy ich delíme na tri skupiny</w:t>
      </w:r>
      <w:r w:rsidRPr="00137BD8">
        <w:rPr>
          <w:b/>
          <w:bCs/>
          <w:sz w:val="36"/>
          <w:szCs w:val="36"/>
        </w:rPr>
        <w:t>:</w:t>
      </w:r>
    </w:p>
    <w:p w14:paraId="697895AE" w14:textId="77777777" w:rsidR="00137BD8" w:rsidRPr="00137BD8" w:rsidRDefault="00137BD8" w:rsidP="00137BD8">
      <w:pPr>
        <w:numPr>
          <w:ilvl w:val="0"/>
          <w:numId w:val="5"/>
        </w:numPr>
        <w:tabs>
          <w:tab w:val="clear" w:pos="1211"/>
          <w:tab w:val="num" w:pos="540"/>
        </w:tabs>
        <w:ind w:hanging="774"/>
        <w:rPr>
          <w:sz w:val="36"/>
          <w:szCs w:val="36"/>
        </w:rPr>
      </w:pPr>
      <w:r w:rsidRPr="00137BD8">
        <w:rPr>
          <w:sz w:val="36"/>
          <w:szCs w:val="36"/>
        </w:rPr>
        <w:t>predná skupina: priamy brušný sval – m. rectus abdominis</w:t>
      </w:r>
    </w:p>
    <w:p w14:paraId="521319D0" w14:textId="77777777" w:rsidR="00137BD8" w:rsidRPr="00137BD8" w:rsidRDefault="00137BD8" w:rsidP="00137BD8">
      <w:pPr>
        <w:numPr>
          <w:ilvl w:val="0"/>
          <w:numId w:val="6"/>
        </w:numPr>
        <w:tabs>
          <w:tab w:val="left" w:pos="1800"/>
        </w:tabs>
        <w:ind w:hanging="414"/>
        <w:rPr>
          <w:sz w:val="36"/>
          <w:szCs w:val="36"/>
        </w:rPr>
      </w:pPr>
      <w:r w:rsidRPr="00137BD8">
        <w:rPr>
          <w:sz w:val="36"/>
          <w:szCs w:val="36"/>
        </w:rPr>
        <w:t xml:space="preserve">   pyramídový sval – m. pyramidalis</w:t>
      </w:r>
    </w:p>
    <w:p w14:paraId="41D22617" w14:textId="77777777" w:rsidR="00137BD8" w:rsidRPr="00137BD8" w:rsidRDefault="00137BD8" w:rsidP="00137BD8">
      <w:pPr>
        <w:numPr>
          <w:ilvl w:val="0"/>
          <w:numId w:val="5"/>
        </w:numPr>
        <w:tabs>
          <w:tab w:val="clear" w:pos="1211"/>
          <w:tab w:val="num" w:pos="540"/>
        </w:tabs>
        <w:ind w:hanging="774"/>
        <w:rPr>
          <w:sz w:val="36"/>
          <w:szCs w:val="36"/>
        </w:rPr>
      </w:pPr>
      <w:r w:rsidRPr="00137BD8">
        <w:rPr>
          <w:sz w:val="36"/>
          <w:szCs w:val="36"/>
        </w:rPr>
        <w:t xml:space="preserve">bočná skupina: vonkajší a vnútorný šikmý sval brucha – m. obliqus  </w:t>
      </w:r>
    </w:p>
    <w:p w14:paraId="360C1EEA" w14:textId="77777777" w:rsidR="00137BD8" w:rsidRPr="00137BD8" w:rsidRDefault="00137BD8" w:rsidP="00137BD8">
      <w:pPr>
        <w:ind w:left="360"/>
        <w:rPr>
          <w:sz w:val="36"/>
          <w:szCs w:val="36"/>
        </w:rPr>
      </w:pPr>
      <w:r w:rsidRPr="00137BD8">
        <w:rPr>
          <w:sz w:val="36"/>
          <w:szCs w:val="36"/>
        </w:rPr>
        <w:t xml:space="preserve">                             externus et internus abdominis</w:t>
      </w:r>
    </w:p>
    <w:p w14:paraId="0A0AD9B1" w14:textId="77777777" w:rsidR="00137BD8" w:rsidRPr="00137BD8" w:rsidRDefault="00137BD8" w:rsidP="00137BD8">
      <w:pPr>
        <w:numPr>
          <w:ilvl w:val="0"/>
          <w:numId w:val="6"/>
        </w:numPr>
        <w:tabs>
          <w:tab w:val="left" w:pos="1800"/>
        </w:tabs>
        <w:ind w:hanging="414"/>
        <w:rPr>
          <w:sz w:val="36"/>
          <w:szCs w:val="36"/>
        </w:rPr>
      </w:pPr>
      <w:r w:rsidRPr="00137BD8">
        <w:rPr>
          <w:sz w:val="36"/>
          <w:szCs w:val="36"/>
        </w:rPr>
        <w:t xml:space="preserve">   priečny brušný sval – m. transversus abdominis</w:t>
      </w:r>
    </w:p>
    <w:p w14:paraId="5D4E173E" w14:textId="77777777" w:rsidR="00137BD8" w:rsidRPr="00137BD8" w:rsidRDefault="00137BD8" w:rsidP="00137BD8">
      <w:pPr>
        <w:numPr>
          <w:ilvl w:val="0"/>
          <w:numId w:val="5"/>
        </w:numPr>
        <w:tabs>
          <w:tab w:val="clear" w:pos="1211"/>
          <w:tab w:val="num" w:pos="540"/>
        </w:tabs>
        <w:ind w:hanging="774"/>
        <w:rPr>
          <w:sz w:val="36"/>
          <w:szCs w:val="36"/>
        </w:rPr>
      </w:pPr>
      <w:r w:rsidRPr="00137BD8">
        <w:rPr>
          <w:sz w:val="36"/>
          <w:szCs w:val="36"/>
        </w:rPr>
        <w:t>zadná skupina: štvorhlavý driekový sval – m. quadratus lumborum</w:t>
      </w:r>
    </w:p>
    <w:p w14:paraId="17DE8B5B" w14:textId="77777777" w:rsidR="00137BD8" w:rsidRPr="00137BD8" w:rsidRDefault="00137BD8" w:rsidP="00137BD8">
      <w:pPr>
        <w:jc w:val="both"/>
        <w:rPr>
          <w:sz w:val="36"/>
          <w:szCs w:val="36"/>
        </w:rPr>
      </w:pPr>
      <w:r w:rsidRPr="00137BD8">
        <w:rPr>
          <w:i/>
          <w:iCs/>
          <w:sz w:val="36"/>
          <w:szCs w:val="36"/>
        </w:rPr>
        <w:t xml:space="preserve">Testovanie: </w:t>
      </w:r>
      <w:r w:rsidRPr="00137BD8">
        <w:rPr>
          <w:sz w:val="36"/>
          <w:szCs w:val="36"/>
        </w:rPr>
        <w:t>Ľah vzadu, DK pokrčmo, chodidlá sa opierajú o podložku, HK v predpažení. Testovaný si sadá, postupne dvíha hlavu, ramená, hrudník a driek (tzv. guľatý chrbát).</w:t>
      </w:r>
    </w:p>
    <w:p w14:paraId="4F94CFC4" w14:textId="77777777" w:rsidR="00137BD8" w:rsidRPr="00137BD8" w:rsidRDefault="00137BD8" w:rsidP="00137BD8">
      <w:pPr>
        <w:rPr>
          <w:sz w:val="36"/>
          <w:szCs w:val="36"/>
        </w:rPr>
      </w:pPr>
      <w:r w:rsidRPr="00137BD8">
        <w:rPr>
          <w:sz w:val="36"/>
          <w:szCs w:val="36"/>
        </w:rPr>
        <w:t xml:space="preserve">                                             </w:t>
      </w:r>
    </w:p>
    <w:p w14:paraId="1AF36467" w14:textId="77777777" w:rsidR="00137BD8" w:rsidRPr="00137BD8" w:rsidRDefault="00137BD8" w:rsidP="00137BD8">
      <w:pPr>
        <w:rPr>
          <w:sz w:val="36"/>
          <w:szCs w:val="36"/>
        </w:rPr>
      </w:pPr>
      <w:r w:rsidRPr="00137BD8">
        <w:rPr>
          <w:noProof/>
          <w:sz w:val="36"/>
          <w:szCs w:val="36"/>
          <w:lang w:eastAsia="sk-SK"/>
        </w:rPr>
        <w:drawing>
          <wp:anchor distT="0" distB="0" distL="114300" distR="114300" simplePos="0" relativeHeight="251674624" behindDoc="0" locked="0" layoutInCell="1" allowOverlap="1" wp14:anchorId="52E5F240" wp14:editId="5A8B5F5C">
            <wp:simplePos x="0" y="0"/>
            <wp:positionH relativeFrom="column">
              <wp:posOffset>3200400</wp:posOffset>
            </wp:positionH>
            <wp:positionV relativeFrom="paragraph">
              <wp:posOffset>80645</wp:posOffset>
            </wp:positionV>
            <wp:extent cx="2705100" cy="2019300"/>
            <wp:effectExtent l="19050" t="19050" r="19050" b="19050"/>
            <wp:wrapSquare wrapText="bothSides"/>
            <wp:docPr id="16" name="Obrázok 16" descr="P101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10028"/>
                    <pic:cNvPicPr>
                      <a:picLocks noChangeAspect="1" noChangeArrowheads="1"/>
                    </pic:cNvPicPr>
                  </pic:nvPicPr>
                  <pic:blipFill>
                    <a:blip r:embed="rId28"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r w:rsidRPr="00137BD8">
        <w:rPr>
          <w:noProof/>
          <w:sz w:val="36"/>
          <w:szCs w:val="36"/>
          <w:lang w:eastAsia="sk-SK"/>
        </w:rPr>
        <w:drawing>
          <wp:anchor distT="0" distB="0" distL="114300" distR="114300" simplePos="0" relativeHeight="251675648" behindDoc="1" locked="0" layoutInCell="1" allowOverlap="1" wp14:anchorId="2FD62BA8" wp14:editId="4655A0B3">
            <wp:simplePos x="0" y="0"/>
            <wp:positionH relativeFrom="column">
              <wp:posOffset>0</wp:posOffset>
            </wp:positionH>
            <wp:positionV relativeFrom="paragraph">
              <wp:posOffset>80645</wp:posOffset>
            </wp:positionV>
            <wp:extent cx="2705100" cy="2019300"/>
            <wp:effectExtent l="19050" t="19050" r="19050" b="19050"/>
            <wp:wrapSquare wrapText="bothSides"/>
            <wp:docPr id="17" name="Obrázok 17" descr="norma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rma_27"/>
                    <pic:cNvPicPr>
                      <a:picLocks noChangeAspect="1" noChangeArrowheads="1"/>
                    </pic:cNvPicPr>
                  </pic:nvPicPr>
                  <pic:blipFill>
                    <a:blip r:embed="rId29"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r w:rsidRPr="00137BD8">
        <w:rPr>
          <w:sz w:val="36"/>
          <w:szCs w:val="36"/>
        </w:rPr>
        <w:t xml:space="preserve">                                                                                       </w:t>
      </w:r>
      <w:r w:rsidRPr="00137BD8">
        <w:rPr>
          <w:sz w:val="36"/>
          <w:szCs w:val="36"/>
        </w:rPr>
        <w:br/>
        <w:t xml:space="preserve">                                                      </w:t>
      </w:r>
      <w:r w:rsidRPr="00137BD8">
        <w:rPr>
          <w:sz w:val="36"/>
          <w:szCs w:val="36"/>
        </w:rPr>
        <w:br/>
        <w:t xml:space="preserve">                </w:t>
      </w:r>
      <w:r w:rsidRPr="00137BD8">
        <w:rPr>
          <w:sz w:val="36"/>
          <w:szCs w:val="36"/>
        </w:rPr>
        <w:br/>
        <w:t xml:space="preserve">                            </w:t>
      </w:r>
    </w:p>
    <w:p w14:paraId="065F80DD" w14:textId="77777777" w:rsidR="00137BD8" w:rsidRPr="00137BD8" w:rsidRDefault="00137BD8" w:rsidP="00137BD8">
      <w:pPr>
        <w:rPr>
          <w:sz w:val="36"/>
          <w:szCs w:val="36"/>
        </w:rPr>
      </w:pPr>
    </w:p>
    <w:p w14:paraId="18DF4FAA" w14:textId="77777777" w:rsidR="00137BD8" w:rsidRPr="00137BD8" w:rsidRDefault="00137BD8" w:rsidP="00137BD8">
      <w:pPr>
        <w:rPr>
          <w:sz w:val="36"/>
          <w:szCs w:val="36"/>
        </w:rPr>
      </w:pPr>
      <w:r w:rsidRPr="00137BD8">
        <w:rPr>
          <w:sz w:val="36"/>
          <w:szCs w:val="36"/>
        </w:rPr>
        <w:t xml:space="preserve">                   </w:t>
      </w:r>
    </w:p>
    <w:p w14:paraId="49FFFB22" w14:textId="77777777" w:rsidR="00137BD8" w:rsidRPr="00137BD8" w:rsidRDefault="00137BD8" w:rsidP="00137BD8">
      <w:pPr>
        <w:rPr>
          <w:sz w:val="36"/>
          <w:szCs w:val="36"/>
        </w:rPr>
      </w:pPr>
    </w:p>
    <w:p w14:paraId="7C52210A" w14:textId="77777777" w:rsidR="00137BD8" w:rsidRPr="00137BD8" w:rsidRDefault="00137BD8" w:rsidP="00137BD8">
      <w:pPr>
        <w:rPr>
          <w:sz w:val="36"/>
          <w:szCs w:val="36"/>
        </w:rPr>
      </w:pPr>
    </w:p>
    <w:p w14:paraId="75CA66BA" w14:textId="77777777" w:rsidR="00137BD8" w:rsidRPr="00137BD8" w:rsidRDefault="00137BD8" w:rsidP="00137BD8">
      <w:pPr>
        <w:rPr>
          <w:sz w:val="36"/>
          <w:szCs w:val="36"/>
        </w:rPr>
      </w:pPr>
    </w:p>
    <w:p w14:paraId="70D3F590" w14:textId="77777777" w:rsidR="00137BD8" w:rsidRPr="00137BD8" w:rsidRDefault="00137BD8" w:rsidP="00137BD8">
      <w:pPr>
        <w:rPr>
          <w:b/>
          <w:bCs/>
          <w:sz w:val="36"/>
          <w:szCs w:val="36"/>
        </w:rPr>
      </w:pPr>
    </w:p>
    <w:p w14:paraId="0E80893B" w14:textId="77777777" w:rsidR="00137BD8" w:rsidRPr="00137BD8" w:rsidRDefault="00137BD8" w:rsidP="00137BD8">
      <w:pPr>
        <w:rPr>
          <w:sz w:val="36"/>
          <w:szCs w:val="36"/>
        </w:rPr>
      </w:pPr>
      <w:r w:rsidRPr="00137BD8">
        <w:rPr>
          <w:b/>
          <w:bCs/>
          <w:sz w:val="36"/>
          <w:szCs w:val="36"/>
        </w:rPr>
        <w:t>Obrázok 1</w:t>
      </w:r>
      <w:r w:rsidR="00537211">
        <w:rPr>
          <w:b/>
          <w:bCs/>
          <w:sz w:val="36"/>
          <w:szCs w:val="36"/>
        </w:rPr>
        <w:t>1</w:t>
      </w:r>
      <w:r w:rsidRPr="00137BD8">
        <w:rPr>
          <w:sz w:val="36"/>
          <w:szCs w:val="36"/>
        </w:rPr>
        <w:t xml:space="preserve"> Norma a oslabenie brušných svalov</w:t>
      </w:r>
    </w:p>
    <w:p w14:paraId="741D4FE8" w14:textId="77777777" w:rsidR="00137BD8" w:rsidRPr="00137BD8" w:rsidRDefault="00137BD8" w:rsidP="00137BD8">
      <w:pPr>
        <w:rPr>
          <w:sz w:val="36"/>
          <w:szCs w:val="36"/>
        </w:rPr>
      </w:pPr>
      <w:r w:rsidRPr="00137BD8">
        <w:rPr>
          <w:sz w:val="36"/>
          <w:szCs w:val="36"/>
        </w:rPr>
        <w:t xml:space="preserve">                           </w:t>
      </w:r>
    </w:p>
    <w:p w14:paraId="238F6F52" w14:textId="77777777" w:rsidR="00137BD8" w:rsidRPr="00137BD8" w:rsidRDefault="00137BD8" w:rsidP="00137BD8">
      <w:pPr>
        <w:jc w:val="both"/>
        <w:rPr>
          <w:sz w:val="36"/>
          <w:szCs w:val="36"/>
        </w:rPr>
      </w:pPr>
      <w:r w:rsidRPr="00137BD8">
        <w:rPr>
          <w:i/>
          <w:iCs/>
          <w:sz w:val="36"/>
          <w:szCs w:val="36"/>
        </w:rPr>
        <w:t>Norma:</w:t>
      </w:r>
      <w:r w:rsidRPr="00137BD8">
        <w:rPr>
          <w:sz w:val="36"/>
          <w:szCs w:val="36"/>
        </w:rPr>
        <w:t xml:space="preserve"> Testovaný sa dokáže posadiť tak, že sa trup odvinie od podložky po horný okraj panvy.</w:t>
      </w:r>
    </w:p>
    <w:p w14:paraId="50AE4FF7" w14:textId="77777777" w:rsidR="00137BD8" w:rsidRPr="00137BD8" w:rsidRDefault="00137BD8" w:rsidP="00137BD8">
      <w:pPr>
        <w:jc w:val="both"/>
        <w:rPr>
          <w:sz w:val="36"/>
          <w:szCs w:val="36"/>
        </w:rPr>
      </w:pPr>
      <w:r w:rsidRPr="00137BD8">
        <w:rPr>
          <w:i/>
          <w:iCs/>
          <w:sz w:val="36"/>
          <w:szCs w:val="36"/>
        </w:rPr>
        <w:lastRenderedPageBreak/>
        <w:t>Oslabenie svalov:</w:t>
      </w:r>
      <w:r w:rsidRPr="00137BD8">
        <w:rPr>
          <w:sz w:val="36"/>
          <w:szCs w:val="36"/>
        </w:rPr>
        <w:t xml:space="preserve"> Testovaný dokáže zodvihnúť len hlavu, plecia alebo lopatky. Keď si cvičenec nedokáže sadať plynulo, ale švihom so vzpriameným chrbtom, toporne, ide o porušený stereotyp sadania (prevahu ohýbačov bedrového kĺbu, skráte</w:t>
      </w:r>
      <w:r w:rsidR="00537211">
        <w:rPr>
          <w:sz w:val="36"/>
          <w:szCs w:val="36"/>
        </w:rPr>
        <w:t>nie vzpriamovačov chrbta (obr.11</w:t>
      </w:r>
      <w:r w:rsidRPr="00137BD8">
        <w:rPr>
          <w:sz w:val="36"/>
          <w:szCs w:val="36"/>
        </w:rPr>
        <w:t>).</w:t>
      </w:r>
    </w:p>
    <w:p w14:paraId="4A3E92E4" w14:textId="77777777" w:rsidR="00137BD8" w:rsidRDefault="00137BD8" w:rsidP="00137BD8">
      <w:pPr>
        <w:rPr>
          <w:sz w:val="36"/>
          <w:szCs w:val="36"/>
        </w:rPr>
      </w:pPr>
    </w:p>
    <w:p w14:paraId="5D961EB3" w14:textId="77777777" w:rsidR="00537211" w:rsidRDefault="00537211" w:rsidP="00137BD8">
      <w:pPr>
        <w:rPr>
          <w:sz w:val="36"/>
          <w:szCs w:val="36"/>
        </w:rPr>
      </w:pPr>
    </w:p>
    <w:p w14:paraId="6324AC1E" w14:textId="77777777" w:rsidR="00537211" w:rsidRDefault="00537211" w:rsidP="00137BD8">
      <w:pPr>
        <w:rPr>
          <w:sz w:val="36"/>
          <w:szCs w:val="36"/>
        </w:rPr>
      </w:pPr>
    </w:p>
    <w:p w14:paraId="10EBD4BE" w14:textId="77777777" w:rsidR="00537211" w:rsidRPr="00137BD8" w:rsidRDefault="00537211" w:rsidP="00137BD8">
      <w:pPr>
        <w:rPr>
          <w:sz w:val="36"/>
          <w:szCs w:val="36"/>
        </w:rPr>
      </w:pPr>
    </w:p>
    <w:p w14:paraId="424D2855" w14:textId="77777777" w:rsidR="00137BD8" w:rsidRPr="00137BD8" w:rsidRDefault="00137BD8" w:rsidP="00137BD8">
      <w:pPr>
        <w:pStyle w:val="Zarkazkladnhotextu"/>
        <w:numPr>
          <w:ilvl w:val="0"/>
          <w:numId w:val="4"/>
        </w:numPr>
        <w:spacing w:line="240" w:lineRule="auto"/>
        <w:rPr>
          <w:b/>
          <w:bCs/>
          <w:sz w:val="36"/>
          <w:szCs w:val="36"/>
        </w:rPr>
      </w:pPr>
      <w:r w:rsidRPr="00137BD8">
        <w:rPr>
          <w:b/>
          <w:bCs/>
          <w:sz w:val="36"/>
          <w:szCs w:val="36"/>
        </w:rPr>
        <w:t>Unožovače (abduktory) bedrového kĺbu</w:t>
      </w:r>
    </w:p>
    <w:p w14:paraId="25111E45" w14:textId="77777777"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stredný sedací sval – m. gluteaus medius</w:t>
      </w:r>
    </w:p>
    <w:p w14:paraId="1CC30B4B" w14:textId="77777777"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najmenší sedací sval – m. gluteaus minimus</w:t>
      </w:r>
    </w:p>
    <w:p w14:paraId="01950801" w14:textId="77777777"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napínač širokej pokrývky – m. tensor fasciae latae</w:t>
      </w:r>
    </w:p>
    <w:p w14:paraId="4D60B3FA" w14:textId="77777777"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hruškovitý sval – m. piriformis</w:t>
      </w:r>
    </w:p>
    <w:p w14:paraId="11E55EB5" w14:textId="77777777" w:rsidR="00137BD8" w:rsidRPr="00137BD8" w:rsidRDefault="00137BD8" w:rsidP="00137BD8">
      <w:pPr>
        <w:jc w:val="both"/>
        <w:rPr>
          <w:sz w:val="36"/>
          <w:szCs w:val="36"/>
        </w:rPr>
      </w:pPr>
      <w:r w:rsidRPr="00137BD8">
        <w:rPr>
          <w:i/>
          <w:iCs/>
          <w:sz w:val="36"/>
          <w:szCs w:val="36"/>
        </w:rPr>
        <w:t>Testovanie:</w:t>
      </w:r>
      <w:r w:rsidRPr="00137BD8">
        <w:rPr>
          <w:sz w:val="36"/>
          <w:szCs w:val="36"/>
        </w:rPr>
        <w:t xml:space="preserve"> Testovaný leží na boku, polohu si stabilizuje HK o podložku, druhú HK má pod hlavou. Spodná DK je mierne ohnutá v bedrovom a kolennom kĺbe. Vrchnú, testovanú vyrovnanú DK pomaly unožuje bez vytáčania a zmeny sklonu panvy do rozsahu 45° uhla.</w:t>
      </w:r>
    </w:p>
    <w:p w14:paraId="276EFF60" w14:textId="77777777" w:rsidR="00137BD8" w:rsidRPr="00137BD8" w:rsidRDefault="00137BD8" w:rsidP="00137BD8">
      <w:pPr>
        <w:rPr>
          <w:sz w:val="36"/>
          <w:szCs w:val="36"/>
        </w:rPr>
      </w:pPr>
    </w:p>
    <w:p w14:paraId="6847D380" w14:textId="77777777" w:rsidR="00137BD8" w:rsidRPr="00137BD8" w:rsidRDefault="00137BD8" w:rsidP="00137BD8">
      <w:pPr>
        <w:ind w:firstLine="708"/>
        <w:rPr>
          <w:sz w:val="36"/>
          <w:szCs w:val="36"/>
        </w:rPr>
      </w:pPr>
      <w:r w:rsidRPr="00137BD8">
        <w:rPr>
          <w:noProof/>
          <w:sz w:val="36"/>
          <w:szCs w:val="36"/>
          <w:lang w:eastAsia="sk-SK"/>
        </w:rPr>
        <w:drawing>
          <wp:anchor distT="0" distB="0" distL="114300" distR="114300" simplePos="0" relativeHeight="251677696" behindDoc="0" locked="0" layoutInCell="1" allowOverlap="1" wp14:anchorId="5E02D69B" wp14:editId="2DEFE182">
            <wp:simplePos x="0" y="0"/>
            <wp:positionH relativeFrom="column">
              <wp:posOffset>3200400</wp:posOffset>
            </wp:positionH>
            <wp:positionV relativeFrom="paragraph">
              <wp:posOffset>53340</wp:posOffset>
            </wp:positionV>
            <wp:extent cx="2705100" cy="2019300"/>
            <wp:effectExtent l="19050" t="19050" r="19050" b="19050"/>
            <wp:wrapSquare wrapText="bothSides"/>
            <wp:docPr id="19" name="Obrázok 19" descr="P101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10030"/>
                    <pic:cNvPicPr>
                      <a:picLocks noChangeAspect="1" noChangeArrowheads="1"/>
                    </pic:cNvPicPr>
                  </pic:nvPicPr>
                  <pic:blipFill>
                    <a:blip r:embed="rId30"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r w:rsidRPr="00137BD8">
        <w:rPr>
          <w:noProof/>
          <w:sz w:val="36"/>
          <w:szCs w:val="36"/>
          <w:lang w:eastAsia="sk-SK"/>
        </w:rPr>
        <w:drawing>
          <wp:anchor distT="0" distB="0" distL="114300" distR="114300" simplePos="0" relativeHeight="251676672" behindDoc="0" locked="0" layoutInCell="1" allowOverlap="1" wp14:anchorId="66AB12F6" wp14:editId="4C03664C">
            <wp:simplePos x="0" y="0"/>
            <wp:positionH relativeFrom="column">
              <wp:posOffset>0</wp:posOffset>
            </wp:positionH>
            <wp:positionV relativeFrom="paragraph">
              <wp:posOffset>53340</wp:posOffset>
            </wp:positionV>
            <wp:extent cx="2705100" cy="2019300"/>
            <wp:effectExtent l="19050" t="19050" r="19050" b="19050"/>
            <wp:wrapSquare wrapText="bothSides"/>
            <wp:docPr id="18" name="Obrázok 18" descr="norma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rma_29"/>
                    <pic:cNvPicPr>
                      <a:picLocks noChangeAspect="1" noChangeArrowheads="1"/>
                    </pic:cNvPicPr>
                  </pic:nvPicPr>
                  <pic:blipFill>
                    <a:blip r:embed="rId31"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p>
    <w:p w14:paraId="2689B63C" w14:textId="77777777" w:rsidR="00137BD8" w:rsidRPr="00137BD8" w:rsidRDefault="00137BD8" w:rsidP="00137BD8">
      <w:pPr>
        <w:rPr>
          <w:sz w:val="36"/>
          <w:szCs w:val="36"/>
        </w:rPr>
      </w:pPr>
    </w:p>
    <w:p w14:paraId="0C20E262" w14:textId="77777777" w:rsidR="00137BD8" w:rsidRPr="00137BD8" w:rsidRDefault="00137BD8" w:rsidP="00137BD8">
      <w:pPr>
        <w:rPr>
          <w:sz w:val="36"/>
          <w:szCs w:val="36"/>
        </w:rPr>
      </w:pPr>
    </w:p>
    <w:p w14:paraId="6499811F" w14:textId="77777777" w:rsidR="00137BD8" w:rsidRPr="00137BD8" w:rsidRDefault="00137BD8" w:rsidP="00137BD8">
      <w:pPr>
        <w:tabs>
          <w:tab w:val="left" w:pos="1200"/>
        </w:tabs>
        <w:rPr>
          <w:sz w:val="36"/>
          <w:szCs w:val="36"/>
        </w:rPr>
      </w:pPr>
      <w:r w:rsidRPr="00137BD8">
        <w:rPr>
          <w:sz w:val="36"/>
          <w:szCs w:val="36"/>
        </w:rPr>
        <w:tab/>
        <w:t xml:space="preserve">      Norma                                              Oslabenie unožovačov bedrového kĺbu</w:t>
      </w:r>
    </w:p>
    <w:p w14:paraId="6FFB72F4" w14:textId="77777777" w:rsidR="00137BD8" w:rsidRPr="00137BD8" w:rsidRDefault="00137BD8" w:rsidP="00137BD8">
      <w:pPr>
        <w:tabs>
          <w:tab w:val="left" w:pos="1200"/>
        </w:tabs>
        <w:rPr>
          <w:sz w:val="36"/>
          <w:szCs w:val="36"/>
        </w:rPr>
      </w:pPr>
    </w:p>
    <w:p w14:paraId="1C75DBAD" w14:textId="77777777" w:rsidR="00137BD8" w:rsidRPr="00137BD8" w:rsidRDefault="00137BD8" w:rsidP="00137BD8">
      <w:pPr>
        <w:tabs>
          <w:tab w:val="left" w:pos="1200"/>
        </w:tabs>
        <w:jc w:val="both"/>
        <w:rPr>
          <w:i/>
          <w:iCs/>
          <w:sz w:val="36"/>
          <w:szCs w:val="36"/>
        </w:rPr>
      </w:pPr>
    </w:p>
    <w:p w14:paraId="70793803" w14:textId="77777777" w:rsidR="00137BD8" w:rsidRPr="00137BD8" w:rsidRDefault="00137BD8" w:rsidP="00137BD8">
      <w:pPr>
        <w:tabs>
          <w:tab w:val="left" w:pos="1200"/>
        </w:tabs>
        <w:jc w:val="both"/>
        <w:rPr>
          <w:i/>
          <w:iCs/>
          <w:sz w:val="36"/>
          <w:szCs w:val="36"/>
        </w:rPr>
      </w:pPr>
    </w:p>
    <w:p w14:paraId="7566C5D2" w14:textId="77777777" w:rsidR="00137BD8" w:rsidRPr="00137BD8" w:rsidRDefault="00137BD8" w:rsidP="00137BD8">
      <w:pPr>
        <w:tabs>
          <w:tab w:val="left" w:pos="1200"/>
        </w:tabs>
        <w:jc w:val="both"/>
        <w:rPr>
          <w:i/>
          <w:iCs/>
          <w:sz w:val="36"/>
          <w:szCs w:val="36"/>
        </w:rPr>
      </w:pPr>
    </w:p>
    <w:p w14:paraId="02BFF783" w14:textId="77777777" w:rsidR="00137BD8" w:rsidRPr="00137BD8" w:rsidRDefault="00137BD8" w:rsidP="00137BD8">
      <w:pPr>
        <w:tabs>
          <w:tab w:val="left" w:pos="1200"/>
        </w:tabs>
        <w:jc w:val="both"/>
        <w:rPr>
          <w:i/>
          <w:iCs/>
          <w:sz w:val="36"/>
          <w:szCs w:val="36"/>
        </w:rPr>
      </w:pPr>
    </w:p>
    <w:p w14:paraId="19871790" w14:textId="77777777" w:rsidR="00137BD8" w:rsidRPr="00137BD8" w:rsidRDefault="00137BD8" w:rsidP="00137BD8">
      <w:pPr>
        <w:tabs>
          <w:tab w:val="left" w:pos="1200"/>
        </w:tabs>
        <w:jc w:val="both"/>
        <w:rPr>
          <w:i/>
          <w:iCs/>
          <w:sz w:val="36"/>
          <w:szCs w:val="36"/>
        </w:rPr>
      </w:pPr>
    </w:p>
    <w:p w14:paraId="6E9FA0EA" w14:textId="77777777" w:rsidR="00137BD8" w:rsidRPr="00137BD8" w:rsidRDefault="00137BD8" w:rsidP="00137BD8">
      <w:pPr>
        <w:tabs>
          <w:tab w:val="left" w:pos="1200"/>
        </w:tabs>
        <w:jc w:val="both"/>
        <w:rPr>
          <w:sz w:val="36"/>
          <w:szCs w:val="36"/>
        </w:rPr>
      </w:pPr>
    </w:p>
    <w:p w14:paraId="7CED2B4A" w14:textId="77777777" w:rsidR="00137BD8" w:rsidRPr="00137BD8" w:rsidRDefault="00137BD8" w:rsidP="00137BD8">
      <w:pPr>
        <w:tabs>
          <w:tab w:val="left" w:pos="1200"/>
        </w:tabs>
        <w:jc w:val="both"/>
        <w:rPr>
          <w:b/>
          <w:bCs/>
          <w:sz w:val="36"/>
          <w:szCs w:val="36"/>
        </w:rPr>
      </w:pPr>
    </w:p>
    <w:p w14:paraId="31A2A082" w14:textId="77777777" w:rsidR="00137BD8" w:rsidRPr="00137BD8" w:rsidRDefault="00137BD8" w:rsidP="00137BD8">
      <w:pPr>
        <w:tabs>
          <w:tab w:val="left" w:pos="1200"/>
        </w:tabs>
        <w:jc w:val="both"/>
        <w:rPr>
          <w:b/>
          <w:bCs/>
          <w:sz w:val="36"/>
          <w:szCs w:val="36"/>
        </w:rPr>
      </w:pPr>
    </w:p>
    <w:p w14:paraId="46F460FC" w14:textId="77777777" w:rsidR="00137BD8" w:rsidRPr="00137BD8" w:rsidRDefault="00137BD8" w:rsidP="00137BD8">
      <w:pPr>
        <w:tabs>
          <w:tab w:val="left" w:pos="1200"/>
        </w:tabs>
        <w:jc w:val="both"/>
        <w:rPr>
          <w:sz w:val="36"/>
          <w:szCs w:val="36"/>
        </w:rPr>
      </w:pPr>
      <w:r w:rsidRPr="00137BD8">
        <w:rPr>
          <w:b/>
          <w:bCs/>
          <w:sz w:val="36"/>
          <w:szCs w:val="36"/>
        </w:rPr>
        <w:t xml:space="preserve">Obrázok </w:t>
      </w:r>
      <w:r w:rsidR="00537211">
        <w:rPr>
          <w:b/>
          <w:bCs/>
          <w:sz w:val="36"/>
          <w:szCs w:val="36"/>
        </w:rPr>
        <w:t>12</w:t>
      </w:r>
      <w:r w:rsidRPr="00137BD8">
        <w:rPr>
          <w:sz w:val="36"/>
          <w:szCs w:val="36"/>
        </w:rPr>
        <w:t xml:space="preserve"> Norma a oslabenie unožovačov bedrového kĺbu</w:t>
      </w:r>
    </w:p>
    <w:p w14:paraId="28398182" w14:textId="77777777" w:rsidR="00137BD8" w:rsidRPr="00137BD8" w:rsidRDefault="00137BD8" w:rsidP="00137BD8">
      <w:pPr>
        <w:tabs>
          <w:tab w:val="left" w:pos="1200"/>
        </w:tabs>
        <w:jc w:val="both"/>
        <w:rPr>
          <w:sz w:val="36"/>
          <w:szCs w:val="36"/>
        </w:rPr>
      </w:pPr>
    </w:p>
    <w:p w14:paraId="412A2986" w14:textId="77777777" w:rsidR="00137BD8" w:rsidRPr="00137BD8" w:rsidRDefault="00137BD8" w:rsidP="00137BD8">
      <w:pPr>
        <w:tabs>
          <w:tab w:val="left" w:pos="1200"/>
        </w:tabs>
        <w:jc w:val="both"/>
        <w:rPr>
          <w:sz w:val="36"/>
          <w:szCs w:val="36"/>
        </w:rPr>
      </w:pPr>
      <w:r w:rsidRPr="00137BD8">
        <w:rPr>
          <w:i/>
          <w:iCs/>
          <w:sz w:val="36"/>
          <w:szCs w:val="36"/>
        </w:rPr>
        <w:t>Norma:</w:t>
      </w:r>
      <w:r w:rsidRPr="00137BD8">
        <w:rPr>
          <w:sz w:val="36"/>
          <w:szCs w:val="36"/>
        </w:rPr>
        <w:t xml:space="preserve"> Testovaný dokáže unožiť do 45° uhla bez vytáčania DK (špička nohy smeruje dopredu).</w:t>
      </w:r>
    </w:p>
    <w:p w14:paraId="0987D698" w14:textId="77777777" w:rsidR="00137BD8" w:rsidRPr="00137BD8" w:rsidRDefault="00137BD8" w:rsidP="00137BD8">
      <w:pPr>
        <w:tabs>
          <w:tab w:val="left" w:pos="1200"/>
        </w:tabs>
        <w:jc w:val="both"/>
        <w:rPr>
          <w:sz w:val="36"/>
          <w:szCs w:val="36"/>
        </w:rPr>
      </w:pPr>
      <w:r w:rsidRPr="00137BD8">
        <w:rPr>
          <w:i/>
          <w:iCs/>
          <w:sz w:val="36"/>
          <w:szCs w:val="36"/>
        </w:rPr>
        <w:t>Oslabenie svalu:</w:t>
      </w:r>
      <w:r w:rsidRPr="00137BD8">
        <w:rPr>
          <w:sz w:val="36"/>
          <w:szCs w:val="36"/>
        </w:rPr>
        <w:t xml:space="preserve"> Testovaný nedokáže tento pohyb vykonať do 45° uhla, alebo dokáže unožiť v tomto ro</w:t>
      </w:r>
      <w:r w:rsidR="00537211">
        <w:rPr>
          <w:sz w:val="36"/>
          <w:szCs w:val="36"/>
        </w:rPr>
        <w:t>zsahu len s vytáčaním DK (obr.12</w:t>
      </w:r>
      <w:r w:rsidRPr="00137BD8">
        <w:rPr>
          <w:sz w:val="36"/>
          <w:szCs w:val="36"/>
        </w:rPr>
        <w:t>).</w:t>
      </w:r>
    </w:p>
    <w:p w14:paraId="3B4041B0" w14:textId="77777777" w:rsidR="00137BD8" w:rsidRDefault="00137BD8" w:rsidP="00137BD8">
      <w:pPr>
        <w:pStyle w:val="Zarkazkladnhotextu"/>
        <w:spacing w:line="240" w:lineRule="auto"/>
        <w:ind w:firstLine="0"/>
        <w:rPr>
          <w:b/>
          <w:bCs/>
          <w:sz w:val="36"/>
          <w:szCs w:val="36"/>
        </w:rPr>
      </w:pPr>
    </w:p>
    <w:p w14:paraId="2B24C6D2" w14:textId="77777777" w:rsidR="00537211" w:rsidRDefault="00537211" w:rsidP="00137BD8">
      <w:pPr>
        <w:pStyle w:val="Zarkazkladnhotextu"/>
        <w:spacing w:line="240" w:lineRule="auto"/>
        <w:ind w:firstLine="0"/>
        <w:rPr>
          <w:b/>
          <w:bCs/>
          <w:sz w:val="36"/>
          <w:szCs w:val="36"/>
        </w:rPr>
      </w:pPr>
    </w:p>
    <w:p w14:paraId="3CEC1D83" w14:textId="77777777" w:rsidR="00537211" w:rsidRPr="00137BD8" w:rsidRDefault="00537211" w:rsidP="00137BD8">
      <w:pPr>
        <w:pStyle w:val="Zarkazkladnhotextu"/>
        <w:spacing w:line="240" w:lineRule="auto"/>
        <w:ind w:firstLine="0"/>
        <w:rPr>
          <w:b/>
          <w:bCs/>
          <w:sz w:val="36"/>
          <w:szCs w:val="36"/>
        </w:rPr>
      </w:pPr>
    </w:p>
    <w:p w14:paraId="4934FF69" w14:textId="77777777" w:rsidR="00137BD8" w:rsidRPr="00137BD8" w:rsidRDefault="00137BD8" w:rsidP="00137BD8">
      <w:pPr>
        <w:pStyle w:val="Zarkazkladnhotextu"/>
        <w:numPr>
          <w:ilvl w:val="0"/>
          <w:numId w:val="4"/>
        </w:numPr>
        <w:spacing w:line="240" w:lineRule="auto"/>
        <w:rPr>
          <w:b/>
          <w:bCs/>
          <w:sz w:val="36"/>
          <w:szCs w:val="36"/>
        </w:rPr>
      </w:pPr>
      <w:r w:rsidRPr="00137BD8">
        <w:rPr>
          <w:b/>
          <w:bCs/>
          <w:sz w:val="36"/>
          <w:szCs w:val="36"/>
        </w:rPr>
        <w:t>Dolné fixátory lopatiek</w:t>
      </w:r>
    </w:p>
    <w:p w14:paraId="11372A4D" w14:textId="77777777"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menší kosoštvorcový sval – m. rhomboideus minor</w:t>
      </w:r>
    </w:p>
    <w:p w14:paraId="0C5E8692" w14:textId="77777777"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väčší kosoštvorcový sval – m. rhomboideus major</w:t>
      </w:r>
    </w:p>
    <w:p w14:paraId="215D442A" w14:textId="77777777" w:rsidR="00137BD8" w:rsidRPr="00137BD8" w:rsidRDefault="00137BD8" w:rsidP="00137BD8">
      <w:pPr>
        <w:pStyle w:val="Zarkazkladnhotextu"/>
        <w:numPr>
          <w:ilvl w:val="1"/>
          <w:numId w:val="7"/>
        </w:numPr>
        <w:spacing w:line="240" w:lineRule="auto"/>
        <w:jc w:val="both"/>
        <w:rPr>
          <w:sz w:val="36"/>
          <w:szCs w:val="36"/>
        </w:rPr>
      </w:pPr>
      <w:r w:rsidRPr="00137BD8">
        <w:rPr>
          <w:sz w:val="36"/>
          <w:szCs w:val="36"/>
        </w:rPr>
        <w:t>lichobežníkový sval</w:t>
      </w:r>
    </w:p>
    <w:p w14:paraId="120CD0C8" w14:textId="77777777" w:rsidR="00137BD8" w:rsidRPr="00137BD8" w:rsidRDefault="00137BD8" w:rsidP="00137BD8">
      <w:pPr>
        <w:jc w:val="both"/>
        <w:rPr>
          <w:sz w:val="36"/>
          <w:szCs w:val="36"/>
        </w:rPr>
      </w:pPr>
      <w:r w:rsidRPr="00137BD8">
        <w:rPr>
          <w:i/>
          <w:iCs/>
          <w:sz w:val="36"/>
          <w:szCs w:val="36"/>
        </w:rPr>
        <w:t xml:space="preserve">Testovanie: </w:t>
      </w:r>
      <w:r w:rsidRPr="00137BD8">
        <w:rPr>
          <w:sz w:val="36"/>
          <w:szCs w:val="36"/>
        </w:rPr>
        <w:t>Testovaný zaujme polohu vzpor kľačmo. Paže od seba na šírku ramien, prsty smerujú dopredu. Špičky nôh a kolená sa opierajú o podložku. Pomalým zohýnaním lakťov sa spúšťa cez kľuk, do ľahu vpred. V tejto fáze si všímame polohu lopatiek a držanie celého ramenného pletenca.</w:t>
      </w:r>
    </w:p>
    <w:p w14:paraId="10B2541D" w14:textId="77777777" w:rsidR="00137BD8" w:rsidRPr="00137BD8" w:rsidRDefault="00137BD8" w:rsidP="00137BD8">
      <w:pPr>
        <w:jc w:val="both"/>
        <w:rPr>
          <w:sz w:val="36"/>
          <w:szCs w:val="36"/>
        </w:rPr>
      </w:pPr>
    </w:p>
    <w:p w14:paraId="24518CA4" w14:textId="77777777" w:rsidR="00137BD8" w:rsidRPr="00137BD8" w:rsidRDefault="00137BD8" w:rsidP="00137BD8">
      <w:pPr>
        <w:spacing w:line="360" w:lineRule="auto"/>
        <w:jc w:val="both"/>
        <w:rPr>
          <w:sz w:val="36"/>
          <w:szCs w:val="36"/>
        </w:rPr>
      </w:pPr>
      <w:r w:rsidRPr="00137BD8">
        <w:rPr>
          <w:noProof/>
          <w:sz w:val="36"/>
          <w:szCs w:val="36"/>
          <w:lang w:eastAsia="sk-SK"/>
        </w:rPr>
        <w:lastRenderedPageBreak/>
        <w:drawing>
          <wp:anchor distT="0" distB="0" distL="114300" distR="114300" simplePos="0" relativeHeight="251682816" behindDoc="0" locked="0" layoutInCell="1" allowOverlap="1" wp14:anchorId="39783FE9" wp14:editId="5538A05D">
            <wp:simplePos x="0" y="0"/>
            <wp:positionH relativeFrom="column">
              <wp:posOffset>3200400</wp:posOffset>
            </wp:positionH>
            <wp:positionV relativeFrom="paragraph">
              <wp:posOffset>114300</wp:posOffset>
            </wp:positionV>
            <wp:extent cx="2695575" cy="2019300"/>
            <wp:effectExtent l="19050" t="19050" r="28575" b="19050"/>
            <wp:wrapSquare wrapText="bothSides"/>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2695575" cy="2019300"/>
                    </a:xfrm>
                    <a:prstGeom prst="rect">
                      <a:avLst/>
                    </a:prstGeom>
                    <a:noFill/>
                    <a:ln w="9525">
                      <a:solidFill>
                        <a:srgbClr val="000000"/>
                      </a:solidFill>
                      <a:miter lim="800000"/>
                      <a:headEnd/>
                      <a:tailEnd/>
                    </a:ln>
                  </pic:spPr>
                </pic:pic>
              </a:graphicData>
            </a:graphic>
          </wp:anchor>
        </w:drawing>
      </w:r>
    </w:p>
    <w:p w14:paraId="678D3A94" w14:textId="77777777" w:rsidR="00137BD8" w:rsidRPr="00137BD8" w:rsidRDefault="00137BD8" w:rsidP="00137BD8">
      <w:pPr>
        <w:spacing w:line="360" w:lineRule="auto"/>
        <w:jc w:val="both"/>
        <w:rPr>
          <w:b/>
          <w:bCs/>
          <w:sz w:val="36"/>
          <w:szCs w:val="36"/>
        </w:rPr>
      </w:pPr>
      <w:r w:rsidRPr="00137BD8">
        <w:rPr>
          <w:noProof/>
          <w:sz w:val="36"/>
          <w:szCs w:val="36"/>
          <w:lang w:eastAsia="sk-SK"/>
        </w:rPr>
        <w:drawing>
          <wp:anchor distT="0" distB="0" distL="114300" distR="114300" simplePos="0" relativeHeight="251678720" behindDoc="0" locked="0" layoutInCell="1" allowOverlap="1" wp14:anchorId="786CFE00" wp14:editId="08594DA0">
            <wp:simplePos x="0" y="0"/>
            <wp:positionH relativeFrom="column">
              <wp:posOffset>114300</wp:posOffset>
            </wp:positionH>
            <wp:positionV relativeFrom="paragraph">
              <wp:posOffset>-148590</wp:posOffset>
            </wp:positionV>
            <wp:extent cx="2705100" cy="2019300"/>
            <wp:effectExtent l="19050" t="19050" r="19050" b="19050"/>
            <wp:wrapSquare wrapText="bothSides"/>
            <wp:docPr id="20" name="Obrázok 20" descr="P101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010031"/>
                    <pic:cNvPicPr>
                      <a:picLocks noChangeAspect="1" noChangeArrowheads="1"/>
                    </pic:cNvPicPr>
                  </pic:nvPicPr>
                  <pic:blipFill>
                    <a:blip r:embed="rId33" cstate="print"/>
                    <a:srcRect/>
                    <a:stretch>
                      <a:fillRect/>
                    </a:stretch>
                  </pic:blipFill>
                  <pic:spPr bwMode="auto">
                    <a:xfrm>
                      <a:off x="0" y="0"/>
                      <a:ext cx="2705100" cy="2019300"/>
                    </a:xfrm>
                    <a:prstGeom prst="rect">
                      <a:avLst/>
                    </a:prstGeom>
                    <a:noFill/>
                    <a:ln w="9525">
                      <a:solidFill>
                        <a:srgbClr val="000000"/>
                      </a:solidFill>
                      <a:miter lim="800000"/>
                      <a:headEnd/>
                      <a:tailEnd/>
                    </a:ln>
                  </pic:spPr>
                </pic:pic>
              </a:graphicData>
            </a:graphic>
          </wp:anchor>
        </w:drawing>
      </w:r>
    </w:p>
    <w:p w14:paraId="300D3927" w14:textId="77777777" w:rsidR="00137BD8" w:rsidRPr="00137BD8" w:rsidRDefault="00537211" w:rsidP="00137BD8">
      <w:pPr>
        <w:rPr>
          <w:sz w:val="36"/>
          <w:szCs w:val="36"/>
        </w:rPr>
      </w:pPr>
      <w:r>
        <w:rPr>
          <w:b/>
          <w:bCs/>
          <w:sz w:val="36"/>
          <w:szCs w:val="36"/>
        </w:rPr>
        <w:t>Obrázok 13</w:t>
      </w:r>
      <w:r w:rsidR="00137BD8" w:rsidRPr="00137BD8">
        <w:rPr>
          <w:b/>
          <w:bCs/>
          <w:sz w:val="36"/>
          <w:szCs w:val="36"/>
        </w:rPr>
        <w:t xml:space="preserve"> </w:t>
      </w:r>
      <w:r w:rsidR="00137BD8" w:rsidRPr="00137BD8">
        <w:rPr>
          <w:sz w:val="36"/>
          <w:szCs w:val="36"/>
        </w:rPr>
        <w:t xml:space="preserve">Vzpor kľačmo a norma                            </w:t>
      </w:r>
    </w:p>
    <w:p w14:paraId="06564A8A" w14:textId="77777777" w:rsidR="00137BD8" w:rsidRPr="00137BD8" w:rsidRDefault="00137BD8" w:rsidP="00137BD8">
      <w:pPr>
        <w:rPr>
          <w:sz w:val="36"/>
          <w:szCs w:val="36"/>
        </w:rPr>
      </w:pPr>
    </w:p>
    <w:p w14:paraId="37763A8B" w14:textId="77777777" w:rsidR="00137BD8" w:rsidRPr="00137BD8" w:rsidRDefault="00137BD8" w:rsidP="00137BD8">
      <w:pPr>
        <w:rPr>
          <w:sz w:val="36"/>
          <w:szCs w:val="36"/>
        </w:rPr>
      </w:pPr>
      <w:r w:rsidRPr="00137BD8">
        <w:rPr>
          <w:i/>
          <w:iCs/>
          <w:sz w:val="36"/>
          <w:szCs w:val="36"/>
        </w:rPr>
        <w:t xml:space="preserve">Norma: </w:t>
      </w:r>
      <w:r w:rsidRPr="00137BD8">
        <w:rPr>
          <w:sz w:val="36"/>
          <w:szCs w:val="36"/>
        </w:rPr>
        <w:t>Lopatky sú pritlačené k hrudníku, neodstávajú.</w:t>
      </w:r>
    </w:p>
    <w:p w14:paraId="4DB0B8FE" w14:textId="77777777" w:rsidR="00137BD8" w:rsidRPr="00137BD8" w:rsidRDefault="00137BD8" w:rsidP="00137BD8">
      <w:pPr>
        <w:rPr>
          <w:sz w:val="36"/>
          <w:szCs w:val="36"/>
        </w:rPr>
      </w:pPr>
      <w:r w:rsidRPr="00137BD8">
        <w:rPr>
          <w:i/>
          <w:iCs/>
          <w:sz w:val="36"/>
          <w:szCs w:val="36"/>
        </w:rPr>
        <w:t>Oslabenie svalu:</w:t>
      </w:r>
      <w:r w:rsidRPr="00137BD8">
        <w:rPr>
          <w:sz w:val="36"/>
          <w:szCs w:val="36"/>
        </w:rPr>
        <w:t xml:space="preserve"> Okraje lopatiek odstávaj</w:t>
      </w:r>
      <w:r w:rsidR="00537211">
        <w:rPr>
          <w:sz w:val="36"/>
          <w:szCs w:val="36"/>
        </w:rPr>
        <w:t>ú, alebo sa posunú nahor (obr.13</w:t>
      </w:r>
      <w:r w:rsidRPr="00137BD8">
        <w:rPr>
          <w:sz w:val="36"/>
          <w:szCs w:val="36"/>
        </w:rPr>
        <w:t>).</w:t>
      </w:r>
    </w:p>
    <w:p w14:paraId="0FB5C197" w14:textId="77777777" w:rsidR="00E66687" w:rsidRDefault="00E66687"/>
    <w:p w14:paraId="4AD0851D" w14:textId="77777777" w:rsidR="002E0AB3" w:rsidRDefault="002E0AB3"/>
    <w:p w14:paraId="3C8F7969" w14:textId="77777777" w:rsidR="002E0AB3" w:rsidRDefault="002E0AB3"/>
    <w:p w14:paraId="67317CBF" w14:textId="77777777" w:rsidR="002E0AB3" w:rsidRDefault="002E0AB3"/>
    <w:p w14:paraId="708B8FCA" w14:textId="77777777" w:rsidR="002E0AB3" w:rsidRDefault="002E0AB3"/>
    <w:p w14:paraId="35182182" w14:textId="77777777" w:rsidR="002E0AB3" w:rsidRDefault="002E0AB3"/>
    <w:p w14:paraId="79CA4C11" w14:textId="77777777" w:rsidR="002E0AB3" w:rsidRDefault="002E0AB3"/>
    <w:p w14:paraId="60D53231" w14:textId="77777777" w:rsidR="002E0AB3" w:rsidRDefault="002E0AB3"/>
    <w:p w14:paraId="6DF3721E" w14:textId="77777777" w:rsidR="002E0AB3" w:rsidRDefault="002E0AB3" w:rsidP="002E0AB3">
      <w:pPr>
        <w:pStyle w:val="Zkladntext2"/>
        <w:spacing w:line="360" w:lineRule="auto"/>
        <w:ind w:right="-1"/>
        <w:jc w:val="both"/>
        <w:rPr>
          <w:sz w:val="36"/>
          <w:szCs w:val="36"/>
        </w:rPr>
      </w:pPr>
    </w:p>
    <w:p w14:paraId="2F6DCD74" w14:textId="77777777" w:rsidR="002E0AB3" w:rsidRDefault="002E0AB3" w:rsidP="002E0AB3">
      <w:pPr>
        <w:pStyle w:val="Zkladntext2"/>
        <w:spacing w:line="360" w:lineRule="auto"/>
        <w:ind w:right="-1"/>
        <w:jc w:val="both"/>
        <w:rPr>
          <w:sz w:val="36"/>
          <w:szCs w:val="36"/>
        </w:rPr>
      </w:pPr>
    </w:p>
    <w:p w14:paraId="226FABFE" w14:textId="77777777" w:rsidR="002E0AB3" w:rsidRDefault="002E0AB3" w:rsidP="002E0AB3">
      <w:pPr>
        <w:pStyle w:val="Zkladntext2"/>
        <w:spacing w:line="360" w:lineRule="auto"/>
        <w:ind w:right="-1"/>
        <w:jc w:val="both"/>
        <w:rPr>
          <w:sz w:val="36"/>
          <w:szCs w:val="36"/>
        </w:rPr>
      </w:pPr>
    </w:p>
    <w:p w14:paraId="3125E260" w14:textId="77777777" w:rsidR="002E0AB3" w:rsidRDefault="002E0AB3" w:rsidP="002E0AB3">
      <w:pPr>
        <w:pStyle w:val="Zkladntext2"/>
        <w:spacing w:line="360" w:lineRule="auto"/>
        <w:ind w:right="-1"/>
        <w:jc w:val="both"/>
        <w:rPr>
          <w:sz w:val="36"/>
          <w:szCs w:val="36"/>
        </w:rPr>
      </w:pPr>
    </w:p>
    <w:p w14:paraId="156A5212" w14:textId="77777777" w:rsidR="002E0AB3" w:rsidRDefault="002E0AB3" w:rsidP="002E0AB3">
      <w:pPr>
        <w:pStyle w:val="Zkladntext2"/>
        <w:spacing w:line="360" w:lineRule="auto"/>
        <w:ind w:right="-1"/>
        <w:jc w:val="both"/>
        <w:rPr>
          <w:sz w:val="36"/>
          <w:szCs w:val="36"/>
        </w:rPr>
      </w:pPr>
    </w:p>
    <w:p w14:paraId="2ADB442C" w14:textId="77777777" w:rsidR="002E0AB3" w:rsidRDefault="002E0AB3" w:rsidP="002E0AB3">
      <w:pPr>
        <w:pStyle w:val="Zkladntext2"/>
        <w:spacing w:line="360" w:lineRule="auto"/>
        <w:ind w:right="-1"/>
        <w:jc w:val="both"/>
        <w:rPr>
          <w:sz w:val="36"/>
          <w:szCs w:val="36"/>
        </w:rPr>
      </w:pPr>
    </w:p>
    <w:p w14:paraId="38D31856" w14:textId="77777777" w:rsidR="002E0AB3" w:rsidRDefault="002E0AB3" w:rsidP="002E0AB3">
      <w:pPr>
        <w:pStyle w:val="Zkladntext2"/>
        <w:spacing w:line="360" w:lineRule="auto"/>
        <w:ind w:right="-1"/>
        <w:jc w:val="both"/>
        <w:rPr>
          <w:sz w:val="36"/>
          <w:szCs w:val="36"/>
        </w:rPr>
      </w:pPr>
    </w:p>
    <w:p w14:paraId="1559789B" w14:textId="77777777" w:rsidR="002E0AB3" w:rsidRDefault="002E0AB3" w:rsidP="002E0AB3">
      <w:pPr>
        <w:pStyle w:val="Zkladntext2"/>
        <w:spacing w:line="360" w:lineRule="auto"/>
        <w:ind w:right="-1"/>
        <w:jc w:val="both"/>
        <w:rPr>
          <w:sz w:val="36"/>
          <w:szCs w:val="36"/>
        </w:rPr>
      </w:pPr>
    </w:p>
    <w:p w14:paraId="24749239" w14:textId="77777777" w:rsidR="002E0AB3" w:rsidRDefault="002E0AB3" w:rsidP="002E0AB3">
      <w:pPr>
        <w:pStyle w:val="Zkladntext2"/>
        <w:spacing w:line="360" w:lineRule="auto"/>
        <w:ind w:right="-1"/>
        <w:jc w:val="both"/>
        <w:rPr>
          <w:sz w:val="36"/>
          <w:szCs w:val="36"/>
        </w:rPr>
      </w:pPr>
    </w:p>
    <w:p w14:paraId="271A6C3A" w14:textId="77777777" w:rsidR="002E0AB3" w:rsidRDefault="002E0AB3" w:rsidP="002E0AB3">
      <w:pPr>
        <w:pStyle w:val="Zkladntext2"/>
        <w:spacing w:line="360" w:lineRule="auto"/>
        <w:ind w:right="-1"/>
        <w:jc w:val="both"/>
        <w:rPr>
          <w:sz w:val="36"/>
          <w:szCs w:val="36"/>
        </w:rPr>
      </w:pPr>
    </w:p>
    <w:p w14:paraId="3BB6A68A" w14:textId="77777777" w:rsidR="002E0AB3" w:rsidRPr="002E0AB3" w:rsidRDefault="002E0AB3" w:rsidP="002E0AB3">
      <w:pPr>
        <w:pStyle w:val="Zkladntext2"/>
        <w:spacing w:line="360" w:lineRule="auto"/>
        <w:ind w:right="-1"/>
        <w:jc w:val="both"/>
        <w:rPr>
          <w:sz w:val="36"/>
          <w:szCs w:val="36"/>
        </w:rPr>
      </w:pPr>
      <w:r w:rsidRPr="002E0AB3">
        <w:rPr>
          <w:sz w:val="36"/>
          <w:szCs w:val="36"/>
        </w:rPr>
        <w:t>Tabuľka 1</w:t>
      </w:r>
      <w:r w:rsidRPr="002E0AB3">
        <w:rPr>
          <w:sz w:val="36"/>
          <w:szCs w:val="36"/>
        </w:rPr>
        <w:tab/>
        <w:t>Úroveň posturálnych svalov u žiakov ZŠ Valaská</w:t>
      </w:r>
    </w:p>
    <w:p w14:paraId="691FE22F" w14:textId="73C8DA0D" w:rsidR="002E0AB3" w:rsidRPr="002E0AB3" w:rsidRDefault="007B3B23" w:rsidP="002E0AB3">
      <w:pPr>
        <w:pStyle w:val="Zkladntext2"/>
        <w:spacing w:line="360" w:lineRule="auto"/>
        <w:ind w:right="-1"/>
        <w:jc w:val="both"/>
        <w:rPr>
          <w:sz w:val="36"/>
          <w:szCs w:val="36"/>
        </w:rPr>
      </w:pPr>
      <w:r>
        <w:rPr>
          <w:sz w:val="36"/>
          <w:szCs w:val="36"/>
        </w:rPr>
        <w:t>4</w:t>
      </w:r>
      <w:r w:rsidR="002E0AB3" w:rsidRPr="002E0AB3">
        <w:rPr>
          <w:sz w:val="36"/>
          <w:szCs w:val="36"/>
        </w:rPr>
        <w:t>. ročník chlapci</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5"/>
        <w:gridCol w:w="1002"/>
        <w:gridCol w:w="1153"/>
        <w:gridCol w:w="857"/>
        <w:gridCol w:w="857"/>
        <w:gridCol w:w="857"/>
        <w:gridCol w:w="733"/>
        <w:gridCol w:w="857"/>
        <w:gridCol w:w="733"/>
        <w:gridCol w:w="857"/>
        <w:gridCol w:w="671"/>
      </w:tblGrid>
      <w:tr w:rsidR="002E0AB3" w:rsidRPr="002E0AB3" w14:paraId="5F881D8E" w14:textId="77777777" w:rsidTr="004C277D">
        <w:tc>
          <w:tcPr>
            <w:tcW w:w="0" w:type="auto"/>
            <w:tcBorders>
              <w:top w:val="single" w:sz="12" w:space="0" w:color="auto"/>
              <w:bottom w:val="single" w:sz="12" w:space="0" w:color="auto"/>
            </w:tcBorders>
          </w:tcPr>
          <w:p w14:paraId="07350E0D" w14:textId="77777777" w:rsidR="002E0AB3" w:rsidRPr="002E0AB3" w:rsidRDefault="002E0AB3" w:rsidP="004C277D">
            <w:pPr>
              <w:pStyle w:val="Zkladntext2"/>
              <w:spacing w:line="360" w:lineRule="auto"/>
              <w:ind w:right="-1"/>
              <w:jc w:val="both"/>
              <w:rPr>
                <w:sz w:val="36"/>
                <w:szCs w:val="36"/>
              </w:rPr>
            </w:pPr>
          </w:p>
        </w:tc>
        <w:tc>
          <w:tcPr>
            <w:tcW w:w="0" w:type="auto"/>
            <w:tcBorders>
              <w:top w:val="single" w:sz="12" w:space="0" w:color="auto"/>
              <w:bottom w:val="single" w:sz="12" w:space="0" w:color="auto"/>
            </w:tcBorders>
          </w:tcPr>
          <w:p w14:paraId="1968CE8F" w14:textId="77777777" w:rsidR="002E0AB3" w:rsidRPr="002E0AB3" w:rsidRDefault="002E0AB3" w:rsidP="004C277D">
            <w:pPr>
              <w:pStyle w:val="Zkladntext2"/>
              <w:spacing w:line="360" w:lineRule="auto"/>
              <w:ind w:right="-1"/>
              <w:jc w:val="both"/>
              <w:rPr>
                <w:sz w:val="36"/>
                <w:szCs w:val="36"/>
              </w:rPr>
            </w:pPr>
            <w:r w:rsidRPr="002E0AB3">
              <w:rPr>
                <w:sz w:val="36"/>
                <w:szCs w:val="36"/>
              </w:rPr>
              <w:t>Meno žiaka</w:t>
            </w:r>
          </w:p>
        </w:tc>
        <w:tc>
          <w:tcPr>
            <w:tcW w:w="0" w:type="auto"/>
            <w:tcBorders>
              <w:top w:val="single" w:sz="12" w:space="0" w:color="auto"/>
              <w:bottom w:val="single" w:sz="12" w:space="0" w:color="auto"/>
            </w:tcBorders>
          </w:tcPr>
          <w:p w14:paraId="64C90283" w14:textId="77777777" w:rsidR="002E0AB3" w:rsidRPr="002E0AB3" w:rsidRDefault="002E0AB3" w:rsidP="004C277D">
            <w:pPr>
              <w:pStyle w:val="Zkladntext2"/>
              <w:spacing w:line="360" w:lineRule="auto"/>
              <w:ind w:right="-1"/>
              <w:jc w:val="both"/>
              <w:rPr>
                <w:sz w:val="36"/>
                <w:szCs w:val="36"/>
              </w:rPr>
            </w:pPr>
            <w:r w:rsidRPr="002E0AB3">
              <w:rPr>
                <w:sz w:val="36"/>
                <w:szCs w:val="36"/>
              </w:rPr>
              <w:t>Rok nar.</w:t>
            </w:r>
          </w:p>
        </w:tc>
        <w:tc>
          <w:tcPr>
            <w:tcW w:w="0" w:type="auto"/>
            <w:tcBorders>
              <w:top w:val="single" w:sz="12" w:space="0" w:color="auto"/>
              <w:bottom w:val="single" w:sz="12" w:space="0" w:color="auto"/>
            </w:tcBorders>
          </w:tcPr>
          <w:p w14:paraId="0E724F22" w14:textId="77777777" w:rsidR="002E0AB3" w:rsidRPr="002E0AB3" w:rsidRDefault="002E0AB3" w:rsidP="004C277D">
            <w:pPr>
              <w:pStyle w:val="Zkladntext2"/>
              <w:spacing w:line="360" w:lineRule="auto"/>
              <w:ind w:right="-1"/>
              <w:jc w:val="both"/>
              <w:rPr>
                <w:sz w:val="36"/>
                <w:szCs w:val="36"/>
              </w:rPr>
            </w:pPr>
            <w:r w:rsidRPr="002E0AB3">
              <w:rPr>
                <w:sz w:val="36"/>
                <w:szCs w:val="36"/>
              </w:rPr>
              <w:t>1</w:t>
            </w:r>
          </w:p>
        </w:tc>
        <w:tc>
          <w:tcPr>
            <w:tcW w:w="0" w:type="auto"/>
            <w:tcBorders>
              <w:top w:val="single" w:sz="12" w:space="0" w:color="auto"/>
              <w:bottom w:val="single" w:sz="12" w:space="0" w:color="auto"/>
            </w:tcBorders>
          </w:tcPr>
          <w:p w14:paraId="52528246" w14:textId="77777777" w:rsidR="002E0AB3" w:rsidRPr="002E0AB3" w:rsidRDefault="002E0AB3" w:rsidP="004C277D">
            <w:pPr>
              <w:pStyle w:val="Zkladntext2"/>
              <w:spacing w:line="360" w:lineRule="auto"/>
              <w:ind w:right="-1"/>
              <w:jc w:val="both"/>
              <w:rPr>
                <w:sz w:val="36"/>
                <w:szCs w:val="36"/>
              </w:rPr>
            </w:pPr>
            <w:r w:rsidRPr="002E0AB3">
              <w:rPr>
                <w:sz w:val="36"/>
                <w:szCs w:val="36"/>
              </w:rPr>
              <w:t>2</w:t>
            </w:r>
          </w:p>
        </w:tc>
        <w:tc>
          <w:tcPr>
            <w:tcW w:w="0" w:type="auto"/>
            <w:tcBorders>
              <w:top w:val="single" w:sz="12" w:space="0" w:color="auto"/>
              <w:bottom w:val="single" w:sz="12" w:space="0" w:color="auto"/>
            </w:tcBorders>
          </w:tcPr>
          <w:p w14:paraId="425C96BD" w14:textId="77777777" w:rsidR="002E0AB3" w:rsidRPr="002E0AB3" w:rsidRDefault="002E0AB3" w:rsidP="004C277D">
            <w:pPr>
              <w:pStyle w:val="Zkladntext2"/>
              <w:spacing w:line="360" w:lineRule="auto"/>
              <w:ind w:right="-1"/>
              <w:jc w:val="both"/>
              <w:rPr>
                <w:sz w:val="36"/>
                <w:szCs w:val="36"/>
              </w:rPr>
            </w:pPr>
            <w:r w:rsidRPr="002E0AB3">
              <w:rPr>
                <w:sz w:val="36"/>
                <w:szCs w:val="36"/>
              </w:rPr>
              <w:t>3</w:t>
            </w:r>
          </w:p>
        </w:tc>
        <w:tc>
          <w:tcPr>
            <w:tcW w:w="0" w:type="auto"/>
            <w:tcBorders>
              <w:top w:val="single" w:sz="12" w:space="0" w:color="auto"/>
              <w:bottom w:val="single" w:sz="12" w:space="0" w:color="auto"/>
            </w:tcBorders>
          </w:tcPr>
          <w:p w14:paraId="750FAC4B" w14:textId="77777777" w:rsidR="002E0AB3" w:rsidRPr="002E0AB3" w:rsidRDefault="002E0AB3" w:rsidP="004C277D">
            <w:pPr>
              <w:pStyle w:val="Zkladntext2"/>
              <w:spacing w:line="360" w:lineRule="auto"/>
              <w:ind w:right="-1"/>
              <w:jc w:val="both"/>
              <w:rPr>
                <w:sz w:val="36"/>
                <w:szCs w:val="36"/>
              </w:rPr>
            </w:pPr>
            <w:r w:rsidRPr="002E0AB3">
              <w:rPr>
                <w:sz w:val="36"/>
                <w:szCs w:val="36"/>
              </w:rPr>
              <w:t>4</w:t>
            </w:r>
          </w:p>
        </w:tc>
        <w:tc>
          <w:tcPr>
            <w:tcW w:w="0" w:type="auto"/>
            <w:tcBorders>
              <w:top w:val="single" w:sz="12" w:space="0" w:color="auto"/>
              <w:bottom w:val="single" w:sz="12" w:space="0" w:color="auto"/>
            </w:tcBorders>
          </w:tcPr>
          <w:p w14:paraId="7551BF11" w14:textId="77777777" w:rsidR="002E0AB3" w:rsidRPr="002E0AB3" w:rsidRDefault="002E0AB3" w:rsidP="004C277D">
            <w:pPr>
              <w:pStyle w:val="Zkladntext2"/>
              <w:spacing w:line="360" w:lineRule="auto"/>
              <w:ind w:right="-1"/>
              <w:jc w:val="both"/>
              <w:rPr>
                <w:sz w:val="36"/>
                <w:szCs w:val="36"/>
              </w:rPr>
            </w:pPr>
            <w:r w:rsidRPr="002E0AB3">
              <w:rPr>
                <w:sz w:val="36"/>
                <w:szCs w:val="36"/>
              </w:rPr>
              <w:t>5</w:t>
            </w:r>
          </w:p>
        </w:tc>
        <w:tc>
          <w:tcPr>
            <w:tcW w:w="0" w:type="auto"/>
            <w:tcBorders>
              <w:top w:val="single" w:sz="12" w:space="0" w:color="auto"/>
              <w:bottom w:val="single" w:sz="12" w:space="0" w:color="auto"/>
            </w:tcBorders>
          </w:tcPr>
          <w:p w14:paraId="5C1BD8E6" w14:textId="77777777" w:rsidR="002E0AB3" w:rsidRPr="002E0AB3" w:rsidRDefault="002E0AB3" w:rsidP="004C277D">
            <w:pPr>
              <w:pStyle w:val="Zkladntext2"/>
              <w:spacing w:line="360" w:lineRule="auto"/>
              <w:ind w:right="-1"/>
              <w:jc w:val="both"/>
              <w:rPr>
                <w:sz w:val="36"/>
                <w:szCs w:val="36"/>
              </w:rPr>
            </w:pPr>
            <w:r w:rsidRPr="002E0AB3">
              <w:rPr>
                <w:sz w:val="36"/>
                <w:szCs w:val="36"/>
              </w:rPr>
              <w:t>6</w:t>
            </w:r>
          </w:p>
        </w:tc>
        <w:tc>
          <w:tcPr>
            <w:tcW w:w="0" w:type="auto"/>
            <w:tcBorders>
              <w:top w:val="single" w:sz="12" w:space="0" w:color="auto"/>
              <w:bottom w:val="single" w:sz="12" w:space="0" w:color="auto"/>
            </w:tcBorders>
          </w:tcPr>
          <w:p w14:paraId="335CD4C9" w14:textId="77777777" w:rsidR="002E0AB3" w:rsidRPr="002E0AB3" w:rsidRDefault="002E0AB3" w:rsidP="004C277D">
            <w:pPr>
              <w:pStyle w:val="Zkladntext2"/>
              <w:spacing w:line="360" w:lineRule="auto"/>
              <w:ind w:right="-1"/>
              <w:jc w:val="both"/>
              <w:rPr>
                <w:sz w:val="36"/>
                <w:szCs w:val="36"/>
              </w:rPr>
            </w:pPr>
            <w:r w:rsidRPr="002E0AB3">
              <w:rPr>
                <w:sz w:val="36"/>
                <w:szCs w:val="36"/>
              </w:rPr>
              <w:t>7</w:t>
            </w:r>
          </w:p>
        </w:tc>
        <w:tc>
          <w:tcPr>
            <w:tcW w:w="0" w:type="auto"/>
            <w:tcBorders>
              <w:top w:val="single" w:sz="12" w:space="0" w:color="auto"/>
              <w:bottom w:val="single" w:sz="12" w:space="0" w:color="auto"/>
            </w:tcBorders>
          </w:tcPr>
          <w:p w14:paraId="0B5BE5B6" w14:textId="77777777" w:rsidR="002E0AB3" w:rsidRPr="002E0AB3" w:rsidRDefault="002E0AB3" w:rsidP="004C277D">
            <w:pPr>
              <w:pStyle w:val="Zkladntext2"/>
              <w:spacing w:line="360" w:lineRule="auto"/>
              <w:ind w:right="-1"/>
              <w:jc w:val="both"/>
              <w:rPr>
                <w:sz w:val="36"/>
                <w:szCs w:val="36"/>
              </w:rPr>
            </w:pPr>
            <w:r w:rsidRPr="002E0AB3">
              <w:rPr>
                <w:sz w:val="36"/>
                <w:szCs w:val="36"/>
              </w:rPr>
              <w:t>8</w:t>
            </w:r>
          </w:p>
        </w:tc>
      </w:tr>
      <w:tr w:rsidR="002E0AB3" w:rsidRPr="002E0AB3" w14:paraId="6187667B" w14:textId="77777777" w:rsidTr="004C277D">
        <w:tc>
          <w:tcPr>
            <w:tcW w:w="0" w:type="auto"/>
            <w:tcBorders>
              <w:top w:val="single" w:sz="12" w:space="0" w:color="auto"/>
            </w:tcBorders>
          </w:tcPr>
          <w:p w14:paraId="03E2B166" w14:textId="77777777" w:rsidR="002E0AB3" w:rsidRPr="002E0AB3" w:rsidRDefault="002E0AB3" w:rsidP="004C277D">
            <w:pPr>
              <w:pStyle w:val="Zkladntext2"/>
              <w:spacing w:line="360" w:lineRule="auto"/>
              <w:ind w:right="-1"/>
              <w:jc w:val="both"/>
              <w:rPr>
                <w:sz w:val="36"/>
                <w:szCs w:val="36"/>
              </w:rPr>
            </w:pPr>
            <w:r w:rsidRPr="002E0AB3">
              <w:rPr>
                <w:sz w:val="36"/>
                <w:szCs w:val="36"/>
              </w:rPr>
              <w:t>1</w:t>
            </w:r>
          </w:p>
        </w:tc>
        <w:tc>
          <w:tcPr>
            <w:tcW w:w="0" w:type="auto"/>
            <w:tcBorders>
              <w:top w:val="single" w:sz="12" w:space="0" w:color="auto"/>
            </w:tcBorders>
          </w:tcPr>
          <w:p w14:paraId="2ABC3D3E" w14:textId="77777777" w:rsidR="002E0AB3" w:rsidRPr="002E0AB3" w:rsidRDefault="002E0AB3" w:rsidP="004C277D">
            <w:pPr>
              <w:pStyle w:val="Zkladntext2"/>
              <w:spacing w:line="360" w:lineRule="auto"/>
              <w:ind w:right="-1"/>
              <w:jc w:val="both"/>
              <w:rPr>
                <w:sz w:val="36"/>
                <w:szCs w:val="36"/>
              </w:rPr>
            </w:pPr>
            <w:r w:rsidRPr="002E0AB3">
              <w:rPr>
                <w:sz w:val="36"/>
                <w:szCs w:val="36"/>
              </w:rPr>
              <w:t>M.N.</w:t>
            </w:r>
          </w:p>
        </w:tc>
        <w:tc>
          <w:tcPr>
            <w:tcW w:w="0" w:type="auto"/>
            <w:tcBorders>
              <w:top w:val="single" w:sz="12" w:space="0" w:color="auto"/>
            </w:tcBorders>
          </w:tcPr>
          <w:p w14:paraId="12864D4A" w14:textId="77777777" w:rsidR="002E0AB3" w:rsidRPr="002E0AB3" w:rsidRDefault="002E0AB3" w:rsidP="004C277D">
            <w:pPr>
              <w:pStyle w:val="Zkladntext2"/>
              <w:spacing w:line="360" w:lineRule="auto"/>
              <w:ind w:right="-1"/>
              <w:jc w:val="both"/>
              <w:rPr>
                <w:sz w:val="36"/>
                <w:szCs w:val="36"/>
              </w:rPr>
            </w:pPr>
            <w:r w:rsidRPr="002E0AB3">
              <w:rPr>
                <w:sz w:val="36"/>
                <w:szCs w:val="36"/>
              </w:rPr>
              <w:t>1999</w:t>
            </w:r>
          </w:p>
        </w:tc>
        <w:tc>
          <w:tcPr>
            <w:tcW w:w="0" w:type="auto"/>
            <w:tcBorders>
              <w:top w:val="single" w:sz="12" w:space="0" w:color="auto"/>
            </w:tcBorders>
          </w:tcPr>
          <w:p w14:paraId="454FDA96"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top w:val="single" w:sz="12" w:space="0" w:color="auto"/>
            </w:tcBorders>
          </w:tcPr>
          <w:p w14:paraId="23818A01"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top w:val="single" w:sz="12" w:space="0" w:color="auto"/>
            </w:tcBorders>
          </w:tcPr>
          <w:p w14:paraId="3B981637"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top w:val="single" w:sz="12" w:space="0" w:color="auto"/>
            </w:tcBorders>
          </w:tcPr>
          <w:p w14:paraId="54990B41"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top w:val="single" w:sz="12" w:space="0" w:color="auto"/>
            </w:tcBorders>
          </w:tcPr>
          <w:p w14:paraId="0E519D33" w14:textId="77777777" w:rsidR="002E0AB3" w:rsidRPr="002E0AB3" w:rsidRDefault="002E0AB3" w:rsidP="004C277D">
            <w:pPr>
              <w:pStyle w:val="Zkladntext2"/>
              <w:spacing w:line="360" w:lineRule="auto"/>
              <w:ind w:right="-1"/>
              <w:jc w:val="both"/>
              <w:rPr>
                <w:sz w:val="36"/>
                <w:szCs w:val="36"/>
              </w:rPr>
            </w:pPr>
            <w:r w:rsidRPr="002E0AB3">
              <w:rPr>
                <w:sz w:val="36"/>
                <w:szCs w:val="36"/>
              </w:rPr>
              <w:t xml:space="preserve">+    </w:t>
            </w:r>
          </w:p>
        </w:tc>
        <w:tc>
          <w:tcPr>
            <w:tcW w:w="0" w:type="auto"/>
            <w:tcBorders>
              <w:top w:val="single" w:sz="12" w:space="0" w:color="auto"/>
            </w:tcBorders>
          </w:tcPr>
          <w:p w14:paraId="6C08662C"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top w:val="single" w:sz="12" w:space="0" w:color="auto"/>
            </w:tcBorders>
          </w:tcPr>
          <w:p w14:paraId="19448C1D"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top w:val="single" w:sz="12" w:space="0" w:color="auto"/>
            </w:tcBorders>
          </w:tcPr>
          <w:p w14:paraId="75BFFE30"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14:paraId="749A9838" w14:textId="77777777" w:rsidTr="004C277D">
        <w:tc>
          <w:tcPr>
            <w:tcW w:w="0" w:type="auto"/>
          </w:tcPr>
          <w:p w14:paraId="22735E04" w14:textId="77777777" w:rsidR="002E0AB3" w:rsidRPr="002E0AB3" w:rsidRDefault="002E0AB3" w:rsidP="004C277D">
            <w:pPr>
              <w:pStyle w:val="Zkladntext2"/>
              <w:spacing w:line="360" w:lineRule="auto"/>
              <w:ind w:right="-1"/>
              <w:jc w:val="both"/>
              <w:rPr>
                <w:sz w:val="36"/>
                <w:szCs w:val="36"/>
              </w:rPr>
            </w:pPr>
            <w:r w:rsidRPr="002E0AB3">
              <w:rPr>
                <w:sz w:val="36"/>
                <w:szCs w:val="36"/>
              </w:rPr>
              <w:t>2</w:t>
            </w:r>
          </w:p>
        </w:tc>
        <w:tc>
          <w:tcPr>
            <w:tcW w:w="0" w:type="auto"/>
          </w:tcPr>
          <w:p w14:paraId="3EEA976B" w14:textId="77777777" w:rsidR="002E0AB3" w:rsidRPr="002E0AB3" w:rsidRDefault="002E0AB3" w:rsidP="004C277D">
            <w:pPr>
              <w:pStyle w:val="Zkladntext2"/>
              <w:spacing w:line="360" w:lineRule="auto"/>
              <w:ind w:right="-1"/>
              <w:jc w:val="both"/>
              <w:rPr>
                <w:sz w:val="36"/>
                <w:szCs w:val="36"/>
              </w:rPr>
            </w:pPr>
            <w:r w:rsidRPr="002E0AB3">
              <w:rPr>
                <w:sz w:val="36"/>
                <w:szCs w:val="36"/>
              </w:rPr>
              <w:t>L.B.</w:t>
            </w:r>
          </w:p>
        </w:tc>
        <w:tc>
          <w:tcPr>
            <w:tcW w:w="0" w:type="auto"/>
          </w:tcPr>
          <w:p w14:paraId="48BFC727" w14:textId="77777777" w:rsidR="002E0AB3" w:rsidRPr="002E0AB3" w:rsidRDefault="002E0AB3" w:rsidP="004C277D">
            <w:pPr>
              <w:pStyle w:val="Zkladntext2"/>
              <w:spacing w:line="360" w:lineRule="auto"/>
              <w:ind w:right="-1"/>
              <w:jc w:val="both"/>
              <w:rPr>
                <w:sz w:val="36"/>
                <w:szCs w:val="36"/>
              </w:rPr>
            </w:pPr>
            <w:r w:rsidRPr="002E0AB3">
              <w:rPr>
                <w:sz w:val="36"/>
                <w:szCs w:val="36"/>
              </w:rPr>
              <w:t>1999</w:t>
            </w:r>
          </w:p>
        </w:tc>
        <w:tc>
          <w:tcPr>
            <w:tcW w:w="0" w:type="auto"/>
          </w:tcPr>
          <w:p w14:paraId="0047F080"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62E1FCFE"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12B399B5"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0F1C792B"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526113E1"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71446D7C"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69292A93"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6B534568"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14:paraId="757B0623" w14:textId="77777777" w:rsidTr="004C277D">
        <w:tc>
          <w:tcPr>
            <w:tcW w:w="0" w:type="auto"/>
          </w:tcPr>
          <w:p w14:paraId="69CE9CD8" w14:textId="77777777" w:rsidR="002E0AB3" w:rsidRPr="002E0AB3" w:rsidRDefault="002E0AB3" w:rsidP="004C277D">
            <w:pPr>
              <w:pStyle w:val="Zkladntext2"/>
              <w:spacing w:line="360" w:lineRule="auto"/>
              <w:ind w:right="-1"/>
              <w:jc w:val="both"/>
              <w:rPr>
                <w:sz w:val="36"/>
                <w:szCs w:val="36"/>
              </w:rPr>
            </w:pPr>
            <w:r w:rsidRPr="002E0AB3">
              <w:rPr>
                <w:sz w:val="36"/>
                <w:szCs w:val="36"/>
              </w:rPr>
              <w:t>3</w:t>
            </w:r>
          </w:p>
        </w:tc>
        <w:tc>
          <w:tcPr>
            <w:tcW w:w="0" w:type="auto"/>
          </w:tcPr>
          <w:p w14:paraId="3663F817" w14:textId="77777777" w:rsidR="002E0AB3" w:rsidRPr="002E0AB3" w:rsidRDefault="002E0AB3" w:rsidP="004C277D">
            <w:pPr>
              <w:pStyle w:val="Zkladntext2"/>
              <w:spacing w:line="360" w:lineRule="auto"/>
              <w:ind w:right="-1"/>
              <w:jc w:val="both"/>
              <w:rPr>
                <w:sz w:val="36"/>
                <w:szCs w:val="36"/>
              </w:rPr>
            </w:pPr>
            <w:r w:rsidRPr="002E0AB3">
              <w:rPr>
                <w:sz w:val="36"/>
                <w:szCs w:val="36"/>
              </w:rPr>
              <w:t>M.Š.</w:t>
            </w:r>
          </w:p>
        </w:tc>
        <w:tc>
          <w:tcPr>
            <w:tcW w:w="0" w:type="auto"/>
          </w:tcPr>
          <w:p w14:paraId="34315A3B" w14:textId="77777777" w:rsidR="002E0AB3" w:rsidRPr="002E0AB3" w:rsidRDefault="002E0AB3" w:rsidP="004C277D">
            <w:pPr>
              <w:pStyle w:val="Zkladntext2"/>
              <w:spacing w:line="360" w:lineRule="auto"/>
              <w:ind w:right="-1"/>
              <w:jc w:val="both"/>
              <w:rPr>
                <w:sz w:val="36"/>
                <w:szCs w:val="36"/>
              </w:rPr>
            </w:pPr>
            <w:r w:rsidRPr="002E0AB3">
              <w:rPr>
                <w:sz w:val="36"/>
                <w:szCs w:val="36"/>
              </w:rPr>
              <w:t>1999</w:t>
            </w:r>
          </w:p>
        </w:tc>
        <w:tc>
          <w:tcPr>
            <w:tcW w:w="0" w:type="auto"/>
          </w:tcPr>
          <w:p w14:paraId="645F5509"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384E1EAD"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27FB959C"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79A75570"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2385ACBD"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5A409CA9"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7BC6DC9A"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1709FEA7"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14:paraId="39FE38CE" w14:textId="77777777" w:rsidTr="004C277D">
        <w:tc>
          <w:tcPr>
            <w:tcW w:w="0" w:type="auto"/>
          </w:tcPr>
          <w:p w14:paraId="0BA752C5" w14:textId="77777777" w:rsidR="002E0AB3" w:rsidRPr="002E0AB3" w:rsidRDefault="002E0AB3" w:rsidP="004C277D">
            <w:pPr>
              <w:pStyle w:val="Zkladntext2"/>
              <w:spacing w:line="360" w:lineRule="auto"/>
              <w:ind w:right="-1"/>
              <w:jc w:val="both"/>
              <w:rPr>
                <w:sz w:val="36"/>
                <w:szCs w:val="36"/>
              </w:rPr>
            </w:pPr>
            <w:r w:rsidRPr="002E0AB3">
              <w:rPr>
                <w:sz w:val="36"/>
                <w:szCs w:val="36"/>
              </w:rPr>
              <w:t>4</w:t>
            </w:r>
          </w:p>
        </w:tc>
        <w:tc>
          <w:tcPr>
            <w:tcW w:w="0" w:type="auto"/>
          </w:tcPr>
          <w:p w14:paraId="2D1F1254" w14:textId="77777777" w:rsidR="002E0AB3" w:rsidRPr="002E0AB3" w:rsidRDefault="002E0AB3" w:rsidP="004C277D">
            <w:pPr>
              <w:pStyle w:val="Zkladntext2"/>
              <w:spacing w:line="360" w:lineRule="auto"/>
              <w:ind w:right="-1"/>
              <w:jc w:val="both"/>
              <w:rPr>
                <w:sz w:val="36"/>
                <w:szCs w:val="36"/>
              </w:rPr>
            </w:pPr>
            <w:r w:rsidRPr="002E0AB3">
              <w:rPr>
                <w:sz w:val="36"/>
                <w:szCs w:val="36"/>
              </w:rPr>
              <w:t>D.N.</w:t>
            </w:r>
          </w:p>
        </w:tc>
        <w:tc>
          <w:tcPr>
            <w:tcW w:w="0" w:type="auto"/>
          </w:tcPr>
          <w:p w14:paraId="1C0EF44A" w14:textId="77777777" w:rsidR="002E0AB3" w:rsidRPr="002E0AB3" w:rsidRDefault="002E0AB3" w:rsidP="004C277D">
            <w:pPr>
              <w:pStyle w:val="Zkladntext2"/>
              <w:spacing w:line="360" w:lineRule="auto"/>
              <w:ind w:right="-1"/>
              <w:jc w:val="both"/>
              <w:rPr>
                <w:sz w:val="36"/>
                <w:szCs w:val="36"/>
              </w:rPr>
            </w:pPr>
            <w:r w:rsidRPr="002E0AB3">
              <w:rPr>
                <w:sz w:val="36"/>
                <w:szCs w:val="36"/>
              </w:rPr>
              <w:t>1998</w:t>
            </w:r>
          </w:p>
        </w:tc>
        <w:tc>
          <w:tcPr>
            <w:tcW w:w="0" w:type="auto"/>
          </w:tcPr>
          <w:p w14:paraId="04BE7136"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1909CC2F"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27EAD6F5"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77452B19"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339363D5"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38699EB2"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46F9F4F8"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7E37B3EB"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14:paraId="4BC7126C" w14:textId="77777777" w:rsidTr="004C277D">
        <w:tc>
          <w:tcPr>
            <w:tcW w:w="0" w:type="auto"/>
          </w:tcPr>
          <w:p w14:paraId="68D6092E" w14:textId="77777777" w:rsidR="002E0AB3" w:rsidRPr="002E0AB3" w:rsidRDefault="002E0AB3" w:rsidP="004C277D">
            <w:pPr>
              <w:pStyle w:val="Zkladntext2"/>
              <w:spacing w:line="360" w:lineRule="auto"/>
              <w:ind w:right="-1"/>
              <w:jc w:val="both"/>
              <w:rPr>
                <w:sz w:val="36"/>
                <w:szCs w:val="36"/>
              </w:rPr>
            </w:pPr>
            <w:r w:rsidRPr="002E0AB3">
              <w:rPr>
                <w:sz w:val="36"/>
                <w:szCs w:val="36"/>
              </w:rPr>
              <w:t>5</w:t>
            </w:r>
          </w:p>
        </w:tc>
        <w:tc>
          <w:tcPr>
            <w:tcW w:w="0" w:type="auto"/>
          </w:tcPr>
          <w:p w14:paraId="762B1B73" w14:textId="77777777" w:rsidR="002E0AB3" w:rsidRPr="002E0AB3" w:rsidRDefault="002E0AB3" w:rsidP="004C277D">
            <w:pPr>
              <w:pStyle w:val="Zkladntext2"/>
              <w:spacing w:line="360" w:lineRule="auto"/>
              <w:ind w:right="-1"/>
              <w:jc w:val="both"/>
              <w:rPr>
                <w:sz w:val="36"/>
                <w:szCs w:val="36"/>
              </w:rPr>
            </w:pPr>
            <w:r w:rsidRPr="002E0AB3">
              <w:rPr>
                <w:sz w:val="36"/>
                <w:szCs w:val="36"/>
              </w:rPr>
              <w:t>A.B.</w:t>
            </w:r>
          </w:p>
        </w:tc>
        <w:tc>
          <w:tcPr>
            <w:tcW w:w="0" w:type="auto"/>
          </w:tcPr>
          <w:p w14:paraId="6EC900A3" w14:textId="77777777" w:rsidR="002E0AB3" w:rsidRPr="002E0AB3" w:rsidRDefault="002E0AB3" w:rsidP="004C277D">
            <w:pPr>
              <w:pStyle w:val="Zkladntext2"/>
              <w:spacing w:line="360" w:lineRule="auto"/>
              <w:ind w:right="-1"/>
              <w:jc w:val="both"/>
              <w:rPr>
                <w:sz w:val="36"/>
                <w:szCs w:val="36"/>
              </w:rPr>
            </w:pPr>
            <w:r w:rsidRPr="002E0AB3">
              <w:rPr>
                <w:sz w:val="36"/>
                <w:szCs w:val="36"/>
              </w:rPr>
              <w:t>1998</w:t>
            </w:r>
          </w:p>
        </w:tc>
        <w:tc>
          <w:tcPr>
            <w:tcW w:w="0" w:type="auto"/>
          </w:tcPr>
          <w:p w14:paraId="302A62C7"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651C45FB"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08B59849"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399FE3CA"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45F289DC"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049F8FB9"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785954AA"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16120143"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14:paraId="4BB9401F" w14:textId="77777777" w:rsidTr="004C277D">
        <w:tc>
          <w:tcPr>
            <w:tcW w:w="0" w:type="auto"/>
          </w:tcPr>
          <w:p w14:paraId="2F1AA415" w14:textId="77777777" w:rsidR="002E0AB3" w:rsidRPr="002E0AB3" w:rsidRDefault="002E0AB3" w:rsidP="004C277D">
            <w:pPr>
              <w:pStyle w:val="Zkladntext2"/>
              <w:spacing w:line="360" w:lineRule="auto"/>
              <w:ind w:right="-1"/>
              <w:jc w:val="both"/>
              <w:rPr>
                <w:sz w:val="36"/>
                <w:szCs w:val="36"/>
              </w:rPr>
            </w:pPr>
            <w:r w:rsidRPr="002E0AB3">
              <w:rPr>
                <w:sz w:val="36"/>
                <w:szCs w:val="36"/>
              </w:rPr>
              <w:t>6</w:t>
            </w:r>
          </w:p>
        </w:tc>
        <w:tc>
          <w:tcPr>
            <w:tcW w:w="0" w:type="auto"/>
          </w:tcPr>
          <w:p w14:paraId="2C159438" w14:textId="77777777" w:rsidR="002E0AB3" w:rsidRPr="002E0AB3" w:rsidRDefault="002E0AB3" w:rsidP="004C277D">
            <w:pPr>
              <w:pStyle w:val="Zkladntext2"/>
              <w:spacing w:line="360" w:lineRule="auto"/>
              <w:ind w:right="-1"/>
              <w:jc w:val="both"/>
              <w:rPr>
                <w:sz w:val="36"/>
                <w:szCs w:val="36"/>
              </w:rPr>
            </w:pPr>
            <w:r w:rsidRPr="002E0AB3">
              <w:rPr>
                <w:sz w:val="36"/>
                <w:szCs w:val="36"/>
              </w:rPr>
              <w:t>F.V.</w:t>
            </w:r>
          </w:p>
        </w:tc>
        <w:tc>
          <w:tcPr>
            <w:tcW w:w="0" w:type="auto"/>
          </w:tcPr>
          <w:p w14:paraId="52E3F2F9" w14:textId="77777777" w:rsidR="002E0AB3" w:rsidRPr="002E0AB3" w:rsidRDefault="002E0AB3" w:rsidP="004C277D">
            <w:pPr>
              <w:pStyle w:val="Zkladntext2"/>
              <w:spacing w:line="360" w:lineRule="auto"/>
              <w:ind w:right="-1"/>
              <w:jc w:val="both"/>
              <w:rPr>
                <w:sz w:val="36"/>
                <w:szCs w:val="36"/>
              </w:rPr>
            </w:pPr>
            <w:r w:rsidRPr="002E0AB3">
              <w:rPr>
                <w:sz w:val="36"/>
                <w:szCs w:val="36"/>
              </w:rPr>
              <w:t>1999</w:t>
            </w:r>
          </w:p>
        </w:tc>
        <w:tc>
          <w:tcPr>
            <w:tcW w:w="0" w:type="auto"/>
          </w:tcPr>
          <w:p w14:paraId="0DED1101"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5AB1FEF8"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798F655A"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0D30382B"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0DE77083"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02D40F7C"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1C62BCE0"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12F49307"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14:paraId="5EC9D41C" w14:textId="77777777" w:rsidTr="004C277D">
        <w:tc>
          <w:tcPr>
            <w:tcW w:w="0" w:type="auto"/>
          </w:tcPr>
          <w:p w14:paraId="1CDDB12B" w14:textId="77777777" w:rsidR="002E0AB3" w:rsidRPr="002E0AB3" w:rsidRDefault="002E0AB3" w:rsidP="004C277D">
            <w:pPr>
              <w:pStyle w:val="Zkladntext2"/>
              <w:spacing w:line="360" w:lineRule="auto"/>
              <w:ind w:right="-1"/>
              <w:jc w:val="both"/>
              <w:rPr>
                <w:sz w:val="36"/>
                <w:szCs w:val="36"/>
              </w:rPr>
            </w:pPr>
            <w:r w:rsidRPr="002E0AB3">
              <w:rPr>
                <w:sz w:val="36"/>
                <w:szCs w:val="36"/>
              </w:rPr>
              <w:t>7</w:t>
            </w:r>
          </w:p>
        </w:tc>
        <w:tc>
          <w:tcPr>
            <w:tcW w:w="0" w:type="auto"/>
          </w:tcPr>
          <w:p w14:paraId="7FE2722B" w14:textId="77777777" w:rsidR="002E0AB3" w:rsidRPr="002E0AB3" w:rsidRDefault="002E0AB3" w:rsidP="004C277D">
            <w:pPr>
              <w:pStyle w:val="Zkladntext2"/>
              <w:spacing w:line="360" w:lineRule="auto"/>
              <w:ind w:right="-1"/>
              <w:jc w:val="both"/>
              <w:rPr>
                <w:sz w:val="36"/>
                <w:szCs w:val="36"/>
              </w:rPr>
            </w:pPr>
            <w:r w:rsidRPr="002E0AB3">
              <w:rPr>
                <w:sz w:val="36"/>
                <w:szCs w:val="36"/>
              </w:rPr>
              <w:t>J.S.</w:t>
            </w:r>
          </w:p>
        </w:tc>
        <w:tc>
          <w:tcPr>
            <w:tcW w:w="0" w:type="auto"/>
          </w:tcPr>
          <w:p w14:paraId="2D42DAA0" w14:textId="77777777" w:rsidR="002E0AB3" w:rsidRPr="002E0AB3" w:rsidRDefault="002E0AB3" w:rsidP="004C277D">
            <w:pPr>
              <w:pStyle w:val="Zkladntext2"/>
              <w:spacing w:line="360" w:lineRule="auto"/>
              <w:ind w:right="-1"/>
              <w:jc w:val="both"/>
              <w:rPr>
                <w:sz w:val="36"/>
                <w:szCs w:val="36"/>
              </w:rPr>
            </w:pPr>
            <w:r w:rsidRPr="002E0AB3">
              <w:rPr>
                <w:sz w:val="36"/>
                <w:szCs w:val="36"/>
              </w:rPr>
              <w:t>1999</w:t>
            </w:r>
          </w:p>
        </w:tc>
        <w:tc>
          <w:tcPr>
            <w:tcW w:w="0" w:type="auto"/>
          </w:tcPr>
          <w:p w14:paraId="78CA0177"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78A72E29"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40A2C585"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3F804513"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36E6C7DD"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4E8E3A95"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416A430A"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249AB977"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14:paraId="13E78886" w14:textId="77777777" w:rsidTr="004C277D">
        <w:tc>
          <w:tcPr>
            <w:tcW w:w="0" w:type="auto"/>
          </w:tcPr>
          <w:p w14:paraId="7FDB13C1" w14:textId="77777777" w:rsidR="002E0AB3" w:rsidRPr="002E0AB3" w:rsidRDefault="002E0AB3" w:rsidP="004C277D">
            <w:pPr>
              <w:pStyle w:val="Zkladntext2"/>
              <w:spacing w:line="360" w:lineRule="auto"/>
              <w:ind w:right="-1"/>
              <w:jc w:val="both"/>
              <w:rPr>
                <w:sz w:val="36"/>
                <w:szCs w:val="36"/>
              </w:rPr>
            </w:pPr>
            <w:r w:rsidRPr="002E0AB3">
              <w:rPr>
                <w:sz w:val="36"/>
                <w:szCs w:val="36"/>
              </w:rPr>
              <w:t>8</w:t>
            </w:r>
          </w:p>
        </w:tc>
        <w:tc>
          <w:tcPr>
            <w:tcW w:w="0" w:type="auto"/>
          </w:tcPr>
          <w:p w14:paraId="1291CE4C" w14:textId="77777777" w:rsidR="002E0AB3" w:rsidRPr="002E0AB3" w:rsidRDefault="002E0AB3" w:rsidP="004C277D">
            <w:pPr>
              <w:pStyle w:val="Zkladntext2"/>
              <w:spacing w:line="360" w:lineRule="auto"/>
              <w:ind w:right="-1"/>
              <w:jc w:val="both"/>
              <w:rPr>
                <w:sz w:val="36"/>
                <w:szCs w:val="36"/>
              </w:rPr>
            </w:pPr>
            <w:r w:rsidRPr="002E0AB3">
              <w:rPr>
                <w:sz w:val="36"/>
                <w:szCs w:val="36"/>
              </w:rPr>
              <w:t>V.S.</w:t>
            </w:r>
          </w:p>
        </w:tc>
        <w:tc>
          <w:tcPr>
            <w:tcW w:w="0" w:type="auto"/>
          </w:tcPr>
          <w:p w14:paraId="7EA404C2" w14:textId="77777777" w:rsidR="002E0AB3" w:rsidRPr="002E0AB3" w:rsidRDefault="002E0AB3" w:rsidP="004C277D">
            <w:pPr>
              <w:pStyle w:val="Zkladntext2"/>
              <w:spacing w:line="360" w:lineRule="auto"/>
              <w:ind w:right="-1"/>
              <w:jc w:val="both"/>
              <w:rPr>
                <w:sz w:val="36"/>
                <w:szCs w:val="36"/>
              </w:rPr>
            </w:pPr>
            <w:r w:rsidRPr="002E0AB3">
              <w:rPr>
                <w:sz w:val="36"/>
                <w:szCs w:val="36"/>
              </w:rPr>
              <w:t>2000</w:t>
            </w:r>
          </w:p>
        </w:tc>
        <w:tc>
          <w:tcPr>
            <w:tcW w:w="0" w:type="auto"/>
          </w:tcPr>
          <w:p w14:paraId="75578DCB"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3AE7A6BF"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63F4CCEB"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416643EA"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0B483B1B"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6D103F24"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23533B18"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4B0EDAAA"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14:paraId="43CA3415" w14:textId="77777777" w:rsidTr="004C277D">
        <w:tc>
          <w:tcPr>
            <w:tcW w:w="0" w:type="auto"/>
          </w:tcPr>
          <w:p w14:paraId="346D2B36" w14:textId="77777777" w:rsidR="002E0AB3" w:rsidRPr="002E0AB3" w:rsidRDefault="002E0AB3" w:rsidP="004C277D">
            <w:pPr>
              <w:pStyle w:val="Zkladntext2"/>
              <w:spacing w:line="360" w:lineRule="auto"/>
              <w:ind w:right="-1"/>
              <w:jc w:val="both"/>
              <w:rPr>
                <w:sz w:val="36"/>
                <w:szCs w:val="36"/>
              </w:rPr>
            </w:pPr>
            <w:r w:rsidRPr="002E0AB3">
              <w:rPr>
                <w:sz w:val="36"/>
                <w:szCs w:val="36"/>
              </w:rPr>
              <w:t>9</w:t>
            </w:r>
          </w:p>
        </w:tc>
        <w:tc>
          <w:tcPr>
            <w:tcW w:w="0" w:type="auto"/>
          </w:tcPr>
          <w:p w14:paraId="5B1F88BD" w14:textId="77777777" w:rsidR="002E0AB3" w:rsidRPr="002E0AB3" w:rsidRDefault="002E0AB3" w:rsidP="004C277D">
            <w:pPr>
              <w:pStyle w:val="Zkladntext2"/>
              <w:spacing w:line="360" w:lineRule="auto"/>
              <w:ind w:right="-1"/>
              <w:jc w:val="both"/>
              <w:rPr>
                <w:sz w:val="36"/>
                <w:szCs w:val="36"/>
              </w:rPr>
            </w:pPr>
            <w:r w:rsidRPr="002E0AB3">
              <w:rPr>
                <w:sz w:val="36"/>
                <w:szCs w:val="36"/>
              </w:rPr>
              <w:t>J.K.</w:t>
            </w:r>
          </w:p>
        </w:tc>
        <w:tc>
          <w:tcPr>
            <w:tcW w:w="0" w:type="auto"/>
          </w:tcPr>
          <w:p w14:paraId="63CD977F" w14:textId="77777777" w:rsidR="002E0AB3" w:rsidRPr="002E0AB3" w:rsidRDefault="002E0AB3" w:rsidP="004C277D">
            <w:pPr>
              <w:pStyle w:val="Zkladntext2"/>
              <w:spacing w:line="360" w:lineRule="auto"/>
              <w:ind w:right="-1"/>
              <w:jc w:val="both"/>
              <w:rPr>
                <w:sz w:val="36"/>
                <w:szCs w:val="36"/>
              </w:rPr>
            </w:pPr>
            <w:r w:rsidRPr="002E0AB3">
              <w:rPr>
                <w:sz w:val="36"/>
                <w:szCs w:val="36"/>
              </w:rPr>
              <w:t>2000</w:t>
            </w:r>
          </w:p>
        </w:tc>
        <w:tc>
          <w:tcPr>
            <w:tcW w:w="0" w:type="auto"/>
          </w:tcPr>
          <w:p w14:paraId="6139BEFF"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7F6130FF"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4EA1AA36"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2B0BB1F6"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7AB6E3C2"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554C8EEC"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7513E0E7"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16A7F0B6"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14:paraId="1AC06E1E" w14:textId="77777777" w:rsidTr="004C277D">
        <w:tc>
          <w:tcPr>
            <w:tcW w:w="0" w:type="auto"/>
          </w:tcPr>
          <w:p w14:paraId="3F3CEBC9" w14:textId="77777777" w:rsidR="002E0AB3" w:rsidRPr="002E0AB3" w:rsidRDefault="002E0AB3" w:rsidP="004C277D">
            <w:pPr>
              <w:pStyle w:val="Zkladntext2"/>
              <w:spacing w:line="360" w:lineRule="auto"/>
              <w:ind w:right="-1"/>
              <w:jc w:val="both"/>
              <w:rPr>
                <w:sz w:val="36"/>
                <w:szCs w:val="36"/>
              </w:rPr>
            </w:pPr>
            <w:r w:rsidRPr="002E0AB3">
              <w:rPr>
                <w:sz w:val="36"/>
                <w:szCs w:val="36"/>
              </w:rPr>
              <w:lastRenderedPageBreak/>
              <w:t>10</w:t>
            </w:r>
          </w:p>
        </w:tc>
        <w:tc>
          <w:tcPr>
            <w:tcW w:w="0" w:type="auto"/>
          </w:tcPr>
          <w:p w14:paraId="1F2E55EA" w14:textId="77777777" w:rsidR="002E0AB3" w:rsidRPr="002E0AB3" w:rsidRDefault="002E0AB3" w:rsidP="004C277D">
            <w:pPr>
              <w:pStyle w:val="Zkladntext2"/>
              <w:spacing w:line="360" w:lineRule="auto"/>
              <w:ind w:right="-1"/>
              <w:jc w:val="both"/>
              <w:rPr>
                <w:sz w:val="36"/>
                <w:szCs w:val="36"/>
              </w:rPr>
            </w:pPr>
            <w:r w:rsidRPr="002E0AB3">
              <w:rPr>
                <w:sz w:val="36"/>
                <w:szCs w:val="36"/>
              </w:rPr>
              <w:t>P.K.</w:t>
            </w:r>
          </w:p>
        </w:tc>
        <w:tc>
          <w:tcPr>
            <w:tcW w:w="0" w:type="auto"/>
          </w:tcPr>
          <w:p w14:paraId="4FA2A7F5" w14:textId="77777777" w:rsidR="002E0AB3" w:rsidRPr="002E0AB3" w:rsidRDefault="002E0AB3" w:rsidP="004C277D">
            <w:pPr>
              <w:pStyle w:val="Zkladntext2"/>
              <w:spacing w:line="360" w:lineRule="auto"/>
              <w:ind w:right="-1"/>
              <w:jc w:val="both"/>
              <w:rPr>
                <w:sz w:val="36"/>
                <w:szCs w:val="36"/>
              </w:rPr>
            </w:pPr>
            <w:r w:rsidRPr="002E0AB3">
              <w:rPr>
                <w:sz w:val="36"/>
                <w:szCs w:val="36"/>
              </w:rPr>
              <w:t>1999</w:t>
            </w:r>
          </w:p>
        </w:tc>
        <w:tc>
          <w:tcPr>
            <w:tcW w:w="0" w:type="auto"/>
          </w:tcPr>
          <w:p w14:paraId="2E123374"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0B4CADA1"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17ADADB7"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7CEE101B"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53ECD8B7"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4042B687"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5A612EE9"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5D5180A0"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14:paraId="737B0269" w14:textId="77777777" w:rsidTr="004C277D">
        <w:tc>
          <w:tcPr>
            <w:tcW w:w="0" w:type="auto"/>
          </w:tcPr>
          <w:p w14:paraId="634D2F44" w14:textId="77777777" w:rsidR="002E0AB3" w:rsidRPr="002E0AB3" w:rsidRDefault="002E0AB3" w:rsidP="004C277D">
            <w:pPr>
              <w:pStyle w:val="Zkladntext2"/>
              <w:spacing w:line="360" w:lineRule="auto"/>
              <w:ind w:right="-1"/>
              <w:jc w:val="both"/>
              <w:rPr>
                <w:sz w:val="36"/>
                <w:szCs w:val="36"/>
              </w:rPr>
            </w:pPr>
            <w:r w:rsidRPr="002E0AB3">
              <w:rPr>
                <w:sz w:val="36"/>
                <w:szCs w:val="36"/>
              </w:rPr>
              <w:t>11</w:t>
            </w:r>
          </w:p>
        </w:tc>
        <w:tc>
          <w:tcPr>
            <w:tcW w:w="0" w:type="auto"/>
          </w:tcPr>
          <w:p w14:paraId="231B30A7" w14:textId="77777777" w:rsidR="002E0AB3" w:rsidRPr="002E0AB3" w:rsidRDefault="002E0AB3" w:rsidP="004C277D">
            <w:pPr>
              <w:pStyle w:val="Zkladntext2"/>
              <w:spacing w:line="360" w:lineRule="auto"/>
              <w:ind w:right="-1"/>
              <w:jc w:val="both"/>
              <w:rPr>
                <w:sz w:val="36"/>
                <w:szCs w:val="36"/>
              </w:rPr>
            </w:pPr>
            <w:r w:rsidRPr="002E0AB3">
              <w:rPr>
                <w:sz w:val="36"/>
                <w:szCs w:val="36"/>
              </w:rPr>
              <w:t>E.Š.</w:t>
            </w:r>
          </w:p>
        </w:tc>
        <w:tc>
          <w:tcPr>
            <w:tcW w:w="0" w:type="auto"/>
          </w:tcPr>
          <w:p w14:paraId="65262E30" w14:textId="77777777" w:rsidR="002E0AB3" w:rsidRPr="002E0AB3" w:rsidRDefault="002E0AB3" w:rsidP="004C277D">
            <w:pPr>
              <w:pStyle w:val="Zkladntext2"/>
              <w:spacing w:line="360" w:lineRule="auto"/>
              <w:ind w:right="-1"/>
              <w:jc w:val="both"/>
              <w:rPr>
                <w:sz w:val="36"/>
                <w:szCs w:val="36"/>
              </w:rPr>
            </w:pPr>
            <w:r w:rsidRPr="002E0AB3">
              <w:rPr>
                <w:sz w:val="36"/>
                <w:szCs w:val="36"/>
              </w:rPr>
              <w:t>2000</w:t>
            </w:r>
          </w:p>
        </w:tc>
        <w:tc>
          <w:tcPr>
            <w:tcW w:w="0" w:type="auto"/>
          </w:tcPr>
          <w:p w14:paraId="04C6D822"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5B5E4B05"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4B70E146"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447F07D5"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585C4235"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6664BE33"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41E1874A"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040FF6C8"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14:paraId="6B1B06E9" w14:textId="77777777" w:rsidTr="004C277D">
        <w:tc>
          <w:tcPr>
            <w:tcW w:w="0" w:type="auto"/>
            <w:tcBorders>
              <w:bottom w:val="single" w:sz="12" w:space="0" w:color="auto"/>
            </w:tcBorders>
          </w:tcPr>
          <w:p w14:paraId="51187958" w14:textId="77777777" w:rsidR="002E0AB3" w:rsidRPr="002E0AB3" w:rsidRDefault="002E0AB3" w:rsidP="004C277D">
            <w:pPr>
              <w:pStyle w:val="Zkladntext2"/>
              <w:spacing w:line="360" w:lineRule="auto"/>
              <w:ind w:right="-1"/>
              <w:jc w:val="both"/>
              <w:rPr>
                <w:sz w:val="36"/>
                <w:szCs w:val="36"/>
              </w:rPr>
            </w:pPr>
            <w:r w:rsidRPr="002E0AB3">
              <w:rPr>
                <w:sz w:val="36"/>
                <w:szCs w:val="36"/>
              </w:rPr>
              <w:t>12</w:t>
            </w:r>
          </w:p>
        </w:tc>
        <w:tc>
          <w:tcPr>
            <w:tcW w:w="0" w:type="auto"/>
            <w:tcBorders>
              <w:bottom w:val="single" w:sz="12" w:space="0" w:color="auto"/>
            </w:tcBorders>
          </w:tcPr>
          <w:p w14:paraId="32F400E8" w14:textId="77777777" w:rsidR="002E0AB3" w:rsidRPr="002E0AB3" w:rsidRDefault="002E0AB3" w:rsidP="004C277D">
            <w:pPr>
              <w:pStyle w:val="Zkladntext2"/>
              <w:spacing w:line="360" w:lineRule="auto"/>
              <w:ind w:right="-1"/>
              <w:jc w:val="both"/>
              <w:rPr>
                <w:sz w:val="36"/>
                <w:szCs w:val="36"/>
              </w:rPr>
            </w:pPr>
            <w:r w:rsidRPr="002E0AB3">
              <w:rPr>
                <w:sz w:val="36"/>
                <w:szCs w:val="36"/>
              </w:rPr>
              <w:t>M.B.</w:t>
            </w:r>
          </w:p>
        </w:tc>
        <w:tc>
          <w:tcPr>
            <w:tcW w:w="0" w:type="auto"/>
            <w:tcBorders>
              <w:bottom w:val="single" w:sz="12" w:space="0" w:color="auto"/>
            </w:tcBorders>
          </w:tcPr>
          <w:p w14:paraId="55D39940" w14:textId="77777777" w:rsidR="002E0AB3" w:rsidRPr="002E0AB3" w:rsidRDefault="002E0AB3" w:rsidP="004C277D">
            <w:pPr>
              <w:pStyle w:val="Zkladntext2"/>
              <w:spacing w:line="360" w:lineRule="auto"/>
              <w:ind w:right="-1"/>
              <w:jc w:val="both"/>
              <w:rPr>
                <w:sz w:val="36"/>
                <w:szCs w:val="36"/>
              </w:rPr>
            </w:pPr>
            <w:r w:rsidRPr="002E0AB3">
              <w:rPr>
                <w:sz w:val="36"/>
                <w:szCs w:val="36"/>
              </w:rPr>
              <w:t>2000</w:t>
            </w:r>
          </w:p>
        </w:tc>
        <w:tc>
          <w:tcPr>
            <w:tcW w:w="0" w:type="auto"/>
            <w:tcBorders>
              <w:bottom w:val="single" w:sz="12" w:space="0" w:color="auto"/>
            </w:tcBorders>
          </w:tcPr>
          <w:p w14:paraId="31AB0557"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bottom w:val="single" w:sz="12" w:space="0" w:color="auto"/>
            </w:tcBorders>
          </w:tcPr>
          <w:p w14:paraId="08F8B353"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bottom w:val="single" w:sz="12" w:space="0" w:color="auto"/>
            </w:tcBorders>
          </w:tcPr>
          <w:p w14:paraId="48042D07"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bottom w:val="single" w:sz="12" w:space="0" w:color="auto"/>
            </w:tcBorders>
          </w:tcPr>
          <w:p w14:paraId="63403005"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bottom w:val="single" w:sz="12" w:space="0" w:color="auto"/>
            </w:tcBorders>
          </w:tcPr>
          <w:p w14:paraId="307F1EC9"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bottom w:val="single" w:sz="12" w:space="0" w:color="auto"/>
            </w:tcBorders>
          </w:tcPr>
          <w:p w14:paraId="17CCDF3C"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bottom w:val="single" w:sz="12" w:space="0" w:color="auto"/>
            </w:tcBorders>
          </w:tcPr>
          <w:p w14:paraId="299CCEF3"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bottom w:val="single" w:sz="12" w:space="0" w:color="auto"/>
            </w:tcBorders>
          </w:tcPr>
          <w:p w14:paraId="7FBC050F"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14:paraId="7CB9C2D4" w14:textId="77777777" w:rsidTr="004C277D">
        <w:tc>
          <w:tcPr>
            <w:tcW w:w="0" w:type="auto"/>
            <w:tcBorders>
              <w:top w:val="single" w:sz="12" w:space="0" w:color="auto"/>
              <w:bottom w:val="single" w:sz="12" w:space="0" w:color="auto"/>
            </w:tcBorders>
          </w:tcPr>
          <w:p w14:paraId="06E4F93B" w14:textId="77777777" w:rsidR="002E0AB3" w:rsidRPr="002E0AB3" w:rsidRDefault="002E0AB3" w:rsidP="004C277D">
            <w:pPr>
              <w:pStyle w:val="Zkladntext2"/>
              <w:spacing w:line="360" w:lineRule="auto"/>
              <w:ind w:right="-1"/>
              <w:jc w:val="both"/>
              <w:rPr>
                <w:sz w:val="36"/>
                <w:szCs w:val="36"/>
              </w:rPr>
            </w:pPr>
          </w:p>
        </w:tc>
        <w:tc>
          <w:tcPr>
            <w:tcW w:w="0" w:type="auto"/>
            <w:tcBorders>
              <w:top w:val="single" w:sz="12" w:space="0" w:color="auto"/>
              <w:bottom w:val="single" w:sz="12" w:space="0" w:color="auto"/>
            </w:tcBorders>
          </w:tcPr>
          <w:p w14:paraId="193A0528" w14:textId="77777777" w:rsidR="002E0AB3" w:rsidRPr="002E0AB3" w:rsidRDefault="002E0AB3" w:rsidP="004C277D">
            <w:pPr>
              <w:pStyle w:val="Zkladntext2"/>
              <w:spacing w:line="360" w:lineRule="auto"/>
              <w:ind w:right="-1"/>
              <w:jc w:val="both"/>
              <w:rPr>
                <w:sz w:val="36"/>
                <w:szCs w:val="36"/>
              </w:rPr>
            </w:pPr>
            <w:r w:rsidRPr="002E0AB3">
              <w:rPr>
                <w:sz w:val="36"/>
                <w:szCs w:val="36"/>
              </w:rPr>
              <w:t>SPOLU</w:t>
            </w:r>
          </w:p>
        </w:tc>
        <w:tc>
          <w:tcPr>
            <w:tcW w:w="0" w:type="auto"/>
            <w:tcBorders>
              <w:top w:val="single" w:sz="12" w:space="0" w:color="auto"/>
              <w:bottom w:val="single" w:sz="12" w:space="0" w:color="auto"/>
            </w:tcBorders>
          </w:tcPr>
          <w:p w14:paraId="61E49643" w14:textId="77777777" w:rsidR="002E0AB3" w:rsidRPr="002E0AB3" w:rsidRDefault="002E0AB3" w:rsidP="004C277D">
            <w:pPr>
              <w:pStyle w:val="Zkladntext2"/>
              <w:spacing w:line="360" w:lineRule="auto"/>
              <w:ind w:right="-1"/>
              <w:jc w:val="both"/>
              <w:rPr>
                <w:sz w:val="36"/>
                <w:szCs w:val="36"/>
              </w:rPr>
            </w:pPr>
            <w:r w:rsidRPr="002E0AB3">
              <w:rPr>
                <w:sz w:val="36"/>
                <w:szCs w:val="36"/>
              </w:rPr>
              <w:t xml:space="preserve">Skrátenie svalu </w:t>
            </w:r>
          </w:p>
        </w:tc>
        <w:tc>
          <w:tcPr>
            <w:tcW w:w="0" w:type="auto"/>
            <w:tcBorders>
              <w:top w:val="single" w:sz="12" w:space="0" w:color="auto"/>
              <w:bottom w:val="single" w:sz="12" w:space="0" w:color="auto"/>
            </w:tcBorders>
          </w:tcPr>
          <w:p w14:paraId="1965742A" w14:textId="77777777" w:rsidR="002E0AB3" w:rsidRPr="002E0AB3" w:rsidRDefault="002E0AB3" w:rsidP="004C277D">
            <w:pPr>
              <w:pStyle w:val="Zkladntext2"/>
              <w:spacing w:line="360" w:lineRule="auto"/>
              <w:ind w:right="-1"/>
              <w:jc w:val="both"/>
              <w:rPr>
                <w:sz w:val="36"/>
                <w:szCs w:val="36"/>
              </w:rPr>
            </w:pPr>
            <w:r w:rsidRPr="002E0AB3">
              <w:rPr>
                <w:sz w:val="36"/>
                <w:szCs w:val="36"/>
              </w:rPr>
              <w:t>41,7%</w:t>
            </w:r>
          </w:p>
        </w:tc>
        <w:tc>
          <w:tcPr>
            <w:tcW w:w="0" w:type="auto"/>
            <w:tcBorders>
              <w:top w:val="single" w:sz="12" w:space="0" w:color="auto"/>
              <w:bottom w:val="single" w:sz="12" w:space="0" w:color="auto"/>
            </w:tcBorders>
          </w:tcPr>
          <w:p w14:paraId="64263158" w14:textId="77777777" w:rsidR="002E0AB3" w:rsidRPr="002E0AB3" w:rsidRDefault="002E0AB3" w:rsidP="004C277D">
            <w:pPr>
              <w:pStyle w:val="Zkladntext2"/>
              <w:spacing w:line="360" w:lineRule="auto"/>
              <w:ind w:right="-1"/>
              <w:jc w:val="both"/>
              <w:rPr>
                <w:sz w:val="36"/>
                <w:szCs w:val="36"/>
              </w:rPr>
            </w:pPr>
            <w:r w:rsidRPr="002E0AB3">
              <w:rPr>
                <w:sz w:val="36"/>
                <w:szCs w:val="36"/>
              </w:rPr>
              <w:t>41,7%</w:t>
            </w:r>
          </w:p>
        </w:tc>
        <w:tc>
          <w:tcPr>
            <w:tcW w:w="0" w:type="auto"/>
            <w:tcBorders>
              <w:top w:val="single" w:sz="12" w:space="0" w:color="auto"/>
              <w:bottom w:val="single" w:sz="12" w:space="0" w:color="auto"/>
            </w:tcBorders>
          </w:tcPr>
          <w:p w14:paraId="283FDEC0" w14:textId="77777777" w:rsidR="002E0AB3" w:rsidRPr="002E0AB3" w:rsidRDefault="002E0AB3" w:rsidP="004C277D">
            <w:pPr>
              <w:pStyle w:val="Zkladntext2"/>
              <w:spacing w:line="360" w:lineRule="auto"/>
              <w:ind w:right="-1"/>
              <w:jc w:val="both"/>
              <w:rPr>
                <w:sz w:val="36"/>
                <w:szCs w:val="36"/>
              </w:rPr>
            </w:pPr>
            <w:r w:rsidRPr="002E0AB3">
              <w:rPr>
                <w:sz w:val="36"/>
                <w:szCs w:val="36"/>
              </w:rPr>
              <w:t>16,7%</w:t>
            </w:r>
          </w:p>
        </w:tc>
        <w:tc>
          <w:tcPr>
            <w:tcW w:w="0" w:type="auto"/>
            <w:tcBorders>
              <w:top w:val="single" w:sz="12" w:space="0" w:color="auto"/>
              <w:bottom w:val="single" w:sz="12" w:space="0" w:color="auto"/>
            </w:tcBorders>
          </w:tcPr>
          <w:p w14:paraId="3551472A" w14:textId="77777777" w:rsidR="002E0AB3" w:rsidRPr="002E0AB3" w:rsidRDefault="002E0AB3" w:rsidP="004C277D">
            <w:pPr>
              <w:pStyle w:val="Zkladntext2"/>
              <w:spacing w:line="360" w:lineRule="auto"/>
              <w:ind w:right="-1"/>
              <w:jc w:val="both"/>
              <w:rPr>
                <w:sz w:val="36"/>
                <w:szCs w:val="36"/>
              </w:rPr>
            </w:pPr>
            <w:r w:rsidRPr="002E0AB3">
              <w:rPr>
                <w:sz w:val="36"/>
                <w:szCs w:val="36"/>
              </w:rPr>
              <w:t>8,4%</w:t>
            </w:r>
          </w:p>
        </w:tc>
        <w:tc>
          <w:tcPr>
            <w:tcW w:w="0" w:type="auto"/>
            <w:tcBorders>
              <w:top w:val="single" w:sz="12" w:space="0" w:color="auto"/>
              <w:bottom w:val="single" w:sz="12" w:space="0" w:color="auto"/>
            </w:tcBorders>
          </w:tcPr>
          <w:p w14:paraId="0A23E0D1" w14:textId="77777777" w:rsidR="002E0AB3" w:rsidRPr="002E0AB3" w:rsidRDefault="002E0AB3" w:rsidP="004C277D">
            <w:pPr>
              <w:pStyle w:val="Zkladntext2"/>
              <w:spacing w:line="360" w:lineRule="auto"/>
              <w:ind w:right="-1"/>
              <w:jc w:val="both"/>
              <w:rPr>
                <w:sz w:val="36"/>
                <w:szCs w:val="36"/>
              </w:rPr>
            </w:pPr>
            <w:r w:rsidRPr="002E0AB3">
              <w:rPr>
                <w:sz w:val="36"/>
                <w:szCs w:val="36"/>
              </w:rPr>
              <w:t>16,7%</w:t>
            </w:r>
          </w:p>
        </w:tc>
        <w:tc>
          <w:tcPr>
            <w:tcW w:w="0" w:type="auto"/>
            <w:tcBorders>
              <w:top w:val="single" w:sz="12" w:space="0" w:color="auto"/>
              <w:bottom w:val="single" w:sz="12" w:space="0" w:color="auto"/>
            </w:tcBorders>
          </w:tcPr>
          <w:p w14:paraId="1D745B24" w14:textId="77777777" w:rsidR="002E0AB3" w:rsidRPr="002E0AB3" w:rsidRDefault="002E0AB3" w:rsidP="004C277D">
            <w:pPr>
              <w:pStyle w:val="Zkladntext2"/>
              <w:spacing w:line="360" w:lineRule="auto"/>
              <w:ind w:right="-1"/>
              <w:jc w:val="both"/>
              <w:rPr>
                <w:sz w:val="36"/>
                <w:szCs w:val="36"/>
              </w:rPr>
            </w:pPr>
            <w:r w:rsidRPr="002E0AB3">
              <w:rPr>
                <w:sz w:val="36"/>
                <w:szCs w:val="36"/>
              </w:rPr>
              <w:t>8,4%</w:t>
            </w:r>
          </w:p>
        </w:tc>
        <w:tc>
          <w:tcPr>
            <w:tcW w:w="0" w:type="auto"/>
            <w:tcBorders>
              <w:top w:val="single" w:sz="12" w:space="0" w:color="auto"/>
              <w:bottom w:val="single" w:sz="12" w:space="0" w:color="auto"/>
            </w:tcBorders>
          </w:tcPr>
          <w:p w14:paraId="13D923CF" w14:textId="77777777" w:rsidR="002E0AB3" w:rsidRPr="002E0AB3" w:rsidRDefault="002E0AB3" w:rsidP="004C277D">
            <w:pPr>
              <w:pStyle w:val="Zkladntext2"/>
              <w:spacing w:line="360" w:lineRule="auto"/>
              <w:ind w:right="-1"/>
              <w:jc w:val="both"/>
              <w:rPr>
                <w:sz w:val="36"/>
                <w:szCs w:val="36"/>
              </w:rPr>
            </w:pPr>
            <w:r w:rsidRPr="002E0AB3">
              <w:rPr>
                <w:sz w:val="36"/>
                <w:szCs w:val="36"/>
              </w:rPr>
              <w:t>41,7%</w:t>
            </w:r>
          </w:p>
        </w:tc>
        <w:tc>
          <w:tcPr>
            <w:tcW w:w="0" w:type="auto"/>
            <w:tcBorders>
              <w:top w:val="single" w:sz="12" w:space="0" w:color="auto"/>
              <w:bottom w:val="single" w:sz="12" w:space="0" w:color="auto"/>
            </w:tcBorders>
          </w:tcPr>
          <w:p w14:paraId="0C3F8ABA" w14:textId="77777777" w:rsidR="002E0AB3" w:rsidRPr="002E0AB3" w:rsidRDefault="002E0AB3" w:rsidP="004C277D">
            <w:pPr>
              <w:pStyle w:val="Zkladntext2"/>
              <w:spacing w:line="360" w:lineRule="auto"/>
              <w:ind w:right="-1"/>
              <w:jc w:val="both"/>
              <w:rPr>
                <w:sz w:val="36"/>
                <w:szCs w:val="36"/>
              </w:rPr>
            </w:pPr>
            <w:r w:rsidRPr="002E0AB3">
              <w:rPr>
                <w:sz w:val="36"/>
                <w:szCs w:val="36"/>
              </w:rPr>
              <w:t>25%</w:t>
            </w:r>
          </w:p>
        </w:tc>
      </w:tr>
    </w:tbl>
    <w:p w14:paraId="7D74473B" w14:textId="77777777" w:rsidR="002E0AB3" w:rsidRPr="002E0AB3" w:rsidRDefault="002E0AB3" w:rsidP="002E0AB3">
      <w:pPr>
        <w:pStyle w:val="Zkladntext2"/>
        <w:spacing w:line="360" w:lineRule="auto"/>
        <w:ind w:right="-1"/>
        <w:jc w:val="both"/>
        <w:rPr>
          <w:sz w:val="36"/>
          <w:szCs w:val="36"/>
        </w:rPr>
      </w:pPr>
    </w:p>
    <w:p w14:paraId="70DDAB53" w14:textId="77777777" w:rsidR="002E0AB3" w:rsidRPr="002E0AB3" w:rsidRDefault="002E0AB3" w:rsidP="002E0AB3">
      <w:pPr>
        <w:pStyle w:val="Zkladntext2"/>
        <w:spacing w:line="360" w:lineRule="auto"/>
        <w:ind w:right="-1"/>
        <w:jc w:val="both"/>
        <w:rPr>
          <w:sz w:val="36"/>
          <w:szCs w:val="36"/>
        </w:rPr>
      </w:pPr>
      <w:r w:rsidRPr="002E0AB3">
        <w:rPr>
          <w:sz w:val="36"/>
          <w:szCs w:val="36"/>
        </w:rPr>
        <w:t>Legenda: 1 – trojhlavý sval lýtka, 2 – priamy sval stehna, 3 – ohýbače kolenného kĺbu, 4 – adduktory bedrového kĺbu, 5 – štvoruhlý driekový sval, 6 – vzpriamovač chrbta, 7- veľký prsný sval, 8 – horná časť trapézového svalu.</w:t>
      </w:r>
    </w:p>
    <w:p w14:paraId="030289F7" w14:textId="77777777" w:rsidR="002E0AB3" w:rsidRDefault="002E0AB3" w:rsidP="002E0AB3">
      <w:pPr>
        <w:pStyle w:val="Zkladntext2"/>
        <w:spacing w:line="360" w:lineRule="auto"/>
        <w:ind w:right="-1"/>
        <w:jc w:val="both"/>
        <w:rPr>
          <w:sz w:val="36"/>
          <w:szCs w:val="36"/>
        </w:rPr>
      </w:pPr>
    </w:p>
    <w:p w14:paraId="1373711F" w14:textId="77777777" w:rsidR="002E0AB3" w:rsidRPr="002E0AB3" w:rsidRDefault="002E0AB3" w:rsidP="002E0AB3">
      <w:pPr>
        <w:pStyle w:val="Zkladntext2"/>
        <w:spacing w:line="360" w:lineRule="auto"/>
        <w:ind w:right="-1"/>
        <w:jc w:val="both"/>
        <w:rPr>
          <w:sz w:val="36"/>
          <w:szCs w:val="36"/>
        </w:rPr>
      </w:pPr>
      <w:r>
        <w:rPr>
          <w:sz w:val="36"/>
          <w:szCs w:val="36"/>
        </w:rPr>
        <w:t xml:space="preserve">+ </w:t>
      </w:r>
      <w:r w:rsidRPr="002E0AB3">
        <w:rPr>
          <w:sz w:val="36"/>
          <w:szCs w:val="36"/>
        </w:rPr>
        <w:t xml:space="preserve"> norma</w:t>
      </w:r>
      <w:r w:rsidRPr="002E0AB3">
        <w:rPr>
          <w:sz w:val="36"/>
          <w:szCs w:val="36"/>
        </w:rPr>
        <w:tab/>
      </w:r>
      <w:r w:rsidRPr="002E0AB3">
        <w:rPr>
          <w:sz w:val="36"/>
          <w:szCs w:val="36"/>
        </w:rPr>
        <w:tab/>
      </w:r>
      <w:r>
        <w:rPr>
          <w:sz w:val="36"/>
          <w:szCs w:val="36"/>
        </w:rPr>
        <w:t xml:space="preserve">       - </w:t>
      </w:r>
      <w:r w:rsidRPr="002E0AB3">
        <w:rPr>
          <w:sz w:val="36"/>
          <w:szCs w:val="36"/>
        </w:rPr>
        <w:t xml:space="preserve"> skrátený sval</w:t>
      </w:r>
    </w:p>
    <w:p w14:paraId="4EC76211" w14:textId="77777777" w:rsidR="002E0AB3" w:rsidRDefault="002E0AB3" w:rsidP="002E0AB3">
      <w:pPr>
        <w:pStyle w:val="Zkladntext2"/>
        <w:spacing w:line="360" w:lineRule="auto"/>
        <w:ind w:right="-1"/>
        <w:jc w:val="both"/>
        <w:rPr>
          <w:sz w:val="36"/>
          <w:szCs w:val="36"/>
        </w:rPr>
      </w:pPr>
    </w:p>
    <w:p w14:paraId="520A12AC" w14:textId="77777777" w:rsidR="002E0AB3" w:rsidRDefault="002E0AB3" w:rsidP="002E0AB3">
      <w:pPr>
        <w:pStyle w:val="Zkladntext2"/>
        <w:spacing w:line="360" w:lineRule="auto"/>
        <w:ind w:right="-1"/>
        <w:jc w:val="both"/>
        <w:rPr>
          <w:sz w:val="36"/>
          <w:szCs w:val="36"/>
        </w:rPr>
      </w:pPr>
    </w:p>
    <w:p w14:paraId="677B2AEC" w14:textId="77777777" w:rsidR="002E0AB3" w:rsidRDefault="002E0AB3" w:rsidP="002E0AB3">
      <w:pPr>
        <w:pStyle w:val="Zkladntext2"/>
        <w:spacing w:line="360" w:lineRule="auto"/>
        <w:ind w:right="-1"/>
        <w:jc w:val="both"/>
        <w:rPr>
          <w:sz w:val="36"/>
          <w:szCs w:val="36"/>
        </w:rPr>
      </w:pPr>
      <w:r>
        <w:rPr>
          <w:sz w:val="36"/>
          <w:szCs w:val="36"/>
        </w:rPr>
        <w:t>Komentár:</w:t>
      </w:r>
    </w:p>
    <w:p w14:paraId="7B2A82C9" w14:textId="42C942A7" w:rsidR="002E0AB3" w:rsidRPr="002E0AB3" w:rsidRDefault="002E0AB3" w:rsidP="002E0AB3">
      <w:pPr>
        <w:pStyle w:val="Zkladntext2"/>
        <w:spacing w:line="360" w:lineRule="auto"/>
        <w:ind w:right="-1"/>
        <w:jc w:val="both"/>
        <w:rPr>
          <w:sz w:val="36"/>
          <w:szCs w:val="36"/>
        </w:rPr>
      </w:pPr>
      <w:r w:rsidRPr="002E0AB3">
        <w:rPr>
          <w:sz w:val="36"/>
          <w:szCs w:val="36"/>
        </w:rPr>
        <w:lastRenderedPageBreak/>
        <w:t>Z</w:t>
      </w:r>
      <w:r w:rsidR="007B3B23">
        <w:rPr>
          <w:sz w:val="36"/>
          <w:szCs w:val="36"/>
        </w:rPr>
        <w:t> tabuľky 1 vyplýva, že chlapci 4</w:t>
      </w:r>
      <w:r w:rsidRPr="002E0AB3">
        <w:rPr>
          <w:sz w:val="36"/>
          <w:szCs w:val="36"/>
        </w:rPr>
        <w:t xml:space="preserve">. ročníka  majú najviac skrátené tieto svaly: trojhlavý sval lýtka 41,7%  chlapcov, priamy sval stehna 41,7% chlapcov a veľký prsný sval 41,7% chlapcov. Najmenej mali skrátené: adduktory bedrového kĺbu 8,4%  a vzpriamovač chrbta 8,4%. </w:t>
      </w:r>
    </w:p>
    <w:p w14:paraId="28E85E2B" w14:textId="77777777" w:rsidR="002E0AB3" w:rsidRPr="002E0AB3" w:rsidRDefault="002E0AB3" w:rsidP="002E0AB3">
      <w:pPr>
        <w:pStyle w:val="Zkladntext2"/>
        <w:spacing w:line="360" w:lineRule="auto"/>
        <w:ind w:right="-1"/>
        <w:jc w:val="both"/>
        <w:rPr>
          <w:sz w:val="36"/>
          <w:szCs w:val="36"/>
        </w:rPr>
      </w:pPr>
      <w:r w:rsidRPr="002E0AB3">
        <w:rPr>
          <w:sz w:val="36"/>
          <w:szCs w:val="36"/>
        </w:rPr>
        <w:t>Tabuľka 2</w:t>
      </w:r>
      <w:r w:rsidRPr="002E0AB3">
        <w:rPr>
          <w:sz w:val="36"/>
          <w:szCs w:val="36"/>
        </w:rPr>
        <w:tab/>
        <w:t>Úroveň fázických svalov u žiakov ZŠ Valaská</w:t>
      </w:r>
    </w:p>
    <w:p w14:paraId="757168EA" w14:textId="722BF40C" w:rsidR="002E0AB3" w:rsidRPr="002E0AB3" w:rsidRDefault="007B3B23" w:rsidP="002E0AB3">
      <w:pPr>
        <w:pStyle w:val="Zkladntext2"/>
        <w:spacing w:line="360" w:lineRule="auto"/>
        <w:ind w:right="-1"/>
        <w:jc w:val="both"/>
        <w:rPr>
          <w:sz w:val="36"/>
          <w:szCs w:val="36"/>
        </w:rPr>
      </w:pPr>
      <w:r>
        <w:rPr>
          <w:sz w:val="36"/>
          <w:szCs w:val="36"/>
        </w:rPr>
        <w:t>4</w:t>
      </w:r>
      <w:r w:rsidR="002E0AB3" w:rsidRPr="002E0AB3">
        <w:rPr>
          <w:sz w:val="36"/>
          <w:szCs w:val="36"/>
        </w:rPr>
        <w:t xml:space="preserve">. ročník </w:t>
      </w:r>
      <w:r>
        <w:rPr>
          <w:sz w:val="36"/>
          <w:szCs w:val="36"/>
        </w:rPr>
        <w:t>chlapci</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64"/>
        <w:gridCol w:w="1315"/>
        <w:gridCol w:w="1603"/>
        <w:gridCol w:w="1112"/>
        <w:gridCol w:w="1112"/>
        <w:gridCol w:w="1112"/>
        <w:gridCol w:w="1112"/>
        <w:gridCol w:w="1112"/>
      </w:tblGrid>
      <w:tr w:rsidR="002E0AB3" w:rsidRPr="002E0AB3" w14:paraId="28977CD7" w14:textId="77777777" w:rsidTr="004C277D">
        <w:tc>
          <w:tcPr>
            <w:tcW w:w="0" w:type="auto"/>
            <w:tcBorders>
              <w:top w:val="single" w:sz="12" w:space="0" w:color="auto"/>
              <w:bottom w:val="single" w:sz="12" w:space="0" w:color="auto"/>
            </w:tcBorders>
          </w:tcPr>
          <w:p w14:paraId="1AD2DC49" w14:textId="77777777" w:rsidR="002E0AB3" w:rsidRPr="002E0AB3" w:rsidRDefault="002E0AB3" w:rsidP="004C277D">
            <w:pPr>
              <w:pStyle w:val="Zkladntext2"/>
              <w:spacing w:line="360" w:lineRule="auto"/>
              <w:ind w:right="-1"/>
              <w:jc w:val="both"/>
              <w:rPr>
                <w:sz w:val="36"/>
                <w:szCs w:val="36"/>
              </w:rPr>
            </w:pPr>
          </w:p>
        </w:tc>
        <w:tc>
          <w:tcPr>
            <w:tcW w:w="0" w:type="auto"/>
            <w:tcBorders>
              <w:top w:val="single" w:sz="12" w:space="0" w:color="auto"/>
              <w:bottom w:val="single" w:sz="12" w:space="0" w:color="auto"/>
            </w:tcBorders>
          </w:tcPr>
          <w:p w14:paraId="265998FD" w14:textId="77777777" w:rsidR="002E0AB3" w:rsidRPr="002E0AB3" w:rsidRDefault="002E0AB3" w:rsidP="004C277D">
            <w:pPr>
              <w:pStyle w:val="Zkladntext2"/>
              <w:spacing w:line="360" w:lineRule="auto"/>
              <w:ind w:right="-1"/>
              <w:jc w:val="both"/>
              <w:rPr>
                <w:sz w:val="36"/>
                <w:szCs w:val="36"/>
              </w:rPr>
            </w:pPr>
            <w:r w:rsidRPr="002E0AB3">
              <w:rPr>
                <w:sz w:val="36"/>
                <w:szCs w:val="36"/>
              </w:rPr>
              <w:t>Meno žiaka</w:t>
            </w:r>
          </w:p>
        </w:tc>
        <w:tc>
          <w:tcPr>
            <w:tcW w:w="0" w:type="auto"/>
            <w:tcBorders>
              <w:top w:val="single" w:sz="12" w:space="0" w:color="auto"/>
              <w:bottom w:val="single" w:sz="12" w:space="0" w:color="auto"/>
            </w:tcBorders>
          </w:tcPr>
          <w:p w14:paraId="564EEBCA" w14:textId="77777777" w:rsidR="002E0AB3" w:rsidRPr="002E0AB3" w:rsidRDefault="002E0AB3" w:rsidP="004C277D">
            <w:pPr>
              <w:pStyle w:val="Zkladntext2"/>
              <w:spacing w:line="360" w:lineRule="auto"/>
              <w:ind w:right="-1"/>
              <w:jc w:val="both"/>
              <w:rPr>
                <w:sz w:val="36"/>
                <w:szCs w:val="36"/>
              </w:rPr>
            </w:pPr>
            <w:r w:rsidRPr="002E0AB3">
              <w:rPr>
                <w:sz w:val="36"/>
                <w:szCs w:val="36"/>
              </w:rPr>
              <w:t>Rok nar.</w:t>
            </w:r>
          </w:p>
        </w:tc>
        <w:tc>
          <w:tcPr>
            <w:tcW w:w="0" w:type="auto"/>
            <w:tcBorders>
              <w:top w:val="single" w:sz="12" w:space="0" w:color="auto"/>
              <w:bottom w:val="single" w:sz="12" w:space="0" w:color="auto"/>
            </w:tcBorders>
          </w:tcPr>
          <w:p w14:paraId="2CB881F8" w14:textId="77777777" w:rsidR="002E0AB3" w:rsidRPr="002E0AB3" w:rsidRDefault="002E0AB3" w:rsidP="004C277D">
            <w:pPr>
              <w:pStyle w:val="Zkladntext2"/>
              <w:spacing w:line="360" w:lineRule="auto"/>
              <w:ind w:right="-1"/>
              <w:jc w:val="both"/>
              <w:rPr>
                <w:sz w:val="36"/>
                <w:szCs w:val="36"/>
              </w:rPr>
            </w:pPr>
            <w:r w:rsidRPr="002E0AB3">
              <w:rPr>
                <w:sz w:val="36"/>
                <w:szCs w:val="36"/>
              </w:rPr>
              <w:t>1</w:t>
            </w:r>
          </w:p>
        </w:tc>
        <w:tc>
          <w:tcPr>
            <w:tcW w:w="0" w:type="auto"/>
            <w:tcBorders>
              <w:top w:val="single" w:sz="12" w:space="0" w:color="auto"/>
              <w:bottom w:val="single" w:sz="12" w:space="0" w:color="auto"/>
            </w:tcBorders>
          </w:tcPr>
          <w:p w14:paraId="3D5EDBEA" w14:textId="77777777" w:rsidR="002E0AB3" w:rsidRPr="002E0AB3" w:rsidRDefault="002E0AB3" w:rsidP="004C277D">
            <w:pPr>
              <w:pStyle w:val="Zkladntext2"/>
              <w:spacing w:line="360" w:lineRule="auto"/>
              <w:ind w:right="-1"/>
              <w:jc w:val="both"/>
              <w:rPr>
                <w:sz w:val="36"/>
                <w:szCs w:val="36"/>
              </w:rPr>
            </w:pPr>
            <w:r w:rsidRPr="002E0AB3">
              <w:rPr>
                <w:sz w:val="36"/>
                <w:szCs w:val="36"/>
              </w:rPr>
              <w:t>2</w:t>
            </w:r>
          </w:p>
        </w:tc>
        <w:tc>
          <w:tcPr>
            <w:tcW w:w="0" w:type="auto"/>
            <w:tcBorders>
              <w:top w:val="single" w:sz="12" w:space="0" w:color="auto"/>
              <w:bottom w:val="single" w:sz="12" w:space="0" w:color="auto"/>
            </w:tcBorders>
          </w:tcPr>
          <w:p w14:paraId="7B276B28" w14:textId="77777777" w:rsidR="002E0AB3" w:rsidRPr="002E0AB3" w:rsidRDefault="002E0AB3" w:rsidP="004C277D">
            <w:pPr>
              <w:pStyle w:val="Zkladntext2"/>
              <w:spacing w:line="360" w:lineRule="auto"/>
              <w:ind w:right="-1"/>
              <w:jc w:val="both"/>
              <w:rPr>
                <w:sz w:val="36"/>
                <w:szCs w:val="36"/>
              </w:rPr>
            </w:pPr>
            <w:r w:rsidRPr="002E0AB3">
              <w:rPr>
                <w:sz w:val="36"/>
                <w:szCs w:val="36"/>
              </w:rPr>
              <w:t>3</w:t>
            </w:r>
          </w:p>
        </w:tc>
        <w:tc>
          <w:tcPr>
            <w:tcW w:w="0" w:type="auto"/>
            <w:tcBorders>
              <w:top w:val="single" w:sz="12" w:space="0" w:color="auto"/>
              <w:bottom w:val="single" w:sz="12" w:space="0" w:color="auto"/>
            </w:tcBorders>
          </w:tcPr>
          <w:p w14:paraId="3246E4DA" w14:textId="77777777" w:rsidR="002E0AB3" w:rsidRPr="002E0AB3" w:rsidRDefault="002E0AB3" w:rsidP="004C277D">
            <w:pPr>
              <w:pStyle w:val="Zkladntext2"/>
              <w:spacing w:line="360" w:lineRule="auto"/>
              <w:ind w:right="-1"/>
              <w:jc w:val="both"/>
              <w:rPr>
                <w:sz w:val="36"/>
                <w:szCs w:val="36"/>
              </w:rPr>
            </w:pPr>
            <w:r w:rsidRPr="002E0AB3">
              <w:rPr>
                <w:sz w:val="36"/>
                <w:szCs w:val="36"/>
              </w:rPr>
              <w:t>4</w:t>
            </w:r>
          </w:p>
        </w:tc>
        <w:tc>
          <w:tcPr>
            <w:tcW w:w="0" w:type="auto"/>
            <w:tcBorders>
              <w:top w:val="single" w:sz="12" w:space="0" w:color="auto"/>
              <w:bottom w:val="single" w:sz="12" w:space="0" w:color="auto"/>
            </w:tcBorders>
          </w:tcPr>
          <w:p w14:paraId="64C65AD5" w14:textId="77777777" w:rsidR="002E0AB3" w:rsidRPr="002E0AB3" w:rsidRDefault="002E0AB3" w:rsidP="004C277D">
            <w:pPr>
              <w:pStyle w:val="Zkladntext2"/>
              <w:spacing w:line="360" w:lineRule="auto"/>
              <w:ind w:right="-1"/>
              <w:jc w:val="both"/>
              <w:rPr>
                <w:sz w:val="36"/>
                <w:szCs w:val="36"/>
              </w:rPr>
            </w:pPr>
            <w:r w:rsidRPr="002E0AB3">
              <w:rPr>
                <w:sz w:val="36"/>
                <w:szCs w:val="36"/>
              </w:rPr>
              <w:t>5</w:t>
            </w:r>
          </w:p>
        </w:tc>
      </w:tr>
      <w:tr w:rsidR="002E0AB3" w:rsidRPr="002E0AB3" w14:paraId="71A9B2D3" w14:textId="77777777" w:rsidTr="004C277D">
        <w:tc>
          <w:tcPr>
            <w:tcW w:w="0" w:type="auto"/>
            <w:tcBorders>
              <w:top w:val="single" w:sz="12" w:space="0" w:color="auto"/>
            </w:tcBorders>
          </w:tcPr>
          <w:p w14:paraId="569D0751" w14:textId="77777777" w:rsidR="002E0AB3" w:rsidRPr="002E0AB3" w:rsidRDefault="002E0AB3" w:rsidP="004C277D">
            <w:pPr>
              <w:pStyle w:val="Zkladntext2"/>
              <w:spacing w:line="360" w:lineRule="auto"/>
              <w:ind w:right="-1"/>
              <w:jc w:val="both"/>
              <w:rPr>
                <w:sz w:val="36"/>
                <w:szCs w:val="36"/>
              </w:rPr>
            </w:pPr>
            <w:r w:rsidRPr="002E0AB3">
              <w:rPr>
                <w:sz w:val="36"/>
                <w:szCs w:val="36"/>
              </w:rPr>
              <w:t>1</w:t>
            </w:r>
          </w:p>
        </w:tc>
        <w:tc>
          <w:tcPr>
            <w:tcW w:w="0" w:type="auto"/>
            <w:tcBorders>
              <w:top w:val="single" w:sz="12" w:space="0" w:color="auto"/>
            </w:tcBorders>
          </w:tcPr>
          <w:p w14:paraId="612E85A4" w14:textId="77777777" w:rsidR="002E0AB3" w:rsidRPr="002E0AB3" w:rsidRDefault="002E0AB3" w:rsidP="004C277D">
            <w:pPr>
              <w:pStyle w:val="Zkladntext2"/>
              <w:spacing w:line="360" w:lineRule="auto"/>
              <w:ind w:right="-1"/>
              <w:jc w:val="both"/>
              <w:rPr>
                <w:sz w:val="36"/>
                <w:szCs w:val="36"/>
              </w:rPr>
            </w:pPr>
            <w:r w:rsidRPr="002E0AB3">
              <w:rPr>
                <w:sz w:val="36"/>
                <w:szCs w:val="36"/>
              </w:rPr>
              <w:t>M.N.</w:t>
            </w:r>
          </w:p>
        </w:tc>
        <w:tc>
          <w:tcPr>
            <w:tcW w:w="0" w:type="auto"/>
            <w:tcBorders>
              <w:top w:val="single" w:sz="12" w:space="0" w:color="auto"/>
            </w:tcBorders>
          </w:tcPr>
          <w:p w14:paraId="50C9CEE7" w14:textId="77777777" w:rsidR="002E0AB3" w:rsidRPr="002E0AB3" w:rsidRDefault="002E0AB3" w:rsidP="004C277D">
            <w:pPr>
              <w:pStyle w:val="Zkladntext2"/>
              <w:spacing w:line="360" w:lineRule="auto"/>
              <w:ind w:right="-1"/>
              <w:jc w:val="both"/>
              <w:rPr>
                <w:sz w:val="36"/>
                <w:szCs w:val="36"/>
              </w:rPr>
            </w:pPr>
            <w:r w:rsidRPr="002E0AB3">
              <w:rPr>
                <w:sz w:val="36"/>
                <w:szCs w:val="36"/>
              </w:rPr>
              <w:t>1999</w:t>
            </w:r>
          </w:p>
        </w:tc>
        <w:tc>
          <w:tcPr>
            <w:tcW w:w="0" w:type="auto"/>
            <w:tcBorders>
              <w:top w:val="single" w:sz="12" w:space="0" w:color="auto"/>
            </w:tcBorders>
          </w:tcPr>
          <w:p w14:paraId="69134417"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top w:val="single" w:sz="12" w:space="0" w:color="auto"/>
            </w:tcBorders>
          </w:tcPr>
          <w:p w14:paraId="23280DD5"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top w:val="single" w:sz="12" w:space="0" w:color="auto"/>
            </w:tcBorders>
          </w:tcPr>
          <w:p w14:paraId="52A7784C"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top w:val="single" w:sz="12" w:space="0" w:color="auto"/>
            </w:tcBorders>
          </w:tcPr>
          <w:p w14:paraId="7DBEE63B"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top w:val="single" w:sz="12" w:space="0" w:color="auto"/>
            </w:tcBorders>
          </w:tcPr>
          <w:p w14:paraId="1F93517C" w14:textId="77777777" w:rsidR="002E0AB3" w:rsidRPr="002E0AB3" w:rsidRDefault="002E0AB3" w:rsidP="004C277D">
            <w:pPr>
              <w:pStyle w:val="Zkladntext2"/>
              <w:spacing w:line="360" w:lineRule="auto"/>
              <w:ind w:right="-1"/>
              <w:jc w:val="both"/>
              <w:rPr>
                <w:sz w:val="36"/>
                <w:szCs w:val="36"/>
              </w:rPr>
            </w:pPr>
            <w:r w:rsidRPr="002E0AB3">
              <w:rPr>
                <w:sz w:val="36"/>
                <w:szCs w:val="36"/>
              </w:rPr>
              <w:t xml:space="preserve">+    </w:t>
            </w:r>
          </w:p>
        </w:tc>
      </w:tr>
      <w:tr w:rsidR="002E0AB3" w:rsidRPr="002E0AB3" w14:paraId="32856999" w14:textId="77777777" w:rsidTr="004C277D">
        <w:tc>
          <w:tcPr>
            <w:tcW w:w="0" w:type="auto"/>
          </w:tcPr>
          <w:p w14:paraId="163E2C03" w14:textId="77777777" w:rsidR="002E0AB3" w:rsidRPr="002E0AB3" w:rsidRDefault="002E0AB3" w:rsidP="004C277D">
            <w:pPr>
              <w:pStyle w:val="Zkladntext2"/>
              <w:spacing w:line="360" w:lineRule="auto"/>
              <w:ind w:right="-1"/>
              <w:jc w:val="both"/>
              <w:rPr>
                <w:sz w:val="36"/>
                <w:szCs w:val="36"/>
              </w:rPr>
            </w:pPr>
            <w:r w:rsidRPr="002E0AB3">
              <w:rPr>
                <w:sz w:val="36"/>
                <w:szCs w:val="36"/>
              </w:rPr>
              <w:t>2</w:t>
            </w:r>
          </w:p>
        </w:tc>
        <w:tc>
          <w:tcPr>
            <w:tcW w:w="0" w:type="auto"/>
          </w:tcPr>
          <w:p w14:paraId="6A2B1D2B" w14:textId="77777777" w:rsidR="002E0AB3" w:rsidRPr="002E0AB3" w:rsidRDefault="002E0AB3" w:rsidP="004C277D">
            <w:pPr>
              <w:pStyle w:val="Zkladntext2"/>
              <w:spacing w:line="360" w:lineRule="auto"/>
              <w:ind w:right="-1"/>
              <w:jc w:val="both"/>
              <w:rPr>
                <w:sz w:val="36"/>
                <w:szCs w:val="36"/>
              </w:rPr>
            </w:pPr>
            <w:r w:rsidRPr="002E0AB3">
              <w:rPr>
                <w:sz w:val="36"/>
                <w:szCs w:val="36"/>
              </w:rPr>
              <w:t>L.B.</w:t>
            </w:r>
          </w:p>
        </w:tc>
        <w:tc>
          <w:tcPr>
            <w:tcW w:w="0" w:type="auto"/>
          </w:tcPr>
          <w:p w14:paraId="130AEFAA" w14:textId="77777777" w:rsidR="002E0AB3" w:rsidRPr="002E0AB3" w:rsidRDefault="002E0AB3" w:rsidP="004C277D">
            <w:pPr>
              <w:pStyle w:val="Zkladntext2"/>
              <w:spacing w:line="360" w:lineRule="auto"/>
              <w:ind w:right="-1"/>
              <w:jc w:val="both"/>
              <w:rPr>
                <w:sz w:val="36"/>
                <w:szCs w:val="36"/>
              </w:rPr>
            </w:pPr>
            <w:r w:rsidRPr="002E0AB3">
              <w:rPr>
                <w:sz w:val="36"/>
                <w:szCs w:val="36"/>
              </w:rPr>
              <w:t>1999</w:t>
            </w:r>
          </w:p>
        </w:tc>
        <w:tc>
          <w:tcPr>
            <w:tcW w:w="0" w:type="auto"/>
          </w:tcPr>
          <w:p w14:paraId="2598F598"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7812A1D4"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7DD74B81"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4778A00E"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79A10D3A"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14:paraId="59DE642C" w14:textId="77777777" w:rsidTr="004C277D">
        <w:tc>
          <w:tcPr>
            <w:tcW w:w="0" w:type="auto"/>
          </w:tcPr>
          <w:p w14:paraId="4330F26A" w14:textId="77777777" w:rsidR="002E0AB3" w:rsidRPr="002E0AB3" w:rsidRDefault="002E0AB3" w:rsidP="004C277D">
            <w:pPr>
              <w:pStyle w:val="Zkladntext2"/>
              <w:spacing w:line="360" w:lineRule="auto"/>
              <w:ind w:right="-1"/>
              <w:jc w:val="both"/>
              <w:rPr>
                <w:sz w:val="36"/>
                <w:szCs w:val="36"/>
              </w:rPr>
            </w:pPr>
            <w:r w:rsidRPr="002E0AB3">
              <w:rPr>
                <w:sz w:val="36"/>
                <w:szCs w:val="36"/>
              </w:rPr>
              <w:t>3</w:t>
            </w:r>
          </w:p>
        </w:tc>
        <w:tc>
          <w:tcPr>
            <w:tcW w:w="0" w:type="auto"/>
          </w:tcPr>
          <w:p w14:paraId="47D0B28F" w14:textId="77777777" w:rsidR="002E0AB3" w:rsidRPr="002E0AB3" w:rsidRDefault="002E0AB3" w:rsidP="004C277D">
            <w:pPr>
              <w:pStyle w:val="Zkladntext2"/>
              <w:spacing w:line="360" w:lineRule="auto"/>
              <w:ind w:right="-1"/>
              <w:jc w:val="both"/>
              <w:rPr>
                <w:sz w:val="36"/>
                <w:szCs w:val="36"/>
              </w:rPr>
            </w:pPr>
            <w:r w:rsidRPr="002E0AB3">
              <w:rPr>
                <w:sz w:val="36"/>
                <w:szCs w:val="36"/>
              </w:rPr>
              <w:t>M.Š.</w:t>
            </w:r>
          </w:p>
        </w:tc>
        <w:tc>
          <w:tcPr>
            <w:tcW w:w="0" w:type="auto"/>
          </w:tcPr>
          <w:p w14:paraId="2C5F00ED" w14:textId="77777777" w:rsidR="002E0AB3" w:rsidRPr="002E0AB3" w:rsidRDefault="002E0AB3" w:rsidP="004C277D">
            <w:pPr>
              <w:pStyle w:val="Zkladntext2"/>
              <w:spacing w:line="360" w:lineRule="auto"/>
              <w:ind w:right="-1"/>
              <w:jc w:val="both"/>
              <w:rPr>
                <w:sz w:val="36"/>
                <w:szCs w:val="36"/>
              </w:rPr>
            </w:pPr>
            <w:r w:rsidRPr="002E0AB3">
              <w:rPr>
                <w:sz w:val="36"/>
                <w:szCs w:val="36"/>
              </w:rPr>
              <w:t>1999</w:t>
            </w:r>
          </w:p>
        </w:tc>
        <w:tc>
          <w:tcPr>
            <w:tcW w:w="0" w:type="auto"/>
          </w:tcPr>
          <w:p w14:paraId="53B349EE"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20281464"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3CA30D81"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5649EB26"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6CCEF01C"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14:paraId="4DC242B0" w14:textId="77777777" w:rsidTr="004C277D">
        <w:tc>
          <w:tcPr>
            <w:tcW w:w="0" w:type="auto"/>
          </w:tcPr>
          <w:p w14:paraId="43B5CB85" w14:textId="77777777" w:rsidR="002E0AB3" w:rsidRPr="002E0AB3" w:rsidRDefault="002E0AB3" w:rsidP="004C277D">
            <w:pPr>
              <w:pStyle w:val="Zkladntext2"/>
              <w:spacing w:line="360" w:lineRule="auto"/>
              <w:ind w:right="-1"/>
              <w:jc w:val="both"/>
              <w:rPr>
                <w:sz w:val="36"/>
                <w:szCs w:val="36"/>
              </w:rPr>
            </w:pPr>
            <w:r w:rsidRPr="002E0AB3">
              <w:rPr>
                <w:sz w:val="36"/>
                <w:szCs w:val="36"/>
              </w:rPr>
              <w:t>4</w:t>
            </w:r>
          </w:p>
        </w:tc>
        <w:tc>
          <w:tcPr>
            <w:tcW w:w="0" w:type="auto"/>
          </w:tcPr>
          <w:p w14:paraId="304D777F" w14:textId="77777777" w:rsidR="002E0AB3" w:rsidRPr="002E0AB3" w:rsidRDefault="002E0AB3" w:rsidP="004C277D">
            <w:pPr>
              <w:pStyle w:val="Zkladntext2"/>
              <w:spacing w:line="360" w:lineRule="auto"/>
              <w:ind w:right="-1"/>
              <w:jc w:val="both"/>
              <w:rPr>
                <w:sz w:val="36"/>
                <w:szCs w:val="36"/>
              </w:rPr>
            </w:pPr>
            <w:r w:rsidRPr="002E0AB3">
              <w:rPr>
                <w:sz w:val="36"/>
                <w:szCs w:val="36"/>
              </w:rPr>
              <w:t>D.N.</w:t>
            </w:r>
          </w:p>
        </w:tc>
        <w:tc>
          <w:tcPr>
            <w:tcW w:w="0" w:type="auto"/>
          </w:tcPr>
          <w:p w14:paraId="26EE163C" w14:textId="77777777" w:rsidR="002E0AB3" w:rsidRPr="002E0AB3" w:rsidRDefault="002E0AB3" w:rsidP="004C277D">
            <w:pPr>
              <w:pStyle w:val="Zkladntext2"/>
              <w:spacing w:line="360" w:lineRule="auto"/>
              <w:ind w:right="-1"/>
              <w:jc w:val="both"/>
              <w:rPr>
                <w:sz w:val="36"/>
                <w:szCs w:val="36"/>
              </w:rPr>
            </w:pPr>
            <w:r w:rsidRPr="002E0AB3">
              <w:rPr>
                <w:sz w:val="36"/>
                <w:szCs w:val="36"/>
              </w:rPr>
              <w:t>1998</w:t>
            </w:r>
          </w:p>
        </w:tc>
        <w:tc>
          <w:tcPr>
            <w:tcW w:w="0" w:type="auto"/>
          </w:tcPr>
          <w:p w14:paraId="16D7C022"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6DF2A500"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10B0EA3D"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6E16D5BD"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7D129A9C"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14:paraId="342F2798" w14:textId="77777777" w:rsidTr="004C277D">
        <w:tc>
          <w:tcPr>
            <w:tcW w:w="0" w:type="auto"/>
          </w:tcPr>
          <w:p w14:paraId="3085490F" w14:textId="77777777" w:rsidR="002E0AB3" w:rsidRPr="002E0AB3" w:rsidRDefault="002E0AB3" w:rsidP="004C277D">
            <w:pPr>
              <w:pStyle w:val="Zkladntext2"/>
              <w:spacing w:line="360" w:lineRule="auto"/>
              <w:ind w:right="-1"/>
              <w:jc w:val="both"/>
              <w:rPr>
                <w:sz w:val="36"/>
                <w:szCs w:val="36"/>
              </w:rPr>
            </w:pPr>
            <w:r w:rsidRPr="002E0AB3">
              <w:rPr>
                <w:sz w:val="36"/>
                <w:szCs w:val="36"/>
              </w:rPr>
              <w:t>5</w:t>
            </w:r>
          </w:p>
        </w:tc>
        <w:tc>
          <w:tcPr>
            <w:tcW w:w="0" w:type="auto"/>
          </w:tcPr>
          <w:p w14:paraId="0450863D" w14:textId="77777777" w:rsidR="002E0AB3" w:rsidRPr="002E0AB3" w:rsidRDefault="002E0AB3" w:rsidP="004C277D">
            <w:pPr>
              <w:pStyle w:val="Zkladntext2"/>
              <w:spacing w:line="360" w:lineRule="auto"/>
              <w:ind w:right="-1"/>
              <w:jc w:val="both"/>
              <w:rPr>
                <w:sz w:val="36"/>
                <w:szCs w:val="36"/>
              </w:rPr>
            </w:pPr>
            <w:r w:rsidRPr="002E0AB3">
              <w:rPr>
                <w:sz w:val="36"/>
                <w:szCs w:val="36"/>
              </w:rPr>
              <w:t>A.B.</w:t>
            </w:r>
          </w:p>
        </w:tc>
        <w:tc>
          <w:tcPr>
            <w:tcW w:w="0" w:type="auto"/>
          </w:tcPr>
          <w:p w14:paraId="203A9812" w14:textId="77777777" w:rsidR="002E0AB3" w:rsidRPr="002E0AB3" w:rsidRDefault="002E0AB3" w:rsidP="004C277D">
            <w:pPr>
              <w:pStyle w:val="Zkladntext2"/>
              <w:spacing w:line="360" w:lineRule="auto"/>
              <w:ind w:right="-1"/>
              <w:jc w:val="both"/>
              <w:rPr>
                <w:sz w:val="36"/>
                <w:szCs w:val="36"/>
              </w:rPr>
            </w:pPr>
            <w:r w:rsidRPr="002E0AB3">
              <w:rPr>
                <w:sz w:val="36"/>
                <w:szCs w:val="36"/>
              </w:rPr>
              <w:t>1998</w:t>
            </w:r>
          </w:p>
        </w:tc>
        <w:tc>
          <w:tcPr>
            <w:tcW w:w="0" w:type="auto"/>
          </w:tcPr>
          <w:p w14:paraId="02E8B014"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33B791F5"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246741AB"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284F098D"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7B2E242F"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14:paraId="0079AF03" w14:textId="77777777" w:rsidTr="004C277D">
        <w:tc>
          <w:tcPr>
            <w:tcW w:w="0" w:type="auto"/>
          </w:tcPr>
          <w:p w14:paraId="100ECA43" w14:textId="77777777" w:rsidR="002E0AB3" w:rsidRPr="002E0AB3" w:rsidRDefault="002E0AB3" w:rsidP="004C277D">
            <w:pPr>
              <w:pStyle w:val="Zkladntext2"/>
              <w:spacing w:line="360" w:lineRule="auto"/>
              <w:ind w:right="-1"/>
              <w:jc w:val="both"/>
              <w:rPr>
                <w:sz w:val="36"/>
                <w:szCs w:val="36"/>
              </w:rPr>
            </w:pPr>
            <w:r w:rsidRPr="002E0AB3">
              <w:rPr>
                <w:sz w:val="36"/>
                <w:szCs w:val="36"/>
              </w:rPr>
              <w:t>6</w:t>
            </w:r>
          </w:p>
        </w:tc>
        <w:tc>
          <w:tcPr>
            <w:tcW w:w="0" w:type="auto"/>
          </w:tcPr>
          <w:p w14:paraId="2272303A" w14:textId="77777777" w:rsidR="002E0AB3" w:rsidRPr="002E0AB3" w:rsidRDefault="002E0AB3" w:rsidP="004C277D">
            <w:pPr>
              <w:pStyle w:val="Zkladntext2"/>
              <w:spacing w:line="360" w:lineRule="auto"/>
              <w:ind w:right="-1"/>
              <w:jc w:val="both"/>
              <w:rPr>
                <w:sz w:val="36"/>
                <w:szCs w:val="36"/>
              </w:rPr>
            </w:pPr>
            <w:r w:rsidRPr="002E0AB3">
              <w:rPr>
                <w:sz w:val="36"/>
                <w:szCs w:val="36"/>
              </w:rPr>
              <w:t>F.V.</w:t>
            </w:r>
          </w:p>
        </w:tc>
        <w:tc>
          <w:tcPr>
            <w:tcW w:w="0" w:type="auto"/>
          </w:tcPr>
          <w:p w14:paraId="11B0EA47" w14:textId="77777777" w:rsidR="002E0AB3" w:rsidRPr="002E0AB3" w:rsidRDefault="002E0AB3" w:rsidP="004C277D">
            <w:pPr>
              <w:pStyle w:val="Zkladntext2"/>
              <w:spacing w:line="360" w:lineRule="auto"/>
              <w:ind w:right="-1"/>
              <w:jc w:val="both"/>
              <w:rPr>
                <w:sz w:val="36"/>
                <w:szCs w:val="36"/>
              </w:rPr>
            </w:pPr>
            <w:r w:rsidRPr="002E0AB3">
              <w:rPr>
                <w:sz w:val="36"/>
                <w:szCs w:val="36"/>
              </w:rPr>
              <w:t>1999</w:t>
            </w:r>
          </w:p>
        </w:tc>
        <w:tc>
          <w:tcPr>
            <w:tcW w:w="0" w:type="auto"/>
          </w:tcPr>
          <w:p w14:paraId="4B186B07"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02CEBF18"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50859D23"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30EA2202"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21276C7D"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14:paraId="7E36F3B2" w14:textId="77777777" w:rsidTr="004C277D">
        <w:tc>
          <w:tcPr>
            <w:tcW w:w="0" w:type="auto"/>
          </w:tcPr>
          <w:p w14:paraId="573BB106" w14:textId="77777777" w:rsidR="002E0AB3" w:rsidRPr="002E0AB3" w:rsidRDefault="002E0AB3" w:rsidP="004C277D">
            <w:pPr>
              <w:pStyle w:val="Zkladntext2"/>
              <w:spacing w:line="360" w:lineRule="auto"/>
              <w:ind w:right="-1"/>
              <w:jc w:val="both"/>
              <w:rPr>
                <w:sz w:val="36"/>
                <w:szCs w:val="36"/>
              </w:rPr>
            </w:pPr>
            <w:r w:rsidRPr="002E0AB3">
              <w:rPr>
                <w:sz w:val="36"/>
                <w:szCs w:val="36"/>
              </w:rPr>
              <w:t>7</w:t>
            </w:r>
          </w:p>
        </w:tc>
        <w:tc>
          <w:tcPr>
            <w:tcW w:w="0" w:type="auto"/>
          </w:tcPr>
          <w:p w14:paraId="28031018" w14:textId="77777777" w:rsidR="002E0AB3" w:rsidRPr="002E0AB3" w:rsidRDefault="002E0AB3" w:rsidP="004C277D">
            <w:pPr>
              <w:pStyle w:val="Zkladntext2"/>
              <w:spacing w:line="360" w:lineRule="auto"/>
              <w:ind w:right="-1"/>
              <w:jc w:val="both"/>
              <w:rPr>
                <w:sz w:val="36"/>
                <w:szCs w:val="36"/>
              </w:rPr>
            </w:pPr>
            <w:r w:rsidRPr="002E0AB3">
              <w:rPr>
                <w:sz w:val="36"/>
                <w:szCs w:val="36"/>
              </w:rPr>
              <w:t>J.S.</w:t>
            </w:r>
          </w:p>
        </w:tc>
        <w:tc>
          <w:tcPr>
            <w:tcW w:w="0" w:type="auto"/>
          </w:tcPr>
          <w:p w14:paraId="188D30A7" w14:textId="77777777" w:rsidR="002E0AB3" w:rsidRPr="002E0AB3" w:rsidRDefault="002E0AB3" w:rsidP="004C277D">
            <w:pPr>
              <w:pStyle w:val="Zkladntext2"/>
              <w:spacing w:line="360" w:lineRule="auto"/>
              <w:ind w:right="-1"/>
              <w:jc w:val="both"/>
              <w:rPr>
                <w:sz w:val="36"/>
                <w:szCs w:val="36"/>
              </w:rPr>
            </w:pPr>
            <w:r w:rsidRPr="002E0AB3">
              <w:rPr>
                <w:sz w:val="36"/>
                <w:szCs w:val="36"/>
              </w:rPr>
              <w:t>1999</w:t>
            </w:r>
          </w:p>
        </w:tc>
        <w:tc>
          <w:tcPr>
            <w:tcW w:w="0" w:type="auto"/>
          </w:tcPr>
          <w:p w14:paraId="7B903887"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66D58648"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288D6015"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52ABDCFF"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2649F489"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14:paraId="6826E309" w14:textId="77777777" w:rsidTr="004C277D">
        <w:tc>
          <w:tcPr>
            <w:tcW w:w="0" w:type="auto"/>
          </w:tcPr>
          <w:p w14:paraId="1D300241" w14:textId="77777777" w:rsidR="002E0AB3" w:rsidRPr="002E0AB3" w:rsidRDefault="002E0AB3" w:rsidP="004C277D">
            <w:pPr>
              <w:pStyle w:val="Zkladntext2"/>
              <w:spacing w:line="360" w:lineRule="auto"/>
              <w:ind w:right="-1"/>
              <w:jc w:val="both"/>
              <w:rPr>
                <w:sz w:val="36"/>
                <w:szCs w:val="36"/>
              </w:rPr>
            </w:pPr>
            <w:r w:rsidRPr="002E0AB3">
              <w:rPr>
                <w:sz w:val="36"/>
                <w:szCs w:val="36"/>
              </w:rPr>
              <w:t>8</w:t>
            </w:r>
          </w:p>
        </w:tc>
        <w:tc>
          <w:tcPr>
            <w:tcW w:w="0" w:type="auto"/>
          </w:tcPr>
          <w:p w14:paraId="55D34490" w14:textId="77777777" w:rsidR="002E0AB3" w:rsidRPr="002E0AB3" w:rsidRDefault="002E0AB3" w:rsidP="004C277D">
            <w:pPr>
              <w:pStyle w:val="Zkladntext2"/>
              <w:spacing w:line="360" w:lineRule="auto"/>
              <w:ind w:right="-1"/>
              <w:jc w:val="both"/>
              <w:rPr>
                <w:sz w:val="36"/>
                <w:szCs w:val="36"/>
              </w:rPr>
            </w:pPr>
            <w:r w:rsidRPr="002E0AB3">
              <w:rPr>
                <w:sz w:val="36"/>
                <w:szCs w:val="36"/>
              </w:rPr>
              <w:t>V.S.</w:t>
            </w:r>
          </w:p>
        </w:tc>
        <w:tc>
          <w:tcPr>
            <w:tcW w:w="0" w:type="auto"/>
          </w:tcPr>
          <w:p w14:paraId="24FA370F" w14:textId="77777777" w:rsidR="002E0AB3" w:rsidRPr="002E0AB3" w:rsidRDefault="002E0AB3" w:rsidP="004C277D">
            <w:pPr>
              <w:pStyle w:val="Zkladntext2"/>
              <w:spacing w:line="360" w:lineRule="auto"/>
              <w:ind w:right="-1"/>
              <w:jc w:val="both"/>
              <w:rPr>
                <w:sz w:val="36"/>
                <w:szCs w:val="36"/>
              </w:rPr>
            </w:pPr>
            <w:r w:rsidRPr="002E0AB3">
              <w:rPr>
                <w:sz w:val="36"/>
                <w:szCs w:val="36"/>
              </w:rPr>
              <w:t>2000</w:t>
            </w:r>
          </w:p>
        </w:tc>
        <w:tc>
          <w:tcPr>
            <w:tcW w:w="0" w:type="auto"/>
          </w:tcPr>
          <w:p w14:paraId="2E1EFFC2"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76468FFD"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0C0EC6F0"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2DF29990"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4EFA01E1"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14:paraId="37EBB1BB" w14:textId="77777777" w:rsidTr="004C277D">
        <w:tc>
          <w:tcPr>
            <w:tcW w:w="0" w:type="auto"/>
          </w:tcPr>
          <w:p w14:paraId="36E0C95B" w14:textId="77777777" w:rsidR="002E0AB3" w:rsidRPr="002E0AB3" w:rsidRDefault="002E0AB3" w:rsidP="004C277D">
            <w:pPr>
              <w:pStyle w:val="Zkladntext2"/>
              <w:spacing w:line="360" w:lineRule="auto"/>
              <w:ind w:right="-1"/>
              <w:jc w:val="both"/>
              <w:rPr>
                <w:sz w:val="36"/>
                <w:szCs w:val="36"/>
              </w:rPr>
            </w:pPr>
            <w:r w:rsidRPr="002E0AB3">
              <w:rPr>
                <w:sz w:val="36"/>
                <w:szCs w:val="36"/>
              </w:rPr>
              <w:t>9</w:t>
            </w:r>
          </w:p>
        </w:tc>
        <w:tc>
          <w:tcPr>
            <w:tcW w:w="0" w:type="auto"/>
          </w:tcPr>
          <w:p w14:paraId="68996FEA" w14:textId="77777777" w:rsidR="002E0AB3" w:rsidRPr="002E0AB3" w:rsidRDefault="002E0AB3" w:rsidP="004C277D">
            <w:pPr>
              <w:pStyle w:val="Zkladntext2"/>
              <w:spacing w:line="360" w:lineRule="auto"/>
              <w:ind w:right="-1"/>
              <w:jc w:val="both"/>
              <w:rPr>
                <w:sz w:val="36"/>
                <w:szCs w:val="36"/>
              </w:rPr>
            </w:pPr>
            <w:r w:rsidRPr="002E0AB3">
              <w:rPr>
                <w:sz w:val="36"/>
                <w:szCs w:val="36"/>
              </w:rPr>
              <w:t>J.K.</w:t>
            </w:r>
          </w:p>
        </w:tc>
        <w:tc>
          <w:tcPr>
            <w:tcW w:w="0" w:type="auto"/>
          </w:tcPr>
          <w:p w14:paraId="61674543" w14:textId="77777777" w:rsidR="002E0AB3" w:rsidRPr="002E0AB3" w:rsidRDefault="002E0AB3" w:rsidP="004C277D">
            <w:pPr>
              <w:pStyle w:val="Zkladntext2"/>
              <w:spacing w:line="360" w:lineRule="auto"/>
              <w:ind w:right="-1"/>
              <w:jc w:val="both"/>
              <w:rPr>
                <w:sz w:val="36"/>
                <w:szCs w:val="36"/>
              </w:rPr>
            </w:pPr>
            <w:r w:rsidRPr="002E0AB3">
              <w:rPr>
                <w:sz w:val="36"/>
                <w:szCs w:val="36"/>
              </w:rPr>
              <w:t>2000</w:t>
            </w:r>
          </w:p>
        </w:tc>
        <w:tc>
          <w:tcPr>
            <w:tcW w:w="0" w:type="auto"/>
          </w:tcPr>
          <w:p w14:paraId="51D912B3"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0FAF446F"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51E0FCE9"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3F536564"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7D6572A2"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14:paraId="7C8E8BB2" w14:textId="77777777" w:rsidTr="004C277D">
        <w:tc>
          <w:tcPr>
            <w:tcW w:w="0" w:type="auto"/>
          </w:tcPr>
          <w:p w14:paraId="680E1697" w14:textId="77777777" w:rsidR="002E0AB3" w:rsidRPr="002E0AB3" w:rsidRDefault="002E0AB3" w:rsidP="004C277D">
            <w:pPr>
              <w:pStyle w:val="Zkladntext2"/>
              <w:spacing w:line="360" w:lineRule="auto"/>
              <w:ind w:right="-1"/>
              <w:jc w:val="both"/>
              <w:rPr>
                <w:sz w:val="36"/>
                <w:szCs w:val="36"/>
              </w:rPr>
            </w:pPr>
            <w:r w:rsidRPr="002E0AB3">
              <w:rPr>
                <w:sz w:val="36"/>
                <w:szCs w:val="36"/>
              </w:rPr>
              <w:lastRenderedPageBreak/>
              <w:t>10</w:t>
            </w:r>
          </w:p>
        </w:tc>
        <w:tc>
          <w:tcPr>
            <w:tcW w:w="0" w:type="auto"/>
          </w:tcPr>
          <w:p w14:paraId="7F859FE1" w14:textId="77777777" w:rsidR="002E0AB3" w:rsidRPr="002E0AB3" w:rsidRDefault="002E0AB3" w:rsidP="004C277D">
            <w:pPr>
              <w:pStyle w:val="Zkladntext2"/>
              <w:spacing w:line="360" w:lineRule="auto"/>
              <w:ind w:right="-1"/>
              <w:jc w:val="both"/>
              <w:rPr>
                <w:sz w:val="36"/>
                <w:szCs w:val="36"/>
              </w:rPr>
            </w:pPr>
            <w:r w:rsidRPr="002E0AB3">
              <w:rPr>
                <w:sz w:val="36"/>
                <w:szCs w:val="36"/>
              </w:rPr>
              <w:t>P.K.</w:t>
            </w:r>
          </w:p>
        </w:tc>
        <w:tc>
          <w:tcPr>
            <w:tcW w:w="0" w:type="auto"/>
          </w:tcPr>
          <w:p w14:paraId="445372B3" w14:textId="77777777" w:rsidR="002E0AB3" w:rsidRPr="002E0AB3" w:rsidRDefault="002E0AB3" w:rsidP="004C277D">
            <w:pPr>
              <w:pStyle w:val="Zkladntext2"/>
              <w:spacing w:line="360" w:lineRule="auto"/>
              <w:ind w:right="-1"/>
              <w:jc w:val="both"/>
              <w:rPr>
                <w:sz w:val="36"/>
                <w:szCs w:val="36"/>
              </w:rPr>
            </w:pPr>
            <w:r w:rsidRPr="002E0AB3">
              <w:rPr>
                <w:sz w:val="36"/>
                <w:szCs w:val="36"/>
              </w:rPr>
              <w:t>1999</w:t>
            </w:r>
          </w:p>
        </w:tc>
        <w:tc>
          <w:tcPr>
            <w:tcW w:w="0" w:type="auto"/>
          </w:tcPr>
          <w:p w14:paraId="50640F86"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29B460FF"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07F9DDE6"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17C26A11"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186BD9C8"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14:paraId="2615B59B" w14:textId="77777777" w:rsidTr="004C277D">
        <w:tc>
          <w:tcPr>
            <w:tcW w:w="0" w:type="auto"/>
          </w:tcPr>
          <w:p w14:paraId="039214CB" w14:textId="77777777" w:rsidR="002E0AB3" w:rsidRPr="002E0AB3" w:rsidRDefault="002E0AB3" w:rsidP="004C277D">
            <w:pPr>
              <w:pStyle w:val="Zkladntext2"/>
              <w:spacing w:line="360" w:lineRule="auto"/>
              <w:ind w:right="-1"/>
              <w:jc w:val="both"/>
              <w:rPr>
                <w:sz w:val="36"/>
                <w:szCs w:val="36"/>
              </w:rPr>
            </w:pPr>
            <w:r w:rsidRPr="002E0AB3">
              <w:rPr>
                <w:sz w:val="36"/>
                <w:szCs w:val="36"/>
              </w:rPr>
              <w:t>11</w:t>
            </w:r>
          </w:p>
        </w:tc>
        <w:tc>
          <w:tcPr>
            <w:tcW w:w="0" w:type="auto"/>
          </w:tcPr>
          <w:p w14:paraId="16345D3B" w14:textId="77777777" w:rsidR="002E0AB3" w:rsidRPr="002E0AB3" w:rsidRDefault="002E0AB3" w:rsidP="004C277D">
            <w:pPr>
              <w:pStyle w:val="Zkladntext2"/>
              <w:spacing w:line="360" w:lineRule="auto"/>
              <w:ind w:right="-1"/>
              <w:jc w:val="both"/>
              <w:rPr>
                <w:sz w:val="36"/>
                <w:szCs w:val="36"/>
              </w:rPr>
            </w:pPr>
            <w:r w:rsidRPr="002E0AB3">
              <w:rPr>
                <w:sz w:val="36"/>
                <w:szCs w:val="36"/>
              </w:rPr>
              <w:t>E.Š.</w:t>
            </w:r>
          </w:p>
        </w:tc>
        <w:tc>
          <w:tcPr>
            <w:tcW w:w="0" w:type="auto"/>
          </w:tcPr>
          <w:p w14:paraId="71E95DB9" w14:textId="77777777" w:rsidR="002E0AB3" w:rsidRPr="002E0AB3" w:rsidRDefault="002E0AB3" w:rsidP="004C277D">
            <w:pPr>
              <w:pStyle w:val="Zkladntext2"/>
              <w:spacing w:line="360" w:lineRule="auto"/>
              <w:ind w:right="-1"/>
              <w:jc w:val="both"/>
              <w:rPr>
                <w:sz w:val="36"/>
                <w:szCs w:val="36"/>
              </w:rPr>
            </w:pPr>
            <w:r w:rsidRPr="002E0AB3">
              <w:rPr>
                <w:sz w:val="36"/>
                <w:szCs w:val="36"/>
              </w:rPr>
              <w:t>2000</w:t>
            </w:r>
          </w:p>
        </w:tc>
        <w:tc>
          <w:tcPr>
            <w:tcW w:w="0" w:type="auto"/>
          </w:tcPr>
          <w:p w14:paraId="20BD7260"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1ED9A392"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1E64D196"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1CC92E27"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Pr>
          <w:p w14:paraId="6CFC4CA8"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14:paraId="0A3AD837" w14:textId="77777777" w:rsidTr="004C277D">
        <w:tc>
          <w:tcPr>
            <w:tcW w:w="0" w:type="auto"/>
            <w:tcBorders>
              <w:bottom w:val="single" w:sz="12" w:space="0" w:color="auto"/>
            </w:tcBorders>
          </w:tcPr>
          <w:p w14:paraId="29E4B66E" w14:textId="77777777" w:rsidR="002E0AB3" w:rsidRPr="002E0AB3" w:rsidRDefault="002E0AB3" w:rsidP="004C277D">
            <w:pPr>
              <w:pStyle w:val="Zkladntext2"/>
              <w:spacing w:line="360" w:lineRule="auto"/>
              <w:ind w:right="-1"/>
              <w:jc w:val="both"/>
              <w:rPr>
                <w:sz w:val="36"/>
                <w:szCs w:val="36"/>
              </w:rPr>
            </w:pPr>
            <w:r w:rsidRPr="002E0AB3">
              <w:rPr>
                <w:sz w:val="36"/>
                <w:szCs w:val="36"/>
              </w:rPr>
              <w:t>12</w:t>
            </w:r>
          </w:p>
        </w:tc>
        <w:tc>
          <w:tcPr>
            <w:tcW w:w="0" w:type="auto"/>
            <w:tcBorders>
              <w:bottom w:val="single" w:sz="12" w:space="0" w:color="auto"/>
            </w:tcBorders>
          </w:tcPr>
          <w:p w14:paraId="46375980" w14:textId="77777777" w:rsidR="002E0AB3" w:rsidRPr="002E0AB3" w:rsidRDefault="002E0AB3" w:rsidP="004C277D">
            <w:pPr>
              <w:pStyle w:val="Zkladntext2"/>
              <w:spacing w:line="360" w:lineRule="auto"/>
              <w:ind w:right="-1"/>
              <w:jc w:val="both"/>
              <w:rPr>
                <w:sz w:val="36"/>
                <w:szCs w:val="36"/>
              </w:rPr>
            </w:pPr>
            <w:r w:rsidRPr="002E0AB3">
              <w:rPr>
                <w:sz w:val="36"/>
                <w:szCs w:val="36"/>
              </w:rPr>
              <w:t>M.B.</w:t>
            </w:r>
          </w:p>
        </w:tc>
        <w:tc>
          <w:tcPr>
            <w:tcW w:w="0" w:type="auto"/>
            <w:tcBorders>
              <w:bottom w:val="single" w:sz="12" w:space="0" w:color="auto"/>
            </w:tcBorders>
          </w:tcPr>
          <w:p w14:paraId="54715E89" w14:textId="77777777" w:rsidR="002E0AB3" w:rsidRPr="002E0AB3" w:rsidRDefault="002E0AB3" w:rsidP="004C277D">
            <w:pPr>
              <w:pStyle w:val="Zkladntext2"/>
              <w:spacing w:line="360" w:lineRule="auto"/>
              <w:ind w:right="-1"/>
              <w:jc w:val="both"/>
              <w:rPr>
                <w:sz w:val="36"/>
                <w:szCs w:val="36"/>
              </w:rPr>
            </w:pPr>
            <w:r w:rsidRPr="002E0AB3">
              <w:rPr>
                <w:sz w:val="36"/>
                <w:szCs w:val="36"/>
              </w:rPr>
              <w:t>2000</w:t>
            </w:r>
          </w:p>
        </w:tc>
        <w:tc>
          <w:tcPr>
            <w:tcW w:w="0" w:type="auto"/>
            <w:tcBorders>
              <w:bottom w:val="single" w:sz="12" w:space="0" w:color="auto"/>
            </w:tcBorders>
          </w:tcPr>
          <w:p w14:paraId="1C44A236"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bottom w:val="single" w:sz="12" w:space="0" w:color="auto"/>
            </w:tcBorders>
          </w:tcPr>
          <w:p w14:paraId="100FAF70"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bottom w:val="single" w:sz="12" w:space="0" w:color="auto"/>
            </w:tcBorders>
          </w:tcPr>
          <w:p w14:paraId="44CA098B"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bottom w:val="single" w:sz="12" w:space="0" w:color="auto"/>
            </w:tcBorders>
          </w:tcPr>
          <w:p w14:paraId="15DCF9A2"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c>
          <w:tcPr>
            <w:tcW w:w="0" w:type="auto"/>
            <w:tcBorders>
              <w:bottom w:val="single" w:sz="12" w:space="0" w:color="auto"/>
            </w:tcBorders>
          </w:tcPr>
          <w:p w14:paraId="5961710D" w14:textId="77777777" w:rsidR="002E0AB3" w:rsidRPr="002E0AB3" w:rsidRDefault="002E0AB3" w:rsidP="004C277D">
            <w:pPr>
              <w:pStyle w:val="Zkladntext2"/>
              <w:spacing w:line="360" w:lineRule="auto"/>
              <w:ind w:right="-1"/>
              <w:jc w:val="both"/>
              <w:rPr>
                <w:sz w:val="36"/>
                <w:szCs w:val="36"/>
              </w:rPr>
            </w:pPr>
            <w:r w:rsidRPr="002E0AB3">
              <w:rPr>
                <w:sz w:val="36"/>
                <w:szCs w:val="36"/>
              </w:rPr>
              <w:t>+</w:t>
            </w:r>
          </w:p>
        </w:tc>
      </w:tr>
      <w:tr w:rsidR="002E0AB3" w:rsidRPr="002E0AB3" w14:paraId="2DC3AF82" w14:textId="77777777" w:rsidTr="004C277D">
        <w:tc>
          <w:tcPr>
            <w:tcW w:w="0" w:type="auto"/>
            <w:tcBorders>
              <w:top w:val="single" w:sz="12" w:space="0" w:color="auto"/>
              <w:bottom w:val="single" w:sz="12" w:space="0" w:color="auto"/>
            </w:tcBorders>
          </w:tcPr>
          <w:p w14:paraId="0E857D51" w14:textId="77777777" w:rsidR="002E0AB3" w:rsidRPr="002E0AB3" w:rsidRDefault="002E0AB3" w:rsidP="004C277D">
            <w:pPr>
              <w:pStyle w:val="Zkladntext2"/>
              <w:spacing w:line="360" w:lineRule="auto"/>
              <w:ind w:right="-1"/>
              <w:jc w:val="both"/>
              <w:rPr>
                <w:sz w:val="36"/>
                <w:szCs w:val="36"/>
              </w:rPr>
            </w:pPr>
          </w:p>
        </w:tc>
        <w:tc>
          <w:tcPr>
            <w:tcW w:w="0" w:type="auto"/>
            <w:tcBorders>
              <w:top w:val="single" w:sz="12" w:space="0" w:color="auto"/>
              <w:bottom w:val="single" w:sz="12" w:space="0" w:color="auto"/>
            </w:tcBorders>
          </w:tcPr>
          <w:p w14:paraId="32253CE8" w14:textId="77777777" w:rsidR="002E0AB3" w:rsidRPr="002E0AB3" w:rsidRDefault="002E0AB3" w:rsidP="004C277D">
            <w:pPr>
              <w:pStyle w:val="Zkladntext2"/>
              <w:spacing w:line="360" w:lineRule="auto"/>
              <w:ind w:right="-1"/>
              <w:jc w:val="both"/>
              <w:rPr>
                <w:sz w:val="36"/>
                <w:szCs w:val="36"/>
              </w:rPr>
            </w:pPr>
            <w:r w:rsidRPr="002E0AB3">
              <w:rPr>
                <w:sz w:val="36"/>
                <w:szCs w:val="36"/>
              </w:rPr>
              <w:t>SPOLU</w:t>
            </w:r>
          </w:p>
        </w:tc>
        <w:tc>
          <w:tcPr>
            <w:tcW w:w="0" w:type="auto"/>
            <w:tcBorders>
              <w:top w:val="single" w:sz="12" w:space="0" w:color="auto"/>
              <w:bottom w:val="single" w:sz="12" w:space="0" w:color="auto"/>
            </w:tcBorders>
          </w:tcPr>
          <w:p w14:paraId="599E57C3" w14:textId="77777777" w:rsidR="002E0AB3" w:rsidRPr="002E0AB3" w:rsidRDefault="002E0AB3" w:rsidP="004C277D">
            <w:pPr>
              <w:pStyle w:val="Zkladntext2"/>
              <w:spacing w:line="360" w:lineRule="auto"/>
              <w:ind w:right="-1"/>
              <w:jc w:val="both"/>
              <w:rPr>
                <w:sz w:val="36"/>
                <w:szCs w:val="36"/>
              </w:rPr>
            </w:pPr>
            <w:r w:rsidRPr="002E0AB3">
              <w:rPr>
                <w:sz w:val="36"/>
                <w:szCs w:val="36"/>
              </w:rPr>
              <w:t xml:space="preserve">Oslabenie svalu </w:t>
            </w:r>
          </w:p>
        </w:tc>
        <w:tc>
          <w:tcPr>
            <w:tcW w:w="0" w:type="auto"/>
            <w:tcBorders>
              <w:top w:val="single" w:sz="12" w:space="0" w:color="auto"/>
              <w:bottom w:val="single" w:sz="12" w:space="0" w:color="auto"/>
            </w:tcBorders>
          </w:tcPr>
          <w:p w14:paraId="2A99B89F" w14:textId="77777777" w:rsidR="002E0AB3" w:rsidRPr="002E0AB3" w:rsidRDefault="002E0AB3" w:rsidP="004C277D">
            <w:pPr>
              <w:pStyle w:val="Zkladntext2"/>
              <w:spacing w:line="360" w:lineRule="auto"/>
              <w:ind w:right="-1"/>
              <w:jc w:val="both"/>
              <w:rPr>
                <w:sz w:val="36"/>
                <w:szCs w:val="36"/>
              </w:rPr>
            </w:pPr>
            <w:r w:rsidRPr="002E0AB3">
              <w:rPr>
                <w:sz w:val="36"/>
                <w:szCs w:val="36"/>
              </w:rPr>
              <w:t>41,7%</w:t>
            </w:r>
          </w:p>
        </w:tc>
        <w:tc>
          <w:tcPr>
            <w:tcW w:w="0" w:type="auto"/>
            <w:tcBorders>
              <w:top w:val="single" w:sz="12" w:space="0" w:color="auto"/>
              <w:bottom w:val="single" w:sz="12" w:space="0" w:color="auto"/>
            </w:tcBorders>
          </w:tcPr>
          <w:p w14:paraId="664C6B00" w14:textId="77777777" w:rsidR="002E0AB3" w:rsidRPr="002E0AB3" w:rsidRDefault="002E0AB3" w:rsidP="004C277D">
            <w:pPr>
              <w:pStyle w:val="Zkladntext2"/>
              <w:spacing w:line="360" w:lineRule="auto"/>
              <w:ind w:right="-1"/>
              <w:jc w:val="both"/>
              <w:rPr>
                <w:sz w:val="36"/>
                <w:szCs w:val="36"/>
              </w:rPr>
            </w:pPr>
            <w:r w:rsidRPr="002E0AB3">
              <w:rPr>
                <w:sz w:val="36"/>
                <w:szCs w:val="36"/>
              </w:rPr>
              <w:t>16,7%</w:t>
            </w:r>
          </w:p>
        </w:tc>
        <w:tc>
          <w:tcPr>
            <w:tcW w:w="0" w:type="auto"/>
            <w:tcBorders>
              <w:top w:val="single" w:sz="12" w:space="0" w:color="auto"/>
              <w:bottom w:val="single" w:sz="12" w:space="0" w:color="auto"/>
            </w:tcBorders>
          </w:tcPr>
          <w:p w14:paraId="1CB1C488" w14:textId="77777777" w:rsidR="002E0AB3" w:rsidRPr="002E0AB3" w:rsidRDefault="002E0AB3" w:rsidP="004C277D">
            <w:pPr>
              <w:pStyle w:val="Zkladntext2"/>
              <w:spacing w:line="360" w:lineRule="auto"/>
              <w:ind w:right="-1"/>
              <w:jc w:val="both"/>
              <w:rPr>
                <w:sz w:val="36"/>
                <w:szCs w:val="36"/>
              </w:rPr>
            </w:pPr>
            <w:r w:rsidRPr="002E0AB3">
              <w:rPr>
                <w:sz w:val="36"/>
                <w:szCs w:val="36"/>
              </w:rPr>
              <w:t>16,7%</w:t>
            </w:r>
          </w:p>
        </w:tc>
        <w:tc>
          <w:tcPr>
            <w:tcW w:w="0" w:type="auto"/>
            <w:tcBorders>
              <w:top w:val="single" w:sz="12" w:space="0" w:color="auto"/>
              <w:bottom w:val="single" w:sz="12" w:space="0" w:color="auto"/>
            </w:tcBorders>
          </w:tcPr>
          <w:p w14:paraId="6ACD4D9A" w14:textId="77777777" w:rsidR="002E0AB3" w:rsidRPr="002E0AB3" w:rsidRDefault="002E0AB3" w:rsidP="004C277D">
            <w:pPr>
              <w:pStyle w:val="Zkladntext2"/>
              <w:spacing w:line="360" w:lineRule="auto"/>
              <w:ind w:right="-1"/>
              <w:jc w:val="both"/>
              <w:rPr>
                <w:sz w:val="36"/>
                <w:szCs w:val="36"/>
              </w:rPr>
            </w:pPr>
            <w:r w:rsidRPr="002E0AB3">
              <w:rPr>
                <w:sz w:val="36"/>
                <w:szCs w:val="36"/>
              </w:rPr>
              <w:t>16,7%</w:t>
            </w:r>
          </w:p>
        </w:tc>
        <w:tc>
          <w:tcPr>
            <w:tcW w:w="0" w:type="auto"/>
            <w:tcBorders>
              <w:top w:val="single" w:sz="12" w:space="0" w:color="auto"/>
              <w:bottom w:val="single" w:sz="12" w:space="0" w:color="auto"/>
            </w:tcBorders>
          </w:tcPr>
          <w:p w14:paraId="6126EFA0" w14:textId="77777777" w:rsidR="002E0AB3" w:rsidRPr="002E0AB3" w:rsidRDefault="002E0AB3" w:rsidP="004C277D">
            <w:pPr>
              <w:pStyle w:val="Zkladntext2"/>
              <w:spacing w:line="360" w:lineRule="auto"/>
              <w:ind w:right="-1"/>
              <w:jc w:val="both"/>
              <w:rPr>
                <w:sz w:val="36"/>
                <w:szCs w:val="36"/>
              </w:rPr>
            </w:pPr>
            <w:r w:rsidRPr="002E0AB3">
              <w:rPr>
                <w:sz w:val="36"/>
                <w:szCs w:val="36"/>
              </w:rPr>
              <w:t>33,3%</w:t>
            </w:r>
          </w:p>
        </w:tc>
      </w:tr>
    </w:tbl>
    <w:p w14:paraId="4730D4A9" w14:textId="77777777" w:rsidR="002E0AB3" w:rsidRPr="002E0AB3" w:rsidRDefault="002E0AB3" w:rsidP="002E0AB3">
      <w:pPr>
        <w:pStyle w:val="Zkladntext2"/>
        <w:spacing w:line="360" w:lineRule="auto"/>
        <w:ind w:right="-1"/>
        <w:jc w:val="both"/>
        <w:rPr>
          <w:sz w:val="36"/>
          <w:szCs w:val="36"/>
        </w:rPr>
      </w:pPr>
    </w:p>
    <w:p w14:paraId="375B2758" w14:textId="77777777" w:rsidR="002E0AB3" w:rsidRPr="002E0AB3" w:rsidRDefault="002E0AB3" w:rsidP="002E0AB3">
      <w:pPr>
        <w:pStyle w:val="Zkladntext2"/>
        <w:spacing w:line="360" w:lineRule="auto"/>
        <w:ind w:right="-1"/>
        <w:jc w:val="both"/>
        <w:rPr>
          <w:sz w:val="36"/>
          <w:szCs w:val="36"/>
        </w:rPr>
      </w:pPr>
      <w:r w:rsidRPr="002E0AB3">
        <w:rPr>
          <w:sz w:val="36"/>
          <w:szCs w:val="36"/>
        </w:rPr>
        <w:t>Legenda: 1 – extenzory bedrového kĺbu, 2 – hlboké flexory krku, 3 – brušné svaly, 4 – abduktory bedrového kĺbu, 5 – dolné fixátory lopatiek</w:t>
      </w:r>
    </w:p>
    <w:p w14:paraId="3F012D8A" w14:textId="77777777" w:rsidR="002E0AB3" w:rsidRPr="002E0AB3" w:rsidRDefault="002E0AB3" w:rsidP="002E0AB3">
      <w:pPr>
        <w:pStyle w:val="Zkladntext2"/>
        <w:spacing w:line="360" w:lineRule="auto"/>
        <w:ind w:right="-1"/>
        <w:jc w:val="both"/>
        <w:rPr>
          <w:sz w:val="36"/>
          <w:szCs w:val="36"/>
        </w:rPr>
      </w:pPr>
      <w:r>
        <w:rPr>
          <w:sz w:val="36"/>
          <w:szCs w:val="36"/>
        </w:rPr>
        <w:t xml:space="preserve">+ </w:t>
      </w:r>
      <w:r w:rsidRPr="002E0AB3">
        <w:rPr>
          <w:sz w:val="36"/>
          <w:szCs w:val="36"/>
        </w:rPr>
        <w:t xml:space="preserve"> splnenie testu</w:t>
      </w:r>
    </w:p>
    <w:p w14:paraId="2B3CE76B" w14:textId="0BC8B59F" w:rsidR="002E0AB3" w:rsidRDefault="002E0AB3" w:rsidP="002E0AB3">
      <w:pPr>
        <w:pStyle w:val="Zkladntext2"/>
        <w:spacing w:line="360" w:lineRule="auto"/>
        <w:ind w:right="-1"/>
        <w:jc w:val="both"/>
        <w:rPr>
          <w:sz w:val="36"/>
          <w:szCs w:val="36"/>
        </w:rPr>
      </w:pPr>
      <w:r>
        <w:rPr>
          <w:sz w:val="36"/>
          <w:szCs w:val="36"/>
        </w:rPr>
        <w:t xml:space="preserve">- </w:t>
      </w:r>
      <w:r w:rsidRPr="002E0AB3">
        <w:rPr>
          <w:sz w:val="36"/>
          <w:szCs w:val="36"/>
        </w:rPr>
        <w:t xml:space="preserve"> nesplnenie testu</w:t>
      </w:r>
    </w:p>
    <w:p w14:paraId="2DEC58B9" w14:textId="167D856E" w:rsidR="007B3B23" w:rsidRPr="002E0AB3" w:rsidRDefault="007B3B23" w:rsidP="002E0AB3">
      <w:pPr>
        <w:pStyle w:val="Zkladntext2"/>
        <w:spacing w:line="360" w:lineRule="auto"/>
        <w:ind w:right="-1"/>
        <w:jc w:val="both"/>
        <w:rPr>
          <w:sz w:val="36"/>
          <w:szCs w:val="36"/>
        </w:rPr>
      </w:pPr>
      <w:r>
        <w:rPr>
          <w:sz w:val="36"/>
          <w:szCs w:val="36"/>
        </w:rPr>
        <w:t>Komentár: najviac oslabené svaly u chlapcov 4.ročníka boli extenzory bedrového kĺbu – 41,7% a dolné fixátory lopatiek – 33,3%.</w:t>
      </w:r>
    </w:p>
    <w:p w14:paraId="5A86B701" w14:textId="77777777" w:rsidR="002E0AB3" w:rsidRDefault="002E0AB3">
      <w:pPr>
        <w:rPr>
          <w:sz w:val="36"/>
          <w:szCs w:val="36"/>
        </w:rPr>
      </w:pPr>
    </w:p>
    <w:p w14:paraId="7D2797F9" w14:textId="77777777" w:rsidR="002E0AB3" w:rsidRDefault="002E0AB3">
      <w:pPr>
        <w:rPr>
          <w:sz w:val="36"/>
          <w:szCs w:val="36"/>
        </w:rPr>
      </w:pPr>
    </w:p>
    <w:p w14:paraId="72FE19E6" w14:textId="77777777" w:rsidR="002E0AB3" w:rsidRDefault="002E0AB3">
      <w:pPr>
        <w:rPr>
          <w:sz w:val="36"/>
          <w:szCs w:val="36"/>
        </w:rPr>
      </w:pPr>
    </w:p>
    <w:p w14:paraId="0E8D514C" w14:textId="77777777" w:rsidR="00625098" w:rsidRDefault="00625098">
      <w:pPr>
        <w:rPr>
          <w:sz w:val="36"/>
          <w:szCs w:val="36"/>
        </w:rPr>
      </w:pPr>
    </w:p>
    <w:p w14:paraId="5E74917F" w14:textId="77777777" w:rsidR="00625098" w:rsidRDefault="00625098">
      <w:pPr>
        <w:rPr>
          <w:sz w:val="36"/>
          <w:szCs w:val="36"/>
        </w:rPr>
      </w:pPr>
    </w:p>
    <w:p w14:paraId="38FE9A84" w14:textId="77777777" w:rsidR="00625098" w:rsidRDefault="00625098">
      <w:pPr>
        <w:rPr>
          <w:sz w:val="36"/>
          <w:szCs w:val="36"/>
        </w:rPr>
      </w:pPr>
    </w:p>
    <w:p w14:paraId="1A7A8A94" w14:textId="77777777" w:rsidR="00625098" w:rsidRDefault="00625098">
      <w:pPr>
        <w:rPr>
          <w:sz w:val="36"/>
          <w:szCs w:val="36"/>
        </w:rPr>
      </w:pPr>
    </w:p>
    <w:p w14:paraId="6A231453" w14:textId="77777777" w:rsidR="00625098" w:rsidRDefault="00625098">
      <w:pPr>
        <w:rPr>
          <w:sz w:val="36"/>
          <w:szCs w:val="36"/>
        </w:rPr>
      </w:pPr>
    </w:p>
    <w:p w14:paraId="5ECF95B5" w14:textId="77777777" w:rsidR="00625098" w:rsidRDefault="00625098">
      <w:pPr>
        <w:rPr>
          <w:sz w:val="36"/>
          <w:szCs w:val="36"/>
        </w:rPr>
      </w:pPr>
    </w:p>
    <w:p w14:paraId="5CAF2DA0" w14:textId="77777777" w:rsidR="00625098" w:rsidRDefault="00625098">
      <w:pPr>
        <w:rPr>
          <w:sz w:val="36"/>
          <w:szCs w:val="36"/>
        </w:rPr>
      </w:pPr>
    </w:p>
    <w:p w14:paraId="47762A0B" w14:textId="77777777" w:rsidR="00625098" w:rsidRDefault="00625098">
      <w:pPr>
        <w:rPr>
          <w:sz w:val="36"/>
          <w:szCs w:val="36"/>
        </w:rPr>
      </w:pPr>
    </w:p>
    <w:p w14:paraId="1B37B673" w14:textId="77777777" w:rsidR="00625098" w:rsidRDefault="00625098">
      <w:pPr>
        <w:rPr>
          <w:sz w:val="36"/>
          <w:szCs w:val="36"/>
        </w:rPr>
      </w:pPr>
    </w:p>
    <w:p w14:paraId="435F1412" w14:textId="77777777" w:rsidR="00625098" w:rsidRDefault="00625098">
      <w:pPr>
        <w:rPr>
          <w:sz w:val="36"/>
          <w:szCs w:val="36"/>
        </w:rPr>
      </w:pPr>
    </w:p>
    <w:p w14:paraId="3191DC85" w14:textId="77777777" w:rsidR="00625098" w:rsidRDefault="00625098">
      <w:pPr>
        <w:rPr>
          <w:sz w:val="36"/>
          <w:szCs w:val="36"/>
        </w:rPr>
      </w:pPr>
    </w:p>
    <w:p w14:paraId="43C595F6" w14:textId="77777777" w:rsidR="00625098" w:rsidRDefault="00625098">
      <w:pPr>
        <w:rPr>
          <w:sz w:val="36"/>
          <w:szCs w:val="36"/>
        </w:rPr>
      </w:pPr>
    </w:p>
    <w:p w14:paraId="0E16C853" w14:textId="77777777" w:rsidR="00625098" w:rsidRDefault="00625098">
      <w:pPr>
        <w:rPr>
          <w:sz w:val="36"/>
          <w:szCs w:val="36"/>
        </w:rPr>
      </w:pPr>
    </w:p>
    <w:p w14:paraId="1B0FD658" w14:textId="77777777" w:rsidR="00625098" w:rsidRDefault="00625098">
      <w:pPr>
        <w:rPr>
          <w:sz w:val="36"/>
          <w:szCs w:val="36"/>
        </w:rPr>
      </w:pPr>
    </w:p>
    <w:p w14:paraId="499EBEAB" w14:textId="77777777" w:rsidR="00625098" w:rsidRDefault="00625098">
      <w:pPr>
        <w:rPr>
          <w:sz w:val="36"/>
          <w:szCs w:val="36"/>
        </w:rPr>
      </w:pPr>
    </w:p>
    <w:p w14:paraId="6A0571A6" w14:textId="77777777" w:rsidR="00625098" w:rsidRDefault="00625098">
      <w:pPr>
        <w:rPr>
          <w:sz w:val="36"/>
          <w:szCs w:val="36"/>
        </w:rPr>
      </w:pPr>
    </w:p>
    <w:p w14:paraId="6DE5CABD" w14:textId="77777777" w:rsidR="00625098" w:rsidRDefault="00625098">
      <w:pPr>
        <w:rPr>
          <w:sz w:val="36"/>
          <w:szCs w:val="36"/>
        </w:rPr>
      </w:pPr>
    </w:p>
    <w:p w14:paraId="1A7DB3B0" w14:textId="77777777" w:rsidR="00625098" w:rsidRDefault="00625098" w:rsidP="00625098">
      <w:pPr>
        <w:rPr>
          <w:b/>
          <w:sz w:val="28"/>
        </w:rPr>
      </w:pPr>
    </w:p>
    <w:p w14:paraId="636333E3" w14:textId="77777777" w:rsidR="00625098" w:rsidRDefault="00625098" w:rsidP="00625098">
      <w:pPr>
        <w:rPr>
          <w:b/>
          <w:sz w:val="28"/>
        </w:rPr>
      </w:pPr>
    </w:p>
    <w:p w14:paraId="6FCA7A35" w14:textId="77777777" w:rsidR="00625098" w:rsidRDefault="00625098" w:rsidP="00625098">
      <w:pPr>
        <w:rPr>
          <w:b/>
          <w:sz w:val="28"/>
        </w:rPr>
      </w:pPr>
    </w:p>
    <w:p w14:paraId="45BF2EED" w14:textId="77777777" w:rsidR="00625098" w:rsidRDefault="00625098" w:rsidP="00625098">
      <w:pPr>
        <w:rPr>
          <w:b/>
          <w:sz w:val="28"/>
        </w:rPr>
      </w:pPr>
    </w:p>
    <w:p w14:paraId="527814AF" w14:textId="77777777" w:rsidR="00625098" w:rsidRDefault="00625098" w:rsidP="00625098">
      <w:pPr>
        <w:rPr>
          <w:b/>
          <w:sz w:val="28"/>
        </w:rPr>
      </w:pPr>
    </w:p>
    <w:p w14:paraId="63BE6E90" w14:textId="77777777" w:rsidR="00625098" w:rsidRDefault="00625098" w:rsidP="00625098">
      <w:pPr>
        <w:rPr>
          <w:b/>
          <w:sz w:val="28"/>
        </w:rPr>
      </w:pPr>
    </w:p>
    <w:p w14:paraId="1BA48738" w14:textId="77777777" w:rsidR="00625098" w:rsidRDefault="00625098" w:rsidP="00625098">
      <w:pPr>
        <w:rPr>
          <w:b/>
          <w:sz w:val="28"/>
        </w:rPr>
      </w:pPr>
    </w:p>
    <w:p w14:paraId="11E44152" w14:textId="7051C392" w:rsidR="00625098" w:rsidRPr="009B6CFA" w:rsidRDefault="00625098" w:rsidP="00625098">
      <w:pPr>
        <w:rPr>
          <w:b/>
          <w:sz w:val="28"/>
        </w:rPr>
      </w:pPr>
    </w:p>
    <w:p w14:paraId="7CAA8F52" w14:textId="77777777" w:rsidR="00625098" w:rsidRDefault="00625098" w:rsidP="00625098">
      <w:pPr>
        <w:jc w:val="center"/>
        <w:rPr>
          <w:sz w:val="28"/>
        </w:rPr>
      </w:pPr>
    </w:p>
    <w:p w14:paraId="36494742" w14:textId="77777777" w:rsidR="00625098" w:rsidRDefault="00625098" w:rsidP="00625098">
      <w:pPr>
        <w:pStyle w:val="Zarkazkladnhotextu"/>
        <w:ind w:firstLine="0"/>
        <w:jc w:val="center"/>
        <w:rPr>
          <w:b/>
          <w:bCs/>
        </w:rPr>
      </w:pPr>
    </w:p>
    <w:p w14:paraId="343F7C3B" w14:textId="77777777" w:rsidR="00625098" w:rsidRDefault="00625098" w:rsidP="00625098">
      <w:pPr>
        <w:pStyle w:val="Zarkazkladnhotextu"/>
        <w:ind w:firstLine="0"/>
        <w:jc w:val="center"/>
        <w:rPr>
          <w:b/>
          <w:bCs/>
        </w:rPr>
      </w:pPr>
    </w:p>
    <w:p w14:paraId="028DA154" w14:textId="77777777" w:rsidR="00625098" w:rsidRPr="002E0AB3" w:rsidRDefault="00625098">
      <w:pPr>
        <w:rPr>
          <w:sz w:val="36"/>
          <w:szCs w:val="36"/>
        </w:rPr>
      </w:pPr>
    </w:p>
    <w:sectPr w:rsidR="00625098" w:rsidRPr="002E0AB3" w:rsidSect="00E666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24A0"/>
    <w:multiLevelType w:val="hybridMultilevel"/>
    <w:tmpl w:val="A3FA29AC"/>
    <w:lvl w:ilvl="0" w:tplc="C46E46DE">
      <w:start w:val="1"/>
      <w:numFmt w:val="decimal"/>
      <w:lvlText w:val="%1."/>
      <w:lvlJc w:val="left"/>
      <w:pPr>
        <w:tabs>
          <w:tab w:val="num" w:pos="360"/>
        </w:tabs>
        <w:ind w:left="360" w:hanging="360"/>
      </w:pPr>
      <w:rPr>
        <w:rFonts w:hint="default"/>
        <w:b/>
        <w:i w:val="0"/>
      </w:rPr>
    </w:lvl>
    <w:lvl w:ilvl="1" w:tplc="780CD9CE">
      <w:start w:val="1"/>
      <w:numFmt w:val="bullet"/>
      <w:lvlText w:val=""/>
      <w:lvlJc w:val="left"/>
      <w:pPr>
        <w:tabs>
          <w:tab w:val="num" w:pos="1211"/>
        </w:tabs>
        <w:ind w:left="1134" w:hanging="283"/>
      </w:pPr>
      <w:rPr>
        <w:rFonts w:ascii="Symbol" w:hAnsi="Symbol"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 w15:restartNumberingAfterBreak="0">
    <w:nsid w:val="254C15AE"/>
    <w:multiLevelType w:val="hybridMultilevel"/>
    <w:tmpl w:val="DE24CCBE"/>
    <w:lvl w:ilvl="0" w:tplc="1D165EA2">
      <w:start w:val="1"/>
      <w:numFmt w:val="lowerLetter"/>
      <w:lvlText w:val="%1)"/>
      <w:lvlJc w:val="left"/>
      <w:pPr>
        <w:tabs>
          <w:tab w:val="num" w:pos="1211"/>
        </w:tabs>
        <w:ind w:left="1134" w:hanging="283"/>
      </w:pPr>
      <w:rPr>
        <w:rFonts w:hint="default"/>
      </w:rPr>
    </w:lvl>
    <w:lvl w:ilvl="1" w:tplc="07F6E354">
      <w:start w:val="1"/>
      <w:numFmt w:val="bullet"/>
      <w:lvlText w:val=""/>
      <w:lvlJc w:val="left"/>
      <w:pPr>
        <w:tabs>
          <w:tab w:val="num" w:pos="2061"/>
        </w:tabs>
        <w:ind w:left="1985" w:hanging="284"/>
      </w:pPr>
      <w:rPr>
        <w:rFonts w:ascii="Symbol" w:hAnsi="Symbol" w:hint="default"/>
      </w:rPr>
    </w:lvl>
    <w:lvl w:ilvl="2" w:tplc="041B001B" w:tentative="1">
      <w:start w:val="1"/>
      <w:numFmt w:val="lowerRoman"/>
      <w:lvlText w:val="%3."/>
      <w:lvlJc w:val="right"/>
      <w:pPr>
        <w:tabs>
          <w:tab w:val="num" w:pos="2985"/>
        </w:tabs>
        <w:ind w:left="2985" w:hanging="180"/>
      </w:pPr>
    </w:lvl>
    <w:lvl w:ilvl="3" w:tplc="041B000F" w:tentative="1">
      <w:start w:val="1"/>
      <w:numFmt w:val="decimal"/>
      <w:lvlText w:val="%4."/>
      <w:lvlJc w:val="left"/>
      <w:pPr>
        <w:tabs>
          <w:tab w:val="num" w:pos="3705"/>
        </w:tabs>
        <w:ind w:left="3705" w:hanging="360"/>
      </w:pPr>
    </w:lvl>
    <w:lvl w:ilvl="4" w:tplc="041B0019" w:tentative="1">
      <w:start w:val="1"/>
      <w:numFmt w:val="lowerLetter"/>
      <w:lvlText w:val="%5."/>
      <w:lvlJc w:val="left"/>
      <w:pPr>
        <w:tabs>
          <w:tab w:val="num" w:pos="4425"/>
        </w:tabs>
        <w:ind w:left="4425" w:hanging="360"/>
      </w:pPr>
    </w:lvl>
    <w:lvl w:ilvl="5" w:tplc="041B001B" w:tentative="1">
      <w:start w:val="1"/>
      <w:numFmt w:val="lowerRoman"/>
      <w:lvlText w:val="%6."/>
      <w:lvlJc w:val="right"/>
      <w:pPr>
        <w:tabs>
          <w:tab w:val="num" w:pos="5145"/>
        </w:tabs>
        <w:ind w:left="5145" w:hanging="180"/>
      </w:pPr>
    </w:lvl>
    <w:lvl w:ilvl="6" w:tplc="041B000F" w:tentative="1">
      <w:start w:val="1"/>
      <w:numFmt w:val="decimal"/>
      <w:lvlText w:val="%7."/>
      <w:lvlJc w:val="left"/>
      <w:pPr>
        <w:tabs>
          <w:tab w:val="num" w:pos="5865"/>
        </w:tabs>
        <w:ind w:left="5865" w:hanging="360"/>
      </w:pPr>
    </w:lvl>
    <w:lvl w:ilvl="7" w:tplc="041B0019" w:tentative="1">
      <w:start w:val="1"/>
      <w:numFmt w:val="lowerLetter"/>
      <w:lvlText w:val="%8."/>
      <w:lvlJc w:val="left"/>
      <w:pPr>
        <w:tabs>
          <w:tab w:val="num" w:pos="6585"/>
        </w:tabs>
        <w:ind w:left="6585" w:hanging="360"/>
      </w:pPr>
    </w:lvl>
    <w:lvl w:ilvl="8" w:tplc="041B001B" w:tentative="1">
      <w:start w:val="1"/>
      <w:numFmt w:val="lowerRoman"/>
      <w:lvlText w:val="%9."/>
      <w:lvlJc w:val="right"/>
      <w:pPr>
        <w:tabs>
          <w:tab w:val="num" w:pos="7305"/>
        </w:tabs>
        <w:ind w:left="7305" w:hanging="180"/>
      </w:pPr>
    </w:lvl>
  </w:abstractNum>
  <w:abstractNum w:abstractNumId="2" w15:restartNumberingAfterBreak="0">
    <w:nsid w:val="3A7C5515"/>
    <w:multiLevelType w:val="hybridMultilevel"/>
    <w:tmpl w:val="C1EADB4A"/>
    <w:lvl w:ilvl="0" w:tplc="66DC7C7C">
      <w:start w:val="1"/>
      <w:numFmt w:val="bullet"/>
      <w:lvlText w:val=""/>
      <w:lvlJc w:val="left"/>
      <w:pPr>
        <w:tabs>
          <w:tab w:val="num" w:pos="862"/>
        </w:tabs>
        <w:ind w:left="1134" w:firstLine="284"/>
      </w:pPr>
      <w:rPr>
        <w:rFonts w:ascii="Wingdings" w:hAnsi="Wingdings" w:hint="default"/>
      </w:rPr>
    </w:lvl>
    <w:lvl w:ilvl="1" w:tplc="041B0003" w:tentative="1">
      <w:start w:val="1"/>
      <w:numFmt w:val="bullet"/>
      <w:lvlText w:val="o"/>
      <w:lvlJc w:val="left"/>
      <w:pPr>
        <w:tabs>
          <w:tab w:val="num" w:pos="2149"/>
        </w:tabs>
        <w:ind w:left="2149" w:hanging="360"/>
      </w:pPr>
      <w:rPr>
        <w:rFonts w:ascii="Courier New" w:hAnsi="Courier New" w:cs="Courier New" w:hint="default"/>
      </w:rPr>
    </w:lvl>
    <w:lvl w:ilvl="2" w:tplc="041B0005" w:tentative="1">
      <w:start w:val="1"/>
      <w:numFmt w:val="bullet"/>
      <w:lvlText w:val=""/>
      <w:lvlJc w:val="left"/>
      <w:pPr>
        <w:tabs>
          <w:tab w:val="num" w:pos="2869"/>
        </w:tabs>
        <w:ind w:left="2869" w:hanging="360"/>
      </w:pPr>
      <w:rPr>
        <w:rFonts w:ascii="Wingdings" w:hAnsi="Wingdings" w:hint="default"/>
      </w:rPr>
    </w:lvl>
    <w:lvl w:ilvl="3" w:tplc="041B0001" w:tentative="1">
      <w:start w:val="1"/>
      <w:numFmt w:val="bullet"/>
      <w:lvlText w:val=""/>
      <w:lvlJc w:val="left"/>
      <w:pPr>
        <w:tabs>
          <w:tab w:val="num" w:pos="3589"/>
        </w:tabs>
        <w:ind w:left="3589" w:hanging="360"/>
      </w:pPr>
      <w:rPr>
        <w:rFonts w:ascii="Symbol" w:hAnsi="Symbol" w:hint="default"/>
      </w:rPr>
    </w:lvl>
    <w:lvl w:ilvl="4" w:tplc="041B0003" w:tentative="1">
      <w:start w:val="1"/>
      <w:numFmt w:val="bullet"/>
      <w:lvlText w:val="o"/>
      <w:lvlJc w:val="left"/>
      <w:pPr>
        <w:tabs>
          <w:tab w:val="num" w:pos="4309"/>
        </w:tabs>
        <w:ind w:left="4309" w:hanging="360"/>
      </w:pPr>
      <w:rPr>
        <w:rFonts w:ascii="Courier New" w:hAnsi="Courier New" w:cs="Courier New" w:hint="default"/>
      </w:rPr>
    </w:lvl>
    <w:lvl w:ilvl="5" w:tplc="041B0005" w:tentative="1">
      <w:start w:val="1"/>
      <w:numFmt w:val="bullet"/>
      <w:lvlText w:val=""/>
      <w:lvlJc w:val="left"/>
      <w:pPr>
        <w:tabs>
          <w:tab w:val="num" w:pos="5029"/>
        </w:tabs>
        <w:ind w:left="5029" w:hanging="360"/>
      </w:pPr>
      <w:rPr>
        <w:rFonts w:ascii="Wingdings" w:hAnsi="Wingdings" w:hint="default"/>
      </w:rPr>
    </w:lvl>
    <w:lvl w:ilvl="6" w:tplc="041B0001" w:tentative="1">
      <w:start w:val="1"/>
      <w:numFmt w:val="bullet"/>
      <w:lvlText w:val=""/>
      <w:lvlJc w:val="left"/>
      <w:pPr>
        <w:tabs>
          <w:tab w:val="num" w:pos="5749"/>
        </w:tabs>
        <w:ind w:left="5749" w:hanging="360"/>
      </w:pPr>
      <w:rPr>
        <w:rFonts w:ascii="Symbol" w:hAnsi="Symbol" w:hint="default"/>
      </w:rPr>
    </w:lvl>
    <w:lvl w:ilvl="7" w:tplc="041B0003" w:tentative="1">
      <w:start w:val="1"/>
      <w:numFmt w:val="bullet"/>
      <w:lvlText w:val="o"/>
      <w:lvlJc w:val="left"/>
      <w:pPr>
        <w:tabs>
          <w:tab w:val="num" w:pos="6469"/>
        </w:tabs>
        <w:ind w:left="6469" w:hanging="360"/>
      </w:pPr>
      <w:rPr>
        <w:rFonts w:ascii="Courier New" w:hAnsi="Courier New" w:cs="Courier New" w:hint="default"/>
      </w:rPr>
    </w:lvl>
    <w:lvl w:ilvl="8" w:tplc="041B0005"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3B601202"/>
    <w:multiLevelType w:val="hybridMultilevel"/>
    <w:tmpl w:val="30A80D0A"/>
    <w:lvl w:ilvl="0" w:tplc="FDD6C398">
      <w:start w:val="1"/>
      <w:numFmt w:val="bullet"/>
      <w:lvlText w:val=""/>
      <w:lvlJc w:val="left"/>
      <w:pPr>
        <w:tabs>
          <w:tab w:val="num" w:pos="1636"/>
        </w:tabs>
        <w:ind w:left="1560" w:hanging="284"/>
      </w:pPr>
      <w:rPr>
        <w:rFonts w:ascii="Symbol" w:hAnsi="Symbol" w:hint="default"/>
      </w:rPr>
    </w:lvl>
    <w:lvl w:ilvl="1" w:tplc="C1B83F08">
      <w:start w:val="1"/>
      <w:numFmt w:val="bullet"/>
      <w:lvlText w:val=""/>
      <w:lvlJc w:val="left"/>
      <w:pPr>
        <w:tabs>
          <w:tab w:val="num" w:pos="295"/>
        </w:tabs>
        <w:ind w:left="0" w:firstLine="284"/>
      </w:pPr>
      <w:rPr>
        <w:rFonts w:ascii="Wingdings" w:hAnsi="Wingdings" w:hint="default"/>
      </w:rPr>
    </w:lvl>
    <w:lvl w:ilvl="2" w:tplc="041B0005" w:tentative="1">
      <w:start w:val="1"/>
      <w:numFmt w:val="bullet"/>
      <w:lvlText w:val=""/>
      <w:lvlJc w:val="left"/>
      <w:pPr>
        <w:tabs>
          <w:tab w:val="num" w:pos="2869"/>
        </w:tabs>
        <w:ind w:left="2869" w:hanging="360"/>
      </w:pPr>
      <w:rPr>
        <w:rFonts w:ascii="Wingdings" w:hAnsi="Wingdings" w:hint="default"/>
      </w:rPr>
    </w:lvl>
    <w:lvl w:ilvl="3" w:tplc="041B0001" w:tentative="1">
      <w:start w:val="1"/>
      <w:numFmt w:val="bullet"/>
      <w:lvlText w:val=""/>
      <w:lvlJc w:val="left"/>
      <w:pPr>
        <w:tabs>
          <w:tab w:val="num" w:pos="3589"/>
        </w:tabs>
        <w:ind w:left="3589" w:hanging="360"/>
      </w:pPr>
      <w:rPr>
        <w:rFonts w:ascii="Symbol" w:hAnsi="Symbol" w:hint="default"/>
      </w:rPr>
    </w:lvl>
    <w:lvl w:ilvl="4" w:tplc="041B0003" w:tentative="1">
      <w:start w:val="1"/>
      <w:numFmt w:val="bullet"/>
      <w:lvlText w:val="o"/>
      <w:lvlJc w:val="left"/>
      <w:pPr>
        <w:tabs>
          <w:tab w:val="num" w:pos="4309"/>
        </w:tabs>
        <w:ind w:left="4309" w:hanging="360"/>
      </w:pPr>
      <w:rPr>
        <w:rFonts w:ascii="Courier New" w:hAnsi="Courier New" w:hint="default"/>
      </w:rPr>
    </w:lvl>
    <w:lvl w:ilvl="5" w:tplc="041B0005" w:tentative="1">
      <w:start w:val="1"/>
      <w:numFmt w:val="bullet"/>
      <w:lvlText w:val=""/>
      <w:lvlJc w:val="left"/>
      <w:pPr>
        <w:tabs>
          <w:tab w:val="num" w:pos="5029"/>
        </w:tabs>
        <w:ind w:left="5029" w:hanging="360"/>
      </w:pPr>
      <w:rPr>
        <w:rFonts w:ascii="Wingdings" w:hAnsi="Wingdings" w:hint="default"/>
      </w:rPr>
    </w:lvl>
    <w:lvl w:ilvl="6" w:tplc="041B0001" w:tentative="1">
      <w:start w:val="1"/>
      <w:numFmt w:val="bullet"/>
      <w:lvlText w:val=""/>
      <w:lvlJc w:val="left"/>
      <w:pPr>
        <w:tabs>
          <w:tab w:val="num" w:pos="5749"/>
        </w:tabs>
        <w:ind w:left="5749" w:hanging="360"/>
      </w:pPr>
      <w:rPr>
        <w:rFonts w:ascii="Symbol" w:hAnsi="Symbol" w:hint="default"/>
      </w:rPr>
    </w:lvl>
    <w:lvl w:ilvl="7" w:tplc="041B0003" w:tentative="1">
      <w:start w:val="1"/>
      <w:numFmt w:val="bullet"/>
      <w:lvlText w:val="o"/>
      <w:lvlJc w:val="left"/>
      <w:pPr>
        <w:tabs>
          <w:tab w:val="num" w:pos="6469"/>
        </w:tabs>
        <w:ind w:left="6469" w:hanging="360"/>
      </w:pPr>
      <w:rPr>
        <w:rFonts w:ascii="Courier New" w:hAnsi="Courier New" w:hint="default"/>
      </w:rPr>
    </w:lvl>
    <w:lvl w:ilvl="8" w:tplc="041B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3CB64960"/>
    <w:multiLevelType w:val="multilevel"/>
    <w:tmpl w:val="C00633F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5" w15:restartNumberingAfterBreak="0">
    <w:nsid w:val="52E308C0"/>
    <w:multiLevelType w:val="hybridMultilevel"/>
    <w:tmpl w:val="CC7A1F20"/>
    <w:lvl w:ilvl="0" w:tplc="7B200BD4">
      <w:start w:val="1"/>
      <w:numFmt w:val="decimal"/>
      <w:lvlText w:val="%1."/>
      <w:lvlJc w:val="left"/>
      <w:pPr>
        <w:tabs>
          <w:tab w:val="num" w:pos="360"/>
        </w:tabs>
        <w:ind w:left="360" w:hanging="360"/>
      </w:pPr>
      <w:rPr>
        <w:rFonts w:hint="default"/>
      </w:rPr>
    </w:lvl>
    <w:lvl w:ilvl="1" w:tplc="76BC8BB0">
      <w:start w:val="1"/>
      <w:numFmt w:val="bullet"/>
      <w:lvlText w:val=""/>
      <w:lvlJc w:val="left"/>
      <w:pPr>
        <w:tabs>
          <w:tab w:val="num" w:pos="1211"/>
        </w:tabs>
        <w:ind w:left="1134" w:hanging="283"/>
      </w:pPr>
      <w:rPr>
        <w:rFonts w:ascii="Symbol" w:hAnsi="Symbol"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 w15:restartNumberingAfterBreak="0">
    <w:nsid w:val="5B3F4D4B"/>
    <w:multiLevelType w:val="multilevel"/>
    <w:tmpl w:val="C00633F2"/>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num w:numId="1">
    <w:abstractNumId w:val="6"/>
  </w:num>
  <w:num w:numId="2">
    <w:abstractNumId w:val="4"/>
  </w:num>
  <w:num w:numId="3">
    <w:abstractNumId w:val="0"/>
  </w:num>
  <w:num w:numId="4">
    <w:abstractNumId w:val="5"/>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BD8"/>
    <w:rsid w:val="00110E3A"/>
    <w:rsid w:val="00137BD8"/>
    <w:rsid w:val="002651BC"/>
    <w:rsid w:val="002E0AB3"/>
    <w:rsid w:val="00504984"/>
    <w:rsid w:val="00537211"/>
    <w:rsid w:val="00625098"/>
    <w:rsid w:val="00664CB6"/>
    <w:rsid w:val="00751212"/>
    <w:rsid w:val="00765136"/>
    <w:rsid w:val="007B3B23"/>
    <w:rsid w:val="00A43235"/>
    <w:rsid w:val="00DC1D1E"/>
    <w:rsid w:val="00E66687"/>
    <w:rsid w:val="00F5665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86BF86E"/>
  <w15:docId w15:val="{B36F329D-A5B3-476D-B00E-DC4027458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37BD8"/>
    <w:pPr>
      <w:spacing w:after="0" w:line="240" w:lineRule="auto"/>
    </w:pPr>
    <w:rPr>
      <w:rFonts w:ascii="Times New Roman" w:eastAsia="Times New Roman" w:hAnsi="Times New Roman" w:cs="Times New Roman"/>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
    <w:name w:val="Body Text Indent"/>
    <w:basedOn w:val="Normlny"/>
    <w:link w:val="ZarkazkladnhotextuChar"/>
    <w:rsid w:val="00137BD8"/>
    <w:pPr>
      <w:spacing w:line="360" w:lineRule="auto"/>
      <w:ind w:firstLine="709"/>
    </w:pPr>
  </w:style>
  <w:style w:type="character" w:customStyle="1" w:styleId="ZarkazkladnhotextuChar">
    <w:name w:val="Zarážka základného textu Char"/>
    <w:basedOn w:val="Predvolenpsmoodseku"/>
    <w:link w:val="Zarkazkladnhotextu"/>
    <w:rsid w:val="00137BD8"/>
    <w:rPr>
      <w:rFonts w:ascii="Times New Roman" w:eastAsia="Times New Roman" w:hAnsi="Times New Roman" w:cs="Times New Roman"/>
      <w:sz w:val="24"/>
      <w:szCs w:val="24"/>
      <w:lang w:eastAsia="cs-CZ"/>
    </w:rPr>
  </w:style>
  <w:style w:type="paragraph" w:styleId="Hlavika">
    <w:name w:val="header"/>
    <w:basedOn w:val="Normlny"/>
    <w:link w:val="HlavikaChar"/>
    <w:rsid w:val="00137BD8"/>
    <w:pPr>
      <w:tabs>
        <w:tab w:val="center" w:pos="4536"/>
        <w:tab w:val="right" w:pos="9072"/>
      </w:tabs>
    </w:pPr>
  </w:style>
  <w:style w:type="character" w:customStyle="1" w:styleId="HlavikaChar">
    <w:name w:val="Hlavička Char"/>
    <w:basedOn w:val="Predvolenpsmoodseku"/>
    <w:link w:val="Hlavika"/>
    <w:rsid w:val="00137BD8"/>
    <w:rPr>
      <w:rFonts w:ascii="Times New Roman" w:eastAsia="Times New Roman" w:hAnsi="Times New Roman" w:cs="Times New Roman"/>
      <w:sz w:val="24"/>
      <w:szCs w:val="24"/>
      <w:lang w:eastAsia="cs-CZ"/>
    </w:rPr>
  </w:style>
  <w:style w:type="paragraph" w:styleId="Zkladntext2">
    <w:name w:val="Body Text 2"/>
    <w:basedOn w:val="Normlny"/>
    <w:link w:val="Zkladntext2Char"/>
    <w:rsid w:val="002E0AB3"/>
    <w:pPr>
      <w:spacing w:after="120" w:line="480" w:lineRule="auto"/>
    </w:pPr>
    <w:rPr>
      <w:lang w:eastAsia="sk-SK"/>
    </w:rPr>
  </w:style>
  <w:style w:type="character" w:customStyle="1" w:styleId="Zkladntext2Char">
    <w:name w:val="Základný text 2 Char"/>
    <w:basedOn w:val="Predvolenpsmoodseku"/>
    <w:link w:val="Zkladntext2"/>
    <w:rsid w:val="002E0AB3"/>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AF7AB94A3891448ACA9E47E3AE5544A" ma:contentTypeVersion="9" ma:contentTypeDescription="Umožňuje vytvoriť nový dokument." ma:contentTypeScope="" ma:versionID="bfab15f564db39a7f88ffb34b84fa6ca">
  <xsd:schema xmlns:xsd="http://www.w3.org/2001/XMLSchema" xmlns:xs="http://www.w3.org/2001/XMLSchema" xmlns:p="http://schemas.microsoft.com/office/2006/metadata/properties" xmlns:ns3="60c63d04-21de-421e-ac67-c1e7a724d53f" targetNamespace="http://schemas.microsoft.com/office/2006/metadata/properties" ma:root="true" ma:fieldsID="9a875ea0d7a2c63d63f76152e824c8c8" ns3:_="">
    <xsd:import namespace="60c63d04-21de-421e-ac67-c1e7a724d53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63d04-21de-421e-ac67-c1e7a724d5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AFBD64-1375-473E-9ECA-3C2F677C1CA4}">
  <ds:schemaRefs>
    <ds:schemaRef ds:uri="http://schemas.microsoft.com/sharepoint/v3/contenttype/forms"/>
  </ds:schemaRefs>
</ds:datastoreItem>
</file>

<file path=customXml/itemProps2.xml><?xml version="1.0" encoding="utf-8"?>
<ds:datastoreItem xmlns:ds="http://schemas.openxmlformats.org/officeDocument/2006/customXml" ds:itemID="{6B62F8B6-E946-44B2-8AA8-B4CDB719F32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0c63d04-21de-421e-ac67-c1e7a724d53f"/>
    <ds:schemaRef ds:uri="http://www.w3.org/XML/1998/namespace"/>
    <ds:schemaRef ds:uri="http://purl.org/dc/dcmitype/"/>
  </ds:schemaRefs>
</ds:datastoreItem>
</file>

<file path=customXml/itemProps3.xml><?xml version="1.0" encoding="utf-8"?>
<ds:datastoreItem xmlns:ds="http://schemas.openxmlformats.org/officeDocument/2006/customXml" ds:itemID="{751F1296-B567-4ED9-BF2A-D3320FAF0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63d04-21de-421e-ac67-c1e7a724d5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1921</Words>
  <Characters>10950</Characters>
  <Application>Microsoft Office Word</Application>
  <DocSecurity>0</DocSecurity>
  <Lines>91</Lines>
  <Paragraphs>25</Paragraphs>
  <ScaleCrop>false</ScaleCrop>
  <HeadingPairs>
    <vt:vector size="2" baseType="variant">
      <vt:variant>
        <vt:lpstr>Názov</vt:lpstr>
      </vt:variant>
      <vt:variant>
        <vt:i4>1</vt:i4>
      </vt:variant>
    </vt:vector>
  </HeadingPairs>
  <TitlesOfParts>
    <vt:vector size="1" baseType="lpstr">
      <vt:lpstr/>
    </vt:vector>
  </TitlesOfParts>
  <Company>UMB</Company>
  <LinksUpToDate>false</LinksUpToDate>
  <CharactersWithSpaces>12846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Bartík Pavol</dc:creator>
  <cp:keywords/>
  <dc:description/>
  <cp:lastModifiedBy>Bartik Pavol, prof. PaedDr., PhD.</cp:lastModifiedBy>
  <cp:revision>4</cp:revision>
  <dcterms:created xsi:type="dcterms:W3CDTF">2022-02-20T07:48:00Z</dcterms:created>
  <dcterms:modified xsi:type="dcterms:W3CDTF">2022-02-20T08:08:00Z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0x0101004AF7AB94A3891448ACA9E47E3AE5544A</vt:lpwstr>
  </property>
</Properties>
</file>