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A" w:rsidRDefault="00F420EA">
      <w:r>
        <w:t xml:space="preserve">                                                   Doc. </w:t>
      </w:r>
      <w:proofErr w:type="spellStart"/>
      <w:r>
        <w:t>PaedDr</w:t>
      </w:r>
      <w:proofErr w:type="spellEnd"/>
      <w:r>
        <w:t xml:space="preserve">  Ladislav </w:t>
      </w:r>
      <w:proofErr w:type="spellStart"/>
      <w:r>
        <w:t>Bence</w:t>
      </w:r>
      <w:proofErr w:type="spellEnd"/>
      <w:r>
        <w:t xml:space="preserve"> </w:t>
      </w:r>
      <w:proofErr w:type="spellStart"/>
      <w:r>
        <w:t>CSc</w:t>
      </w:r>
      <w:proofErr w:type="spellEnd"/>
      <w:r>
        <w:t xml:space="preserve">  </w:t>
      </w:r>
    </w:p>
    <w:p w:rsidR="00F420EA" w:rsidRDefault="00F420EA"/>
    <w:p w:rsidR="003C6BA0" w:rsidRDefault="00F420EA">
      <w:r>
        <w:t xml:space="preserve">                Tézy  na štátne záverečné skúšky  -  </w:t>
      </w:r>
      <w:proofErr w:type="spellStart"/>
      <w:r>
        <w:t>mgr.</w:t>
      </w:r>
      <w:proofErr w:type="spellEnd"/>
      <w:r>
        <w:t xml:space="preserve"> Štúdium    -  špecializácia  basketbal.  </w:t>
      </w:r>
    </w:p>
    <w:p w:rsidR="00F420EA" w:rsidRDefault="00F420EA"/>
    <w:p w:rsidR="00F420EA" w:rsidRDefault="00F420EA">
      <w:r>
        <w:t>1,                Charakteristika  športovej prípravy chlapcov a dievčat  v basketbalových prípravkách</w:t>
      </w:r>
    </w:p>
    <w:p w:rsidR="00F420EA" w:rsidRDefault="00F420EA">
      <w:r>
        <w:t>2,                Výber obsahu a foriem  tréningových  jednotiek  vzhľadom  na vekové a pohlavné</w:t>
      </w:r>
    </w:p>
    <w:p w:rsidR="00F420EA" w:rsidRDefault="00F420EA">
      <w:r>
        <w:t xml:space="preserve">                    osobitosti  tréningových  skupín.</w:t>
      </w:r>
    </w:p>
    <w:p w:rsidR="00F420EA" w:rsidRDefault="00FE6287">
      <w:r>
        <w:t>3,                Štruktúra športového výkonu  v basketbale</w:t>
      </w:r>
    </w:p>
    <w:p w:rsidR="00FE6287" w:rsidRDefault="00FE6287">
      <w:r>
        <w:t>4,                Pravidlá a organizácia basketbalových súťaží</w:t>
      </w:r>
    </w:p>
    <w:p w:rsidR="00FE6287" w:rsidRDefault="00FE6287">
      <w:r>
        <w:t>5,               Výber talentovanej mládeže pre basketbal</w:t>
      </w:r>
    </w:p>
    <w:p w:rsidR="00FE6287" w:rsidRDefault="00FE6287">
      <w:r>
        <w:t xml:space="preserve">6,              Riadenie a modelovanie športového tréningu v basketbale  -  tréningová jednotka, </w:t>
      </w:r>
    </w:p>
    <w:p w:rsidR="00FE6287" w:rsidRDefault="00FE6287">
      <w:r>
        <w:t xml:space="preserve">                  </w:t>
      </w:r>
      <w:bookmarkStart w:id="0" w:name="_GoBack"/>
      <w:bookmarkEnd w:id="0"/>
      <w:r>
        <w:t>diagnostikovanie a vyhodnocovanie  zaťaženia, dlhodobá športová príprava</w:t>
      </w:r>
    </w:p>
    <w:p w:rsidR="00F420EA" w:rsidRDefault="00F420EA">
      <w:r>
        <w:t xml:space="preserve">          </w:t>
      </w:r>
    </w:p>
    <w:p w:rsidR="00F420EA" w:rsidRDefault="00F420EA">
      <w:r>
        <w:t xml:space="preserve">           </w:t>
      </w:r>
    </w:p>
    <w:sectPr w:rsidR="00F4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EA"/>
    <w:rsid w:val="003C6BA0"/>
    <w:rsid w:val="00A76E59"/>
    <w:rsid w:val="00F420EA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 Ladislav</dc:creator>
  <cp:lastModifiedBy>Bence Ladislav</cp:lastModifiedBy>
  <cp:revision>2</cp:revision>
  <dcterms:created xsi:type="dcterms:W3CDTF">2012-03-12T10:10:00Z</dcterms:created>
  <dcterms:modified xsi:type="dcterms:W3CDTF">2012-03-12T10:10:00Z</dcterms:modified>
</cp:coreProperties>
</file>