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01" w:rsidRDefault="002C2E97" w:rsidP="0067456E">
      <w:pPr>
        <w:jc w:val="center"/>
        <w:rPr>
          <w:rFonts w:ascii="Times New Roman" w:hAnsi="Times New Roman"/>
          <w:b/>
          <w:sz w:val="28"/>
          <w:szCs w:val="28"/>
          <w:lang w:val="en-US"/>
        </w:rPr>
      </w:pPr>
      <w:r w:rsidRPr="002C2E97">
        <w:rPr>
          <w:rFonts w:ascii="Times New Roman" w:hAnsi="Times New Roman"/>
          <w:b/>
          <w:sz w:val="28"/>
          <w:szCs w:val="28"/>
          <w:lang w:val="en-US"/>
        </w:rPr>
        <w:t xml:space="preserve">THE IMAGE OF A NARRATOR IN </w:t>
      </w:r>
      <w:r w:rsidRPr="002C2E97">
        <w:rPr>
          <w:rFonts w:ascii="Times New Roman" w:hAnsi="Times New Roman"/>
          <w:b/>
          <w:i/>
          <w:sz w:val="28"/>
          <w:szCs w:val="28"/>
          <w:lang w:val="en-US"/>
        </w:rPr>
        <w:t>HARD TIMES</w:t>
      </w:r>
      <w:r w:rsidRPr="002C2E97">
        <w:rPr>
          <w:rFonts w:ascii="Times New Roman" w:hAnsi="Times New Roman"/>
          <w:b/>
          <w:sz w:val="28"/>
          <w:szCs w:val="28"/>
          <w:lang w:val="en-US"/>
        </w:rPr>
        <w:t xml:space="preserve"> </w:t>
      </w:r>
      <w:r>
        <w:rPr>
          <w:rFonts w:ascii="Times New Roman" w:hAnsi="Times New Roman"/>
          <w:b/>
          <w:sz w:val="28"/>
          <w:szCs w:val="28"/>
          <w:lang w:val="en-US"/>
        </w:rPr>
        <w:br/>
      </w:r>
      <w:r w:rsidRPr="002C2E97">
        <w:rPr>
          <w:rFonts w:ascii="Times New Roman" w:hAnsi="Times New Roman"/>
          <w:b/>
          <w:sz w:val="28"/>
          <w:szCs w:val="28"/>
          <w:lang w:val="en-US"/>
        </w:rPr>
        <w:t>BY CHARLES DICKENS</w:t>
      </w:r>
    </w:p>
    <w:p w:rsidR="002521FF" w:rsidRDefault="002521FF" w:rsidP="0067456E">
      <w:pPr>
        <w:jc w:val="center"/>
        <w:rPr>
          <w:rFonts w:ascii="Times New Roman" w:hAnsi="Times New Roman"/>
          <w:b/>
          <w:sz w:val="28"/>
          <w:szCs w:val="28"/>
          <w:lang w:val="en-US"/>
        </w:rPr>
      </w:pPr>
    </w:p>
    <w:p w:rsidR="002521FF" w:rsidRDefault="002521FF" w:rsidP="0067456E">
      <w:pPr>
        <w:jc w:val="center"/>
        <w:rPr>
          <w:rFonts w:ascii="Times New Roman" w:hAnsi="Times New Roman"/>
          <w:b/>
          <w:sz w:val="24"/>
          <w:szCs w:val="24"/>
          <w:lang w:val="en-US"/>
        </w:rPr>
      </w:pPr>
      <w:proofErr w:type="spellStart"/>
      <w:r w:rsidRPr="002521FF">
        <w:rPr>
          <w:rFonts w:ascii="Times New Roman" w:hAnsi="Times New Roman"/>
          <w:b/>
          <w:sz w:val="24"/>
          <w:szCs w:val="24"/>
          <w:lang w:val="en-US"/>
        </w:rPr>
        <w:t>Agata</w:t>
      </w:r>
      <w:proofErr w:type="spellEnd"/>
      <w:r w:rsidRPr="002521FF">
        <w:rPr>
          <w:rFonts w:ascii="Times New Roman" w:hAnsi="Times New Roman"/>
          <w:b/>
          <w:sz w:val="24"/>
          <w:szCs w:val="24"/>
          <w:lang w:val="en-US"/>
        </w:rPr>
        <w:t xml:space="preserve"> Buda</w:t>
      </w:r>
    </w:p>
    <w:p w:rsidR="002521FF" w:rsidRDefault="002521FF" w:rsidP="0067456E">
      <w:pPr>
        <w:jc w:val="center"/>
        <w:rPr>
          <w:rFonts w:ascii="Times New Roman" w:hAnsi="Times New Roman"/>
          <w:b/>
          <w:sz w:val="24"/>
          <w:szCs w:val="24"/>
          <w:lang w:val="en-US"/>
        </w:rPr>
      </w:pPr>
    </w:p>
    <w:p w:rsidR="002521FF" w:rsidRPr="002521FF" w:rsidRDefault="002521FF" w:rsidP="002521FF">
      <w:pPr>
        <w:jc w:val="both"/>
        <w:rPr>
          <w:rFonts w:ascii="Times New Roman" w:hAnsi="Times New Roman"/>
          <w:b/>
          <w:sz w:val="24"/>
          <w:szCs w:val="24"/>
          <w:lang w:val="en-US"/>
        </w:rPr>
      </w:pPr>
      <w:r>
        <w:rPr>
          <w:rFonts w:ascii="Times New Roman" w:hAnsi="Times New Roman"/>
          <w:b/>
          <w:sz w:val="24"/>
          <w:szCs w:val="24"/>
          <w:lang w:val="en-US"/>
        </w:rPr>
        <w:t>Introduction</w:t>
      </w:r>
    </w:p>
    <w:p w:rsidR="00D12FDC" w:rsidRDefault="0067456E" w:rsidP="002C2E97">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Narration constitutes one of the most crucial elements of a novel. It takes different shapes and varieties influencing the creation of the characters and a reader.</w:t>
      </w:r>
      <w:r w:rsidR="00095144" w:rsidRPr="00A50453">
        <w:rPr>
          <w:rFonts w:ascii="Times New Roman" w:hAnsi="Times New Roman"/>
          <w:sz w:val="24"/>
          <w:szCs w:val="24"/>
          <w:lang w:val="en-US"/>
        </w:rPr>
        <w:t xml:space="preserve"> Narration is a factor that makes a literary work a coherent whole.</w:t>
      </w:r>
      <w:r w:rsidRPr="00A50453">
        <w:rPr>
          <w:rFonts w:ascii="Times New Roman" w:hAnsi="Times New Roman"/>
          <w:sz w:val="24"/>
          <w:szCs w:val="24"/>
          <w:lang w:val="en-US"/>
        </w:rPr>
        <w:t xml:space="preserve"> </w:t>
      </w:r>
      <w:r w:rsidR="00B85919" w:rsidRPr="00A50453">
        <w:rPr>
          <w:rFonts w:ascii="Times New Roman" w:hAnsi="Times New Roman"/>
          <w:sz w:val="24"/>
          <w:szCs w:val="24"/>
          <w:lang w:val="en-US"/>
        </w:rPr>
        <w:t>Roland Barthes calls a literary work one huge sentence while analyzing it in the context of narration itself (</w:t>
      </w:r>
      <w:r w:rsidR="005C2057">
        <w:rPr>
          <w:rFonts w:ascii="Times New Roman" w:hAnsi="Times New Roman"/>
          <w:sz w:val="24"/>
          <w:szCs w:val="24"/>
          <w:lang w:val="en-US"/>
        </w:rPr>
        <w:t>Barthes, 2004, p.</w:t>
      </w:r>
      <w:r w:rsidR="00B85919" w:rsidRPr="00A50453">
        <w:rPr>
          <w:rFonts w:ascii="Times New Roman" w:hAnsi="Times New Roman"/>
          <w:sz w:val="24"/>
          <w:szCs w:val="24"/>
          <w:lang w:val="en-US"/>
        </w:rPr>
        <w:t xml:space="preserve"> 18). </w:t>
      </w:r>
      <w:r w:rsidR="00F06AF4" w:rsidRPr="00A50453">
        <w:rPr>
          <w:rFonts w:ascii="Times New Roman" w:hAnsi="Times New Roman"/>
          <w:sz w:val="24"/>
          <w:szCs w:val="24"/>
          <w:lang w:val="en-US"/>
        </w:rPr>
        <w:t xml:space="preserve">According to </w:t>
      </w:r>
      <w:proofErr w:type="spellStart"/>
      <w:r w:rsidR="00F06AF4" w:rsidRPr="00A50453">
        <w:rPr>
          <w:rFonts w:ascii="Times New Roman" w:hAnsi="Times New Roman"/>
          <w:sz w:val="24"/>
          <w:szCs w:val="24"/>
          <w:lang w:val="en-US"/>
        </w:rPr>
        <w:t>Sławiński</w:t>
      </w:r>
      <w:proofErr w:type="spellEnd"/>
      <w:r w:rsidR="00A50453">
        <w:rPr>
          <w:rFonts w:ascii="Times New Roman" w:hAnsi="Times New Roman"/>
          <w:sz w:val="24"/>
          <w:szCs w:val="24"/>
          <w:lang w:val="en-US"/>
        </w:rPr>
        <w:t>,</w:t>
      </w:r>
      <w:r w:rsidR="00F06AF4" w:rsidRPr="00A50453">
        <w:rPr>
          <w:rFonts w:ascii="Times New Roman" w:hAnsi="Times New Roman"/>
          <w:sz w:val="24"/>
          <w:szCs w:val="24"/>
          <w:lang w:val="en-US"/>
        </w:rPr>
        <w:t xml:space="preserve"> narration in a novel consists of the words that play an important role, even more important than words in poetry (</w:t>
      </w:r>
      <w:proofErr w:type="spellStart"/>
      <w:r w:rsidR="005C2057">
        <w:rPr>
          <w:rFonts w:ascii="Times New Roman" w:hAnsi="Times New Roman"/>
          <w:sz w:val="24"/>
          <w:szCs w:val="24"/>
          <w:lang w:val="en-US"/>
        </w:rPr>
        <w:t>Sławiński</w:t>
      </w:r>
      <w:proofErr w:type="spellEnd"/>
      <w:r w:rsidR="005C2057">
        <w:rPr>
          <w:rFonts w:ascii="Times New Roman" w:hAnsi="Times New Roman"/>
          <w:sz w:val="24"/>
          <w:szCs w:val="24"/>
          <w:lang w:val="en-US"/>
        </w:rPr>
        <w:t xml:space="preserve">, </w:t>
      </w:r>
      <w:r w:rsidR="00F06AF4" w:rsidRPr="00A50453">
        <w:rPr>
          <w:rFonts w:ascii="Times New Roman" w:hAnsi="Times New Roman"/>
          <w:sz w:val="24"/>
          <w:szCs w:val="24"/>
          <w:lang w:val="en-US"/>
        </w:rPr>
        <w:t>19</w:t>
      </w:r>
      <w:r w:rsidR="005C2057">
        <w:rPr>
          <w:rFonts w:ascii="Times New Roman" w:hAnsi="Times New Roman"/>
          <w:sz w:val="24"/>
          <w:szCs w:val="24"/>
          <w:lang w:val="en-US"/>
        </w:rPr>
        <w:t>98, p.</w:t>
      </w:r>
      <w:r w:rsidR="00F06AF4" w:rsidRPr="00A50453">
        <w:rPr>
          <w:rFonts w:ascii="Times New Roman" w:hAnsi="Times New Roman"/>
          <w:sz w:val="24"/>
          <w:szCs w:val="24"/>
          <w:lang w:val="en-US"/>
        </w:rPr>
        <w:t xml:space="preserve"> 123).</w:t>
      </w:r>
      <w:r w:rsidR="007A29A1" w:rsidRPr="00A50453">
        <w:rPr>
          <w:rFonts w:ascii="Times New Roman" w:hAnsi="Times New Roman"/>
          <w:sz w:val="24"/>
          <w:szCs w:val="24"/>
          <w:lang w:val="en-US"/>
        </w:rPr>
        <w:t xml:space="preserve"> It is a thing including scenes, action, life material and literary figures (</w:t>
      </w:r>
      <w:proofErr w:type="spellStart"/>
      <w:r w:rsidR="005C2057">
        <w:rPr>
          <w:rFonts w:ascii="Times New Roman" w:hAnsi="Times New Roman"/>
          <w:sz w:val="24"/>
          <w:szCs w:val="24"/>
          <w:lang w:val="en-US"/>
        </w:rPr>
        <w:t>Sławiński</w:t>
      </w:r>
      <w:proofErr w:type="spellEnd"/>
      <w:r w:rsidR="005C2057">
        <w:rPr>
          <w:rFonts w:ascii="Times New Roman" w:hAnsi="Times New Roman"/>
          <w:sz w:val="24"/>
          <w:szCs w:val="24"/>
          <w:lang w:val="en-US"/>
        </w:rPr>
        <w:t>, 1998, p.</w:t>
      </w:r>
      <w:r w:rsidR="007A29A1" w:rsidRPr="00A50453">
        <w:rPr>
          <w:rFonts w:ascii="Times New Roman" w:hAnsi="Times New Roman"/>
          <w:sz w:val="24"/>
          <w:szCs w:val="24"/>
          <w:lang w:val="en-US"/>
        </w:rPr>
        <w:t xml:space="preserve"> 122).</w:t>
      </w:r>
      <w:r w:rsidR="00547CCF" w:rsidRPr="00A50453">
        <w:rPr>
          <w:rFonts w:ascii="Times New Roman" w:hAnsi="Times New Roman"/>
          <w:sz w:val="24"/>
          <w:szCs w:val="24"/>
          <w:lang w:val="en-US"/>
        </w:rPr>
        <w:t xml:space="preserve"> These elements are presented in a novel with the use of narration. </w:t>
      </w:r>
      <w:r w:rsidR="00165459" w:rsidRPr="00A50453">
        <w:rPr>
          <w:rFonts w:ascii="Times New Roman" w:hAnsi="Times New Roman"/>
          <w:sz w:val="24"/>
          <w:szCs w:val="24"/>
          <w:lang w:val="en-US"/>
        </w:rPr>
        <w:t>For Hughes narration is not only a group of words or a sequence of events, but it is above all, understanding the words in a particular logical way (</w:t>
      </w:r>
      <w:r w:rsidR="005C2057">
        <w:rPr>
          <w:rFonts w:ascii="Times New Roman" w:hAnsi="Times New Roman"/>
          <w:sz w:val="24"/>
          <w:szCs w:val="24"/>
          <w:lang w:val="en-US"/>
        </w:rPr>
        <w:t>Hughes, 2002, p.</w:t>
      </w:r>
      <w:r w:rsidR="00165459" w:rsidRPr="00A50453">
        <w:rPr>
          <w:rFonts w:ascii="Times New Roman" w:hAnsi="Times New Roman"/>
          <w:sz w:val="24"/>
          <w:szCs w:val="24"/>
          <w:lang w:val="en-US"/>
        </w:rPr>
        <w:t xml:space="preserve"> 119).</w:t>
      </w:r>
      <w:r w:rsidR="00547CCF" w:rsidRPr="00A50453">
        <w:rPr>
          <w:rFonts w:ascii="Times New Roman" w:hAnsi="Times New Roman"/>
          <w:sz w:val="24"/>
          <w:szCs w:val="24"/>
          <w:lang w:val="en-US"/>
        </w:rPr>
        <w:t xml:space="preserve">  </w:t>
      </w:r>
      <w:r w:rsidR="007A29A1" w:rsidRPr="00A50453">
        <w:rPr>
          <w:rFonts w:ascii="Times New Roman" w:hAnsi="Times New Roman"/>
          <w:sz w:val="24"/>
          <w:szCs w:val="24"/>
          <w:lang w:val="en-US"/>
        </w:rPr>
        <w:t xml:space="preserve"> </w:t>
      </w:r>
    </w:p>
    <w:p w:rsidR="002521FF" w:rsidRPr="002521FF" w:rsidRDefault="002521FF" w:rsidP="002521FF">
      <w:pPr>
        <w:pStyle w:val="Odsekzoznamu"/>
        <w:numPr>
          <w:ilvl w:val="0"/>
          <w:numId w:val="3"/>
        </w:numPr>
        <w:spacing w:line="360" w:lineRule="auto"/>
        <w:jc w:val="both"/>
        <w:rPr>
          <w:rFonts w:ascii="Times New Roman" w:hAnsi="Times New Roman"/>
          <w:b/>
          <w:sz w:val="24"/>
          <w:szCs w:val="24"/>
          <w:lang w:val="en-US"/>
        </w:rPr>
      </w:pPr>
      <w:r w:rsidRPr="002521FF">
        <w:rPr>
          <w:rFonts w:ascii="Times New Roman" w:hAnsi="Times New Roman"/>
          <w:b/>
          <w:sz w:val="24"/>
          <w:szCs w:val="24"/>
          <w:lang w:val="en-US"/>
        </w:rPr>
        <w:t>Different concepts of a narrator</w:t>
      </w:r>
    </w:p>
    <w:p w:rsidR="00651C3F" w:rsidRPr="00A50453" w:rsidRDefault="00D12FDC"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While analyzing narration it is crucial to look at the figure of a narrator. Perceiving the narrator frequently influences understanding the whole novel and the image of a reader. Acc</w:t>
      </w:r>
      <w:r w:rsidR="00AF5D5B">
        <w:rPr>
          <w:rFonts w:ascii="Times New Roman" w:hAnsi="Times New Roman"/>
          <w:sz w:val="24"/>
          <w:szCs w:val="24"/>
          <w:lang w:val="en-US"/>
        </w:rPr>
        <w:t xml:space="preserve">ording to </w:t>
      </w:r>
      <w:proofErr w:type="spellStart"/>
      <w:r w:rsidR="00AF5D5B">
        <w:rPr>
          <w:rFonts w:ascii="Times New Roman" w:hAnsi="Times New Roman"/>
          <w:sz w:val="24"/>
          <w:szCs w:val="24"/>
          <w:lang w:val="en-US"/>
        </w:rPr>
        <w:t>Jasińska</w:t>
      </w:r>
      <w:proofErr w:type="spellEnd"/>
      <w:r w:rsidR="00AF5D5B">
        <w:rPr>
          <w:rFonts w:ascii="Times New Roman" w:hAnsi="Times New Roman"/>
          <w:sz w:val="24"/>
          <w:szCs w:val="24"/>
          <w:lang w:val="en-US"/>
        </w:rPr>
        <w:t xml:space="preserve"> (1987, pp.</w:t>
      </w:r>
      <w:r w:rsidRPr="00A50453">
        <w:rPr>
          <w:rFonts w:ascii="Times New Roman" w:hAnsi="Times New Roman"/>
          <w:sz w:val="24"/>
          <w:szCs w:val="24"/>
          <w:lang w:val="en-US"/>
        </w:rPr>
        <w:t xml:space="preserve"> 101- 102), a narrator is the figure that differentiates a novel from a drama; </w:t>
      </w:r>
      <w:r w:rsidR="005D129D" w:rsidRPr="00A50453">
        <w:rPr>
          <w:rFonts w:ascii="Times New Roman" w:hAnsi="Times New Roman"/>
          <w:sz w:val="24"/>
          <w:szCs w:val="24"/>
          <w:lang w:val="en-US"/>
        </w:rPr>
        <w:t xml:space="preserve">he is an indispensable element of a prose structure. As </w:t>
      </w:r>
      <w:proofErr w:type="spellStart"/>
      <w:r w:rsidR="005D129D" w:rsidRPr="00A50453">
        <w:rPr>
          <w:rFonts w:ascii="Times New Roman" w:hAnsi="Times New Roman"/>
          <w:sz w:val="24"/>
          <w:szCs w:val="24"/>
          <w:lang w:val="en-US"/>
        </w:rPr>
        <w:t>Markiewicz</w:t>
      </w:r>
      <w:proofErr w:type="spellEnd"/>
      <w:r w:rsidR="005D129D" w:rsidRPr="00A50453">
        <w:rPr>
          <w:rFonts w:ascii="Times New Roman" w:hAnsi="Times New Roman"/>
          <w:sz w:val="24"/>
          <w:szCs w:val="24"/>
          <w:lang w:val="en-US"/>
        </w:rPr>
        <w:t xml:space="preserve"> claims after </w:t>
      </w:r>
      <w:r w:rsidR="00AF5D5B">
        <w:rPr>
          <w:rFonts w:ascii="Times New Roman" w:hAnsi="Times New Roman"/>
          <w:sz w:val="24"/>
          <w:szCs w:val="24"/>
          <w:lang w:val="en-US"/>
        </w:rPr>
        <w:t xml:space="preserve">Wolfgang </w:t>
      </w:r>
      <w:proofErr w:type="spellStart"/>
      <w:r w:rsidR="00AF5D5B">
        <w:rPr>
          <w:rFonts w:ascii="Times New Roman" w:hAnsi="Times New Roman"/>
          <w:sz w:val="24"/>
          <w:szCs w:val="24"/>
          <w:lang w:val="en-US"/>
        </w:rPr>
        <w:t>Kayser</w:t>
      </w:r>
      <w:proofErr w:type="spellEnd"/>
      <w:r w:rsidR="00AF5D5B">
        <w:rPr>
          <w:rFonts w:ascii="Times New Roman" w:hAnsi="Times New Roman"/>
          <w:sz w:val="24"/>
          <w:szCs w:val="24"/>
          <w:lang w:val="en-US"/>
        </w:rPr>
        <w:t xml:space="preserve"> (1984, pp.</w:t>
      </w:r>
      <w:r w:rsidR="005D129D" w:rsidRPr="00A50453">
        <w:rPr>
          <w:rFonts w:ascii="Times New Roman" w:hAnsi="Times New Roman"/>
          <w:sz w:val="24"/>
          <w:szCs w:val="24"/>
          <w:lang w:val="en-US"/>
        </w:rPr>
        <w:t xml:space="preserve"> 76- 77),</w:t>
      </w:r>
      <w:r w:rsidR="00F14395" w:rsidRPr="00A50453">
        <w:rPr>
          <w:rFonts w:ascii="Times New Roman" w:hAnsi="Times New Roman"/>
          <w:sz w:val="24"/>
          <w:szCs w:val="24"/>
          <w:lang w:val="en-US"/>
        </w:rPr>
        <w:t xml:space="preserve"> a narrator is a role that is created by an author for himself</w:t>
      </w:r>
      <w:r w:rsidR="00C25607" w:rsidRPr="00A50453">
        <w:rPr>
          <w:rFonts w:ascii="Times New Roman" w:hAnsi="Times New Roman"/>
          <w:sz w:val="24"/>
          <w:szCs w:val="24"/>
          <w:lang w:val="en-US"/>
        </w:rPr>
        <w:t xml:space="preserve">. </w:t>
      </w:r>
      <w:proofErr w:type="spellStart"/>
      <w:r w:rsidR="00C25607" w:rsidRPr="00A50453">
        <w:rPr>
          <w:rFonts w:ascii="Times New Roman" w:hAnsi="Times New Roman"/>
          <w:sz w:val="24"/>
          <w:szCs w:val="24"/>
          <w:lang w:val="en-US"/>
        </w:rPr>
        <w:t>Sławiński</w:t>
      </w:r>
      <w:proofErr w:type="spellEnd"/>
      <w:r w:rsidR="00C25607" w:rsidRPr="00A50453">
        <w:rPr>
          <w:rFonts w:ascii="Times New Roman" w:hAnsi="Times New Roman"/>
          <w:sz w:val="24"/>
          <w:szCs w:val="24"/>
          <w:lang w:val="en-US"/>
        </w:rPr>
        <w:t xml:space="preserve">, on the other hand, </w:t>
      </w:r>
      <w:r w:rsidR="00B954F1" w:rsidRPr="00A50453">
        <w:rPr>
          <w:rFonts w:ascii="Times New Roman" w:hAnsi="Times New Roman"/>
          <w:sz w:val="24"/>
          <w:szCs w:val="24"/>
          <w:lang w:val="en-US"/>
        </w:rPr>
        <w:t xml:space="preserve">sees a narrator as a great semantic figure which is presented – together with a plot, a hero and a reader - on a </w:t>
      </w:r>
      <w:r w:rsidR="001022D7" w:rsidRPr="00A50453">
        <w:rPr>
          <w:rFonts w:ascii="Times New Roman" w:hAnsi="Times New Roman"/>
          <w:sz w:val="24"/>
          <w:szCs w:val="24"/>
          <w:lang w:val="en-US"/>
        </w:rPr>
        <w:t xml:space="preserve">non-sequential and non-linear </w:t>
      </w:r>
      <w:r w:rsidR="00B954F1" w:rsidRPr="00A50453">
        <w:rPr>
          <w:rFonts w:ascii="Times New Roman" w:hAnsi="Times New Roman"/>
          <w:sz w:val="24"/>
          <w:szCs w:val="24"/>
          <w:lang w:val="en-US"/>
        </w:rPr>
        <w:t xml:space="preserve">level, contrary to the content of the work, presented in a </w:t>
      </w:r>
      <w:r w:rsidR="001022D7" w:rsidRPr="00A50453">
        <w:rPr>
          <w:rFonts w:ascii="Times New Roman" w:hAnsi="Times New Roman"/>
          <w:sz w:val="24"/>
          <w:szCs w:val="24"/>
          <w:lang w:val="en-US"/>
        </w:rPr>
        <w:t>linear</w:t>
      </w:r>
      <w:r w:rsidR="00B954F1" w:rsidRPr="00A50453">
        <w:rPr>
          <w:rFonts w:ascii="Times New Roman" w:hAnsi="Times New Roman"/>
          <w:sz w:val="24"/>
          <w:szCs w:val="24"/>
          <w:lang w:val="en-US"/>
        </w:rPr>
        <w:t xml:space="preserve"> way (</w:t>
      </w:r>
      <w:proofErr w:type="spellStart"/>
      <w:r w:rsidR="00AF5D5B">
        <w:rPr>
          <w:rFonts w:ascii="Times New Roman" w:hAnsi="Times New Roman"/>
          <w:sz w:val="24"/>
          <w:szCs w:val="24"/>
          <w:lang w:val="en-US"/>
        </w:rPr>
        <w:t>Sławiński</w:t>
      </w:r>
      <w:proofErr w:type="spellEnd"/>
      <w:r w:rsidR="00AF5D5B">
        <w:rPr>
          <w:rFonts w:ascii="Times New Roman" w:hAnsi="Times New Roman"/>
          <w:sz w:val="24"/>
          <w:szCs w:val="24"/>
          <w:lang w:val="en-US"/>
        </w:rPr>
        <w:t>, 1998, p.</w:t>
      </w:r>
      <w:r w:rsidR="00B954F1" w:rsidRPr="00A50453">
        <w:rPr>
          <w:rFonts w:ascii="Times New Roman" w:hAnsi="Times New Roman"/>
          <w:sz w:val="24"/>
          <w:szCs w:val="24"/>
          <w:lang w:val="en-US"/>
        </w:rPr>
        <w:t xml:space="preserve"> 151). For </w:t>
      </w:r>
      <w:proofErr w:type="spellStart"/>
      <w:r w:rsidR="00B954F1" w:rsidRPr="00A50453">
        <w:rPr>
          <w:rFonts w:ascii="Times New Roman" w:hAnsi="Times New Roman"/>
          <w:sz w:val="24"/>
          <w:szCs w:val="24"/>
          <w:lang w:val="en-US"/>
        </w:rPr>
        <w:t>Głowiński</w:t>
      </w:r>
      <w:proofErr w:type="spellEnd"/>
      <w:r w:rsidR="00B954F1" w:rsidRPr="00A50453">
        <w:rPr>
          <w:rFonts w:ascii="Times New Roman" w:hAnsi="Times New Roman"/>
          <w:sz w:val="24"/>
          <w:szCs w:val="24"/>
          <w:lang w:val="en-US"/>
        </w:rPr>
        <w:t xml:space="preserve">, a narrator is a figure that comes from the same world as the characters and has a limited </w:t>
      </w:r>
      <w:r w:rsidR="001022D7" w:rsidRPr="00A50453">
        <w:rPr>
          <w:rFonts w:ascii="Times New Roman" w:hAnsi="Times New Roman"/>
          <w:sz w:val="24"/>
          <w:szCs w:val="24"/>
          <w:lang w:val="en-US"/>
        </w:rPr>
        <w:t xml:space="preserve">awareness </w:t>
      </w:r>
      <w:r w:rsidR="00651C3F" w:rsidRPr="00A50453">
        <w:rPr>
          <w:rFonts w:ascii="Times New Roman" w:hAnsi="Times New Roman"/>
          <w:sz w:val="24"/>
          <w:szCs w:val="24"/>
          <w:lang w:val="en-US"/>
        </w:rPr>
        <w:t>(</w:t>
      </w:r>
      <w:proofErr w:type="spellStart"/>
      <w:r w:rsidR="00AF5D5B">
        <w:rPr>
          <w:rFonts w:ascii="Times New Roman" w:hAnsi="Times New Roman"/>
          <w:sz w:val="24"/>
          <w:szCs w:val="24"/>
          <w:lang w:val="en-US"/>
        </w:rPr>
        <w:t>Głowiński</w:t>
      </w:r>
      <w:proofErr w:type="spellEnd"/>
      <w:r w:rsidR="00AF5D5B">
        <w:rPr>
          <w:rFonts w:ascii="Times New Roman" w:hAnsi="Times New Roman"/>
          <w:sz w:val="24"/>
          <w:szCs w:val="24"/>
          <w:lang w:val="en-US"/>
        </w:rPr>
        <w:t>, 1968, p.</w:t>
      </w:r>
      <w:r w:rsidR="00651C3F" w:rsidRPr="00A50453">
        <w:rPr>
          <w:rFonts w:ascii="Times New Roman" w:hAnsi="Times New Roman"/>
          <w:sz w:val="24"/>
          <w:szCs w:val="24"/>
          <w:lang w:val="en-US"/>
        </w:rPr>
        <w:t xml:space="preserve"> 29).</w:t>
      </w:r>
    </w:p>
    <w:p w:rsidR="00651C3F" w:rsidRPr="00A50453" w:rsidRDefault="00651C3F"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Following the thoughts by Barthes, the question </w:t>
      </w:r>
      <w:r w:rsidRPr="00A50453">
        <w:rPr>
          <w:rFonts w:ascii="Times New Roman" w:hAnsi="Times New Roman"/>
          <w:i/>
          <w:sz w:val="24"/>
          <w:szCs w:val="24"/>
          <w:lang w:val="en-US"/>
        </w:rPr>
        <w:t>who is a narrator?</w:t>
      </w:r>
      <w:r w:rsidRPr="00A50453">
        <w:rPr>
          <w:rFonts w:ascii="Times New Roman" w:hAnsi="Times New Roman"/>
          <w:sz w:val="24"/>
          <w:szCs w:val="24"/>
          <w:lang w:val="en-US"/>
        </w:rPr>
        <w:t xml:space="preserve"> </w:t>
      </w:r>
      <w:proofErr w:type="gramStart"/>
      <w:r w:rsidRPr="00A50453">
        <w:rPr>
          <w:rFonts w:ascii="Times New Roman" w:hAnsi="Times New Roman"/>
          <w:sz w:val="24"/>
          <w:szCs w:val="24"/>
          <w:lang w:val="en-US"/>
        </w:rPr>
        <w:t>is</w:t>
      </w:r>
      <w:proofErr w:type="gramEnd"/>
      <w:r w:rsidRPr="00A50453">
        <w:rPr>
          <w:rFonts w:ascii="Times New Roman" w:hAnsi="Times New Roman"/>
          <w:sz w:val="24"/>
          <w:szCs w:val="24"/>
          <w:lang w:val="en-US"/>
        </w:rPr>
        <w:t xml:space="preserve"> worth analyzing. According to the academic, there are three </w:t>
      </w:r>
      <w:r w:rsidR="000E501F" w:rsidRPr="00A50453">
        <w:rPr>
          <w:rFonts w:ascii="Times New Roman" w:hAnsi="Times New Roman"/>
          <w:sz w:val="24"/>
          <w:szCs w:val="24"/>
          <w:lang w:val="en-US"/>
        </w:rPr>
        <w:t>concepts</w:t>
      </w:r>
      <w:r w:rsidRPr="00A50453">
        <w:rPr>
          <w:rFonts w:ascii="Times New Roman" w:hAnsi="Times New Roman"/>
          <w:sz w:val="24"/>
          <w:szCs w:val="24"/>
          <w:lang w:val="en-US"/>
        </w:rPr>
        <w:t xml:space="preserve"> of a narrator.</w:t>
      </w:r>
      <w:r w:rsidR="00D35CED" w:rsidRPr="00A50453">
        <w:rPr>
          <w:rFonts w:ascii="Times New Roman" w:hAnsi="Times New Roman"/>
          <w:sz w:val="24"/>
          <w:szCs w:val="24"/>
          <w:lang w:val="en-US"/>
        </w:rPr>
        <w:t xml:space="preserve"> The first one is a narrator identified with an author</w:t>
      </w:r>
      <w:r w:rsidR="00406731" w:rsidRPr="00A50453">
        <w:rPr>
          <w:rFonts w:ascii="Times New Roman" w:hAnsi="Times New Roman"/>
          <w:sz w:val="24"/>
          <w:szCs w:val="24"/>
          <w:lang w:val="en-US"/>
        </w:rPr>
        <w:t xml:space="preserve">, the second one presents a narrator as </w:t>
      </w:r>
      <w:r w:rsidR="000E501F" w:rsidRPr="00A50453">
        <w:rPr>
          <w:rFonts w:ascii="Times New Roman" w:hAnsi="Times New Roman"/>
          <w:sz w:val="24"/>
          <w:szCs w:val="24"/>
          <w:lang w:val="en-US"/>
        </w:rPr>
        <w:t>an impersonal consciousness</w:t>
      </w:r>
      <w:r w:rsidR="00406731" w:rsidRPr="00A50453">
        <w:rPr>
          <w:rFonts w:ascii="Times New Roman" w:hAnsi="Times New Roman"/>
          <w:sz w:val="24"/>
          <w:szCs w:val="24"/>
          <w:lang w:val="en-US"/>
        </w:rPr>
        <w:t xml:space="preserve"> – the figure being both inside and outside the world of the characters.</w:t>
      </w:r>
      <w:r w:rsidR="00C86AC4" w:rsidRPr="00A50453">
        <w:rPr>
          <w:rFonts w:ascii="Times New Roman" w:hAnsi="Times New Roman"/>
          <w:sz w:val="24"/>
          <w:szCs w:val="24"/>
          <w:lang w:val="en-US"/>
        </w:rPr>
        <w:t xml:space="preserve"> Finally, </w:t>
      </w:r>
      <w:r w:rsidR="00C86AC4" w:rsidRPr="00A50453">
        <w:rPr>
          <w:rFonts w:ascii="Times New Roman" w:hAnsi="Times New Roman"/>
          <w:sz w:val="24"/>
          <w:szCs w:val="24"/>
          <w:lang w:val="en-US"/>
        </w:rPr>
        <w:lastRenderedPageBreak/>
        <w:t>the third one is the image of a narrator who speaks on behalf of the characters and knows exactly what they know (</w:t>
      </w:r>
      <w:r w:rsidR="0061179E">
        <w:rPr>
          <w:rFonts w:ascii="Times New Roman" w:hAnsi="Times New Roman"/>
          <w:sz w:val="24"/>
          <w:szCs w:val="24"/>
          <w:lang w:val="en-US"/>
        </w:rPr>
        <w:t>Barthes, 2004, p.</w:t>
      </w:r>
      <w:r w:rsidR="00C86AC4" w:rsidRPr="00A50453">
        <w:rPr>
          <w:rFonts w:ascii="Times New Roman" w:hAnsi="Times New Roman"/>
          <w:sz w:val="24"/>
          <w:szCs w:val="24"/>
          <w:lang w:val="en-US"/>
        </w:rPr>
        <w:t xml:space="preserve"> 41).</w:t>
      </w:r>
      <w:r w:rsidR="00A50453">
        <w:rPr>
          <w:rFonts w:ascii="Times New Roman" w:hAnsi="Times New Roman"/>
          <w:sz w:val="24"/>
          <w:szCs w:val="24"/>
          <w:lang w:val="en-US"/>
        </w:rPr>
        <w:t xml:space="preserve"> Undoubtedly, this is one of</w:t>
      </w:r>
      <w:r w:rsidR="00405376" w:rsidRPr="00A50453">
        <w:rPr>
          <w:rFonts w:ascii="Times New Roman" w:hAnsi="Times New Roman"/>
          <w:sz w:val="24"/>
          <w:szCs w:val="24"/>
          <w:lang w:val="en-US"/>
        </w:rPr>
        <w:t xml:space="preserve"> many possibilities of analyzing the figure of a narrator. Another idea by Barthes is also worth pointing out – the academic claims that irrespective of a kind and a character of a narrator, he is always a “paper” person from a reader’s point of view (</w:t>
      </w:r>
      <w:r w:rsidR="0061179E">
        <w:rPr>
          <w:rFonts w:ascii="Times New Roman" w:hAnsi="Times New Roman"/>
          <w:sz w:val="24"/>
          <w:szCs w:val="24"/>
          <w:lang w:val="en-US"/>
        </w:rPr>
        <w:t>Barthes, 2004, p.</w:t>
      </w:r>
      <w:r w:rsidR="00405376" w:rsidRPr="00A50453">
        <w:rPr>
          <w:rFonts w:ascii="Times New Roman" w:hAnsi="Times New Roman"/>
          <w:sz w:val="24"/>
          <w:szCs w:val="24"/>
          <w:lang w:val="en-US"/>
        </w:rPr>
        <w:t xml:space="preserve"> 42).</w:t>
      </w:r>
      <w:r w:rsidR="007B02D9" w:rsidRPr="00A50453">
        <w:rPr>
          <w:rFonts w:ascii="Times New Roman" w:hAnsi="Times New Roman"/>
          <w:sz w:val="24"/>
          <w:szCs w:val="24"/>
          <w:lang w:val="en-US"/>
        </w:rPr>
        <w:t xml:space="preserve"> This idea seems to be in accordance with the idea proposed by </w:t>
      </w:r>
      <w:proofErr w:type="spellStart"/>
      <w:r w:rsidR="007B02D9" w:rsidRPr="00A50453">
        <w:rPr>
          <w:rFonts w:ascii="Times New Roman" w:hAnsi="Times New Roman"/>
          <w:sz w:val="24"/>
          <w:szCs w:val="24"/>
          <w:lang w:val="en-US"/>
        </w:rPr>
        <w:t>Głowiński</w:t>
      </w:r>
      <w:proofErr w:type="spellEnd"/>
      <w:r w:rsidR="007B02D9" w:rsidRPr="00A50453">
        <w:rPr>
          <w:rFonts w:ascii="Times New Roman" w:hAnsi="Times New Roman"/>
          <w:sz w:val="24"/>
          <w:szCs w:val="24"/>
          <w:lang w:val="en-US"/>
        </w:rPr>
        <w:t xml:space="preserve"> that a narrator belongs to the world of the </w:t>
      </w:r>
      <w:r w:rsidR="007B02D9" w:rsidRPr="00354EB6">
        <w:rPr>
          <w:rFonts w:ascii="Times New Roman" w:hAnsi="Times New Roman"/>
          <w:sz w:val="24"/>
          <w:szCs w:val="24"/>
          <w:lang w:val="en-US"/>
        </w:rPr>
        <w:t>characters.</w:t>
      </w:r>
      <w:r w:rsidR="00405376" w:rsidRPr="00A50453">
        <w:rPr>
          <w:rFonts w:ascii="Times New Roman" w:hAnsi="Times New Roman"/>
          <w:sz w:val="24"/>
          <w:szCs w:val="24"/>
          <w:lang w:val="en-US"/>
        </w:rPr>
        <w:t xml:space="preserve"> </w:t>
      </w:r>
      <w:r w:rsidR="00C86AC4" w:rsidRPr="00A50453">
        <w:rPr>
          <w:rFonts w:ascii="Times New Roman" w:hAnsi="Times New Roman"/>
          <w:sz w:val="24"/>
          <w:szCs w:val="24"/>
          <w:lang w:val="en-US"/>
        </w:rPr>
        <w:t xml:space="preserve"> </w:t>
      </w:r>
      <w:r w:rsidR="00406731" w:rsidRPr="00A50453">
        <w:rPr>
          <w:rFonts w:ascii="Times New Roman" w:hAnsi="Times New Roman"/>
          <w:sz w:val="24"/>
          <w:szCs w:val="24"/>
          <w:lang w:val="en-US"/>
        </w:rPr>
        <w:t xml:space="preserve"> </w:t>
      </w:r>
      <w:r w:rsidR="00D35CED" w:rsidRPr="00A50453">
        <w:rPr>
          <w:rFonts w:ascii="Times New Roman" w:hAnsi="Times New Roman"/>
          <w:sz w:val="24"/>
          <w:szCs w:val="24"/>
          <w:lang w:val="en-US"/>
        </w:rPr>
        <w:t xml:space="preserve"> </w:t>
      </w:r>
    </w:p>
    <w:p w:rsidR="0091376D" w:rsidRPr="00A50453" w:rsidRDefault="0091376D"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Due to the fact that there </w:t>
      </w:r>
      <w:proofErr w:type="gramStart"/>
      <w:r w:rsidRPr="00A50453">
        <w:rPr>
          <w:rFonts w:ascii="Times New Roman" w:hAnsi="Times New Roman"/>
          <w:sz w:val="24"/>
          <w:szCs w:val="24"/>
          <w:lang w:val="en-US"/>
        </w:rPr>
        <w:t>exist</w:t>
      </w:r>
      <w:proofErr w:type="gramEnd"/>
      <w:r w:rsidRPr="00A50453">
        <w:rPr>
          <w:rFonts w:ascii="Times New Roman" w:hAnsi="Times New Roman"/>
          <w:sz w:val="24"/>
          <w:szCs w:val="24"/>
          <w:lang w:val="en-US"/>
        </w:rPr>
        <w:t xml:space="preserve"> numerous aspects </w:t>
      </w:r>
      <w:r w:rsidR="00E22F26">
        <w:rPr>
          <w:rFonts w:ascii="Times New Roman" w:hAnsi="Times New Roman"/>
          <w:sz w:val="24"/>
          <w:szCs w:val="24"/>
          <w:lang w:val="en-US"/>
        </w:rPr>
        <w:t>helpful in</w:t>
      </w:r>
      <w:r w:rsidRPr="00A50453">
        <w:rPr>
          <w:rFonts w:ascii="Times New Roman" w:hAnsi="Times New Roman"/>
          <w:sz w:val="24"/>
          <w:szCs w:val="24"/>
          <w:lang w:val="en-US"/>
        </w:rPr>
        <w:t xml:space="preserve"> analyzing the figure of a narrator, the analysis can appear as the process of exploring various spatial dimensions.</w:t>
      </w:r>
      <w:r w:rsidR="00906436" w:rsidRPr="00A50453">
        <w:rPr>
          <w:rFonts w:ascii="Times New Roman" w:hAnsi="Times New Roman"/>
          <w:sz w:val="24"/>
          <w:szCs w:val="24"/>
          <w:lang w:val="en-US"/>
        </w:rPr>
        <w:t xml:space="preserve"> </w:t>
      </w:r>
      <w:r w:rsidR="00986700" w:rsidRPr="00A50453">
        <w:rPr>
          <w:rFonts w:ascii="Times New Roman" w:hAnsi="Times New Roman"/>
          <w:sz w:val="24"/>
          <w:szCs w:val="24"/>
          <w:lang w:val="en-US"/>
        </w:rPr>
        <w:t>One of the major criteria here can be the space between the work and the reader</w:t>
      </w:r>
      <w:r w:rsidR="00D35C82" w:rsidRPr="00A50453">
        <w:rPr>
          <w:rFonts w:ascii="Times New Roman" w:hAnsi="Times New Roman"/>
          <w:sz w:val="24"/>
          <w:szCs w:val="24"/>
          <w:lang w:val="en-US"/>
        </w:rPr>
        <w:t>, which is the way of the narration.</w:t>
      </w:r>
      <w:r w:rsidRPr="00A50453">
        <w:rPr>
          <w:rFonts w:ascii="Times New Roman" w:hAnsi="Times New Roman"/>
          <w:sz w:val="24"/>
          <w:szCs w:val="24"/>
          <w:lang w:val="en-US"/>
        </w:rPr>
        <w:t xml:space="preserve"> </w:t>
      </w:r>
      <w:r w:rsidR="0042241E" w:rsidRPr="00A50453">
        <w:rPr>
          <w:rFonts w:ascii="Times New Roman" w:hAnsi="Times New Roman"/>
          <w:sz w:val="24"/>
          <w:szCs w:val="24"/>
          <w:lang w:val="en-US"/>
        </w:rPr>
        <w:t xml:space="preserve">As </w:t>
      </w:r>
      <w:proofErr w:type="spellStart"/>
      <w:r w:rsidR="0042241E" w:rsidRPr="00A50453">
        <w:rPr>
          <w:rFonts w:ascii="Times New Roman" w:hAnsi="Times New Roman"/>
          <w:sz w:val="24"/>
          <w:szCs w:val="24"/>
          <w:lang w:val="en-US"/>
        </w:rPr>
        <w:t>Markiewicz</w:t>
      </w:r>
      <w:proofErr w:type="spellEnd"/>
      <w:r w:rsidR="0042241E" w:rsidRPr="00A50453">
        <w:rPr>
          <w:rFonts w:ascii="Times New Roman" w:hAnsi="Times New Roman"/>
          <w:sz w:val="24"/>
          <w:szCs w:val="24"/>
          <w:lang w:val="en-US"/>
        </w:rPr>
        <w:t xml:space="preserve"> claims, there should be two </w:t>
      </w:r>
      <w:r w:rsidR="000E501F" w:rsidRPr="00A50453">
        <w:rPr>
          <w:rFonts w:ascii="Times New Roman" w:hAnsi="Times New Roman"/>
          <w:sz w:val="24"/>
          <w:szCs w:val="24"/>
          <w:lang w:val="en-US"/>
        </w:rPr>
        <w:t>narrative sources</w:t>
      </w:r>
      <w:r w:rsidR="00354EB6">
        <w:rPr>
          <w:rFonts w:ascii="Times New Roman" w:hAnsi="Times New Roman"/>
          <w:sz w:val="24"/>
          <w:szCs w:val="24"/>
          <w:lang w:val="en-US"/>
        </w:rPr>
        <w:t xml:space="preserve"> distinguished here: spoken and</w:t>
      </w:r>
      <w:r w:rsidR="0042241E" w:rsidRPr="00A50453">
        <w:rPr>
          <w:rFonts w:ascii="Times New Roman" w:hAnsi="Times New Roman"/>
          <w:sz w:val="24"/>
          <w:szCs w:val="24"/>
          <w:lang w:val="en-US"/>
        </w:rPr>
        <w:t xml:space="preserve"> written narration</w:t>
      </w:r>
      <w:r w:rsidRPr="00A50453">
        <w:rPr>
          <w:rFonts w:ascii="Times New Roman" w:hAnsi="Times New Roman"/>
          <w:sz w:val="24"/>
          <w:szCs w:val="24"/>
          <w:lang w:val="en-US"/>
        </w:rPr>
        <w:t xml:space="preserve"> </w:t>
      </w:r>
      <w:r w:rsidR="0061179E">
        <w:rPr>
          <w:rFonts w:ascii="Times New Roman" w:hAnsi="Times New Roman"/>
          <w:sz w:val="24"/>
          <w:szCs w:val="24"/>
          <w:lang w:val="en-US"/>
        </w:rPr>
        <w:t>(1984, p.</w:t>
      </w:r>
      <w:r w:rsidR="0042241E" w:rsidRPr="00A50453">
        <w:rPr>
          <w:rFonts w:ascii="Times New Roman" w:hAnsi="Times New Roman"/>
          <w:sz w:val="24"/>
          <w:szCs w:val="24"/>
          <w:lang w:val="en-US"/>
        </w:rPr>
        <w:t xml:space="preserve"> 81).</w:t>
      </w:r>
      <w:r w:rsidR="001D017F" w:rsidRPr="00A50453">
        <w:rPr>
          <w:rFonts w:ascii="Times New Roman" w:hAnsi="Times New Roman"/>
          <w:sz w:val="24"/>
          <w:szCs w:val="24"/>
          <w:lang w:val="en-US"/>
        </w:rPr>
        <w:t xml:space="preserve"> While analyzing a novel, one should particularly concentrate on a written narration, whi</w:t>
      </w:r>
      <w:r w:rsidR="00051840" w:rsidRPr="00A50453">
        <w:rPr>
          <w:rFonts w:ascii="Times New Roman" w:hAnsi="Times New Roman"/>
          <w:sz w:val="24"/>
          <w:szCs w:val="24"/>
          <w:lang w:val="en-US"/>
        </w:rPr>
        <w:t>ch can occasionally take the for</w:t>
      </w:r>
      <w:r w:rsidR="001D017F" w:rsidRPr="00A50453">
        <w:rPr>
          <w:rFonts w:ascii="Times New Roman" w:hAnsi="Times New Roman"/>
          <w:sz w:val="24"/>
          <w:szCs w:val="24"/>
          <w:lang w:val="en-US"/>
        </w:rPr>
        <w:t>m of</w:t>
      </w:r>
      <w:r w:rsidR="00051840" w:rsidRPr="00A50453">
        <w:rPr>
          <w:rFonts w:ascii="Times New Roman" w:hAnsi="Times New Roman"/>
          <w:sz w:val="24"/>
          <w:szCs w:val="24"/>
          <w:lang w:val="en-US"/>
        </w:rPr>
        <w:t xml:space="preserve"> a spoken narration</w:t>
      </w:r>
      <w:r w:rsidR="00051840" w:rsidRPr="00A50453">
        <w:rPr>
          <w:rStyle w:val="Odkaznapoznmkupodiarou"/>
          <w:rFonts w:ascii="Times New Roman" w:eastAsia="Calibri" w:hAnsi="Times New Roman"/>
          <w:sz w:val="24"/>
          <w:szCs w:val="24"/>
          <w:lang w:val="en-US"/>
        </w:rPr>
        <w:footnoteReference w:id="1"/>
      </w:r>
      <w:r w:rsidR="00051840" w:rsidRPr="00A50453">
        <w:rPr>
          <w:rFonts w:ascii="Times New Roman" w:hAnsi="Times New Roman"/>
          <w:sz w:val="24"/>
          <w:szCs w:val="24"/>
          <w:lang w:val="en-US"/>
        </w:rPr>
        <w:t>.</w:t>
      </w:r>
      <w:r w:rsidR="001D017F" w:rsidRPr="00A50453">
        <w:rPr>
          <w:rFonts w:ascii="Times New Roman" w:hAnsi="Times New Roman"/>
          <w:sz w:val="24"/>
          <w:szCs w:val="24"/>
          <w:lang w:val="en-US"/>
        </w:rPr>
        <w:t xml:space="preserve">   </w:t>
      </w:r>
    </w:p>
    <w:p w:rsidR="00127387" w:rsidRPr="00A50453" w:rsidRDefault="00127387"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According to </w:t>
      </w:r>
      <w:proofErr w:type="spellStart"/>
      <w:r w:rsidRPr="00A50453">
        <w:rPr>
          <w:rFonts w:ascii="Times New Roman" w:hAnsi="Times New Roman"/>
          <w:sz w:val="24"/>
          <w:szCs w:val="24"/>
          <w:lang w:val="en-US"/>
        </w:rPr>
        <w:t>Jasińska</w:t>
      </w:r>
      <w:proofErr w:type="spellEnd"/>
      <w:r w:rsidRPr="00A50453">
        <w:rPr>
          <w:rFonts w:ascii="Times New Roman" w:hAnsi="Times New Roman"/>
          <w:sz w:val="24"/>
          <w:szCs w:val="24"/>
          <w:lang w:val="en-US"/>
        </w:rPr>
        <w:t xml:space="preserve">, the concept of a narrator should be </w:t>
      </w:r>
      <w:proofErr w:type="spellStart"/>
      <w:r w:rsidRPr="00A50453">
        <w:rPr>
          <w:rFonts w:ascii="Times New Roman" w:hAnsi="Times New Roman"/>
          <w:sz w:val="24"/>
          <w:szCs w:val="24"/>
          <w:lang w:val="en-US"/>
        </w:rPr>
        <w:t>analysed</w:t>
      </w:r>
      <w:proofErr w:type="spellEnd"/>
      <w:r w:rsidRPr="00A50453">
        <w:rPr>
          <w:rFonts w:ascii="Times New Roman" w:hAnsi="Times New Roman"/>
          <w:sz w:val="24"/>
          <w:szCs w:val="24"/>
          <w:lang w:val="en-US"/>
        </w:rPr>
        <w:t xml:space="preserve"> in terms of the </w:t>
      </w:r>
      <w:r w:rsidR="00AD7C30" w:rsidRPr="00A50453">
        <w:rPr>
          <w:rFonts w:ascii="Times New Roman" w:hAnsi="Times New Roman"/>
          <w:sz w:val="24"/>
          <w:szCs w:val="24"/>
          <w:lang w:val="en-US"/>
        </w:rPr>
        <w:t>premises</w:t>
      </w:r>
      <w:r w:rsidRPr="00A50453">
        <w:rPr>
          <w:rFonts w:ascii="Times New Roman" w:hAnsi="Times New Roman"/>
          <w:sz w:val="24"/>
          <w:szCs w:val="24"/>
          <w:lang w:val="en-US"/>
        </w:rPr>
        <w:t xml:space="preserve"> referring to the character of a speaking person.</w:t>
      </w:r>
      <w:r w:rsidR="00A166BE" w:rsidRPr="00A50453">
        <w:rPr>
          <w:rFonts w:ascii="Times New Roman" w:hAnsi="Times New Roman"/>
          <w:sz w:val="24"/>
          <w:szCs w:val="24"/>
          <w:lang w:val="en-US"/>
        </w:rPr>
        <w:t xml:space="preserve"> The academic distinguishes then two kinds of a narrator: an abstract one, who realizes narration in the third person, and </w:t>
      </w:r>
      <w:r w:rsidR="00AD7C30" w:rsidRPr="00A50453">
        <w:rPr>
          <w:rFonts w:ascii="Times New Roman" w:hAnsi="Times New Roman"/>
          <w:sz w:val="24"/>
          <w:szCs w:val="24"/>
          <w:lang w:val="en-US"/>
        </w:rPr>
        <w:t xml:space="preserve">specific </w:t>
      </w:r>
      <w:r w:rsidR="00A166BE" w:rsidRPr="00A50453">
        <w:rPr>
          <w:rFonts w:ascii="Times New Roman" w:hAnsi="Times New Roman"/>
          <w:sz w:val="24"/>
          <w:szCs w:val="24"/>
          <w:lang w:val="en-US"/>
        </w:rPr>
        <w:t xml:space="preserve">one, who realizes narration in the first person. </w:t>
      </w:r>
      <w:r w:rsidR="00AC42A2" w:rsidRPr="00A50453">
        <w:rPr>
          <w:rFonts w:ascii="Times New Roman" w:hAnsi="Times New Roman"/>
          <w:sz w:val="24"/>
          <w:szCs w:val="24"/>
          <w:lang w:val="en-US"/>
        </w:rPr>
        <w:t xml:space="preserve">It is also crucial to take into account presence or absence of such elements as: gender, nationality, </w:t>
      </w:r>
      <w:r w:rsidR="00AD7C30" w:rsidRPr="00A50453">
        <w:rPr>
          <w:rFonts w:ascii="Times New Roman" w:hAnsi="Times New Roman"/>
          <w:sz w:val="24"/>
          <w:szCs w:val="24"/>
          <w:lang w:val="en-US"/>
        </w:rPr>
        <w:t>faith.</w:t>
      </w:r>
      <w:r w:rsidR="00AC42A2" w:rsidRPr="00A50453">
        <w:rPr>
          <w:rFonts w:ascii="Times New Roman" w:hAnsi="Times New Roman"/>
          <w:sz w:val="24"/>
          <w:szCs w:val="24"/>
          <w:lang w:val="en-US"/>
        </w:rPr>
        <w:t xml:space="preserve"> They can influence the figure of a nar</w:t>
      </w:r>
      <w:r w:rsidR="008B212E">
        <w:rPr>
          <w:rFonts w:ascii="Times New Roman" w:hAnsi="Times New Roman"/>
          <w:sz w:val="24"/>
          <w:szCs w:val="24"/>
          <w:lang w:val="en-US"/>
        </w:rPr>
        <w:t>rator in a particular way (1987, p.</w:t>
      </w:r>
      <w:r w:rsidR="00AC42A2" w:rsidRPr="00A50453">
        <w:rPr>
          <w:rFonts w:ascii="Times New Roman" w:hAnsi="Times New Roman"/>
          <w:sz w:val="24"/>
          <w:szCs w:val="24"/>
          <w:lang w:val="en-US"/>
        </w:rPr>
        <w:t xml:space="preserve"> 101)</w:t>
      </w:r>
      <w:r w:rsidR="00417DA9" w:rsidRPr="00A50453">
        <w:rPr>
          <w:rStyle w:val="Odkaznapoznmkupodiarou"/>
          <w:rFonts w:ascii="Times New Roman" w:eastAsia="Calibri" w:hAnsi="Times New Roman"/>
          <w:sz w:val="24"/>
          <w:szCs w:val="24"/>
          <w:lang w:val="en-US"/>
        </w:rPr>
        <w:footnoteReference w:id="2"/>
      </w:r>
      <w:r w:rsidR="00AC42A2" w:rsidRPr="00A50453">
        <w:rPr>
          <w:rFonts w:ascii="Times New Roman" w:hAnsi="Times New Roman"/>
          <w:sz w:val="24"/>
          <w:szCs w:val="24"/>
          <w:lang w:val="en-US"/>
        </w:rPr>
        <w:t>.</w:t>
      </w:r>
      <w:r w:rsidR="00A166BE" w:rsidRPr="00A50453">
        <w:rPr>
          <w:rFonts w:ascii="Times New Roman" w:hAnsi="Times New Roman"/>
          <w:sz w:val="24"/>
          <w:szCs w:val="24"/>
          <w:lang w:val="en-US"/>
        </w:rPr>
        <w:t xml:space="preserve"> </w:t>
      </w:r>
      <w:r w:rsidRPr="00A50453">
        <w:rPr>
          <w:rFonts w:ascii="Times New Roman" w:hAnsi="Times New Roman"/>
          <w:sz w:val="24"/>
          <w:szCs w:val="24"/>
          <w:lang w:val="en-US"/>
        </w:rPr>
        <w:t xml:space="preserve"> </w:t>
      </w:r>
    </w:p>
    <w:p w:rsidR="00982BE5" w:rsidRPr="00A50453" w:rsidRDefault="000009BB"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Such analysis of a narrator is also connected with perceiving him from another spatial point, which is a narrative perspective. The narrator’s personality can be </w:t>
      </w:r>
      <w:proofErr w:type="spellStart"/>
      <w:proofErr w:type="gramStart"/>
      <w:r w:rsidRPr="00A50453">
        <w:rPr>
          <w:rFonts w:ascii="Times New Roman" w:hAnsi="Times New Roman"/>
          <w:sz w:val="24"/>
          <w:szCs w:val="24"/>
          <w:lang w:val="en-US"/>
        </w:rPr>
        <w:t>analysed</w:t>
      </w:r>
      <w:proofErr w:type="spellEnd"/>
      <w:r w:rsidRPr="00A50453">
        <w:rPr>
          <w:rFonts w:ascii="Times New Roman" w:hAnsi="Times New Roman"/>
          <w:sz w:val="24"/>
          <w:szCs w:val="24"/>
          <w:lang w:val="en-US"/>
        </w:rPr>
        <w:t xml:space="preserve">  </w:t>
      </w:r>
      <w:r w:rsidR="00E059D7" w:rsidRPr="00A50453">
        <w:rPr>
          <w:rFonts w:ascii="Times New Roman" w:hAnsi="Times New Roman"/>
          <w:sz w:val="24"/>
          <w:szCs w:val="24"/>
          <w:lang w:val="en-US"/>
        </w:rPr>
        <w:t>linearly</w:t>
      </w:r>
      <w:proofErr w:type="gramEnd"/>
      <w:r w:rsidRPr="00A50453">
        <w:rPr>
          <w:rFonts w:ascii="Times New Roman" w:hAnsi="Times New Roman"/>
          <w:sz w:val="24"/>
          <w:szCs w:val="24"/>
          <w:lang w:val="en-US"/>
        </w:rPr>
        <w:t xml:space="preserve"> (beliefs, cultural conditioning), but the point of view from which he realizes narration process can</w:t>
      </w:r>
      <w:r w:rsidR="00E059D7" w:rsidRPr="00A50453">
        <w:rPr>
          <w:rFonts w:ascii="Times New Roman" w:hAnsi="Times New Roman"/>
          <w:sz w:val="24"/>
          <w:szCs w:val="24"/>
          <w:lang w:val="en-US"/>
        </w:rPr>
        <w:t>not</w:t>
      </w:r>
      <w:r w:rsidRPr="00A50453">
        <w:rPr>
          <w:rFonts w:ascii="Times New Roman" w:hAnsi="Times New Roman"/>
          <w:sz w:val="24"/>
          <w:szCs w:val="24"/>
          <w:lang w:val="en-US"/>
        </w:rPr>
        <w:t xml:space="preserve"> be seen </w:t>
      </w:r>
      <w:r w:rsidR="00E059D7" w:rsidRPr="00A50453">
        <w:rPr>
          <w:rFonts w:ascii="Times New Roman" w:hAnsi="Times New Roman"/>
          <w:sz w:val="24"/>
          <w:szCs w:val="24"/>
          <w:lang w:val="en-US"/>
        </w:rPr>
        <w:t>linearly</w:t>
      </w:r>
      <w:r w:rsidRPr="00A50453">
        <w:rPr>
          <w:rFonts w:ascii="Times New Roman" w:hAnsi="Times New Roman"/>
          <w:sz w:val="24"/>
          <w:szCs w:val="24"/>
          <w:lang w:val="en-US"/>
        </w:rPr>
        <w:t xml:space="preserve">, due to its </w:t>
      </w:r>
      <w:r w:rsidR="00E059D7" w:rsidRPr="00A50453">
        <w:rPr>
          <w:rFonts w:ascii="Times New Roman" w:hAnsi="Times New Roman"/>
          <w:sz w:val="24"/>
          <w:szCs w:val="24"/>
          <w:lang w:val="en-US"/>
        </w:rPr>
        <w:t>changeability</w:t>
      </w:r>
      <w:r w:rsidRPr="00A50453">
        <w:rPr>
          <w:rFonts w:ascii="Times New Roman" w:hAnsi="Times New Roman"/>
          <w:sz w:val="24"/>
          <w:szCs w:val="24"/>
          <w:lang w:val="en-US"/>
        </w:rPr>
        <w:t xml:space="preserve">. </w:t>
      </w:r>
      <w:r w:rsidR="00FE0919" w:rsidRPr="00A50453">
        <w:rPr>
          <w:rFonts w:ascii="Times New Roman" w:hAnsi="Times New Roman"/>
          <w:sz w:val="24"/>
          <w:szCs w:val="24"/>
          <w:lang w:val="en-US"/>
        </w:rPr>
        <w:t xml:space="preserve">As </w:t>
      </w:r>
      <w:proofErr w:type="spellStart"/>
      <w:r w:rsidR="00FE0919" w:rsidRPr="00A50453">
        <w:rPr>
          <w:rFonts w:ascii="Times New Roman" w:hAnsi="Times New Roman"/>
          <w:sz w:val="24"/>
          <w:szCs w:val="24"/>
          <w:lang w:val="en-US"/>
        </w:rPr>
        <w:t>Dąbrowski</w:t>
      </w:r>
      <w:proofErr w:type="spellEnd"/>
      <w:r w:rsidR="00FE0919" w:rsidRPr="00A50453">
        <w:rPr>
          <w:rFonts w:ascii="Times New Roman" w:hAnsi="Times New Roman"/>
          <w:sz w:val="24"/>
          <w:szCs w:val="24"/>
          <w:lang w:val="en-US"/>
        </w:rPr>
        <w:t xml:space="preserve"> claims, a narrative perspective means a position from which the story is told. It can be the position of an omniscient narrator, a narrator with a limited knowledge or a narrator - protagonist</w:t>
      </w:r>
      <w:r w:rsidRPr="00A50453">
        <w:rPr>
          <w:rFonts w:ascii="Times New Roman" w:hAnsi="Times New Roman"/>
          <w:sz w:val="24"/>
          <w:szCs w:val="24"/>
          <w:lang w:val="en-US"/>
        </w:rPr>
        <w:t xml:space="preserve"> </w:t>
      </w:r>
      <w:r w:rsidR="008B212E">
        <w:rPr>
          <w:rFonts w:ascii="Times New Roman" w:hAnsi="Times New Roman"/>
          <w:sz w:val="24"/>
          <w:szCs w:val="24"/>
          <w:lang w:val="en-US"/>
        </w:rPr>
        <w:t>(1995, p.</w:t>
      </w:r>
      <w:r w:rsidR="00FE0919" w:rsidRPr="00A50453">
        <w:rPr>
          <w:rFonts w:ascii="Times New Roman" w:hAnsi="Times New Roman"/>
          <w:sz w:val="24"/>
          <w:szCs w:val="24"/>
          <w:lang w:val="en-US"/>
        </w:rPr>
        <w:t xml:space="preserve"> 88). One should agree with the opinion by Marta </w:t>
      </w:r>
      <w:proofErr w:type="spellStart"/>
      <w:r w:rsidR="00FE0919" w:rsidRPr="00A50453">
        <w:rPr>
          <w:rFonts w:ascii="Times New Roman" w:hAnsi="Times New Roman"/>
          <w:sz w:val="24"/>
          <w:szCs w:val="24"/>
          <w:lang w:val="en-US"/>
        </w:rPr>
        <w:t>Skwara</w:t>
      </w:r>
      <w:proofErr w:type="spellEnd"/>
      <w:r w:rsidR="0093056A" w:rsidRPr="00A50453">
        <w:rPr>
          <w:rFonts w:ascii="Times New Roman" w:hAnsi="Times New Roman"/>
          <w:sz w:val="24"/>
          <w:szCs w:val="24"/>
          <w:lang w:val="en-US"/>
        </w:rPr>
        <w:t xml:space="preserve"> (2008</w:t>
      </w:r>
      <w:r w:rsidR="008B212E">
        <w:rPr>
          <w:rFonts w:ascii="Times New Roman" w:hAnsi="Times New Roman"/>
          <w:sz w:val="24"/>
          <w:szCs w:val="24"/>
          <w:lang w:val="en-US"/>
        </w:rPr>
        <w:t>, p.</w:t>
      </w:r>
      <w:r w:rsidR="00FE0919" w:rsidRPr="00A50453">
        <w:rPr>
          <w:rFonts w:ascii="Times New Roman" w:hAnsi="Times New Roman"/>
          <w:sz w:val="24"/>
          <w:szCs w:val="24"/>
          <w:lang w:val="en-US"/>
        </w:rPr>
        <w:t xml:space="preserve"> 14) who sees narration as a problematic question. She claims that there is no innocent narration. Every person telling a story takes a particular </w:t>
      </w:r>
      <w:r w:rsidR="00FE0919" w:rsidRPr="00A50453">
        <w:rPr>
          <w:rFonts w:ascii="Times New Roman" w:hAnsi="Times New Roman"/>
          <w:sz w:val="24"/>
          <w:szCs w:val="24"/>
          <w:lang w:val="en-US"/>
        </w:rPr>
        <w:lastRenderedPageBreak/>
        <w:t xml:space="preserve">point of view and </w:t>
      </w:r>
      <w:r w:rsidR="00BE6814" w:rsidRPr="00A50453">
        <w:rPr>
          <w:rFonts w:ascii="Times New Roman" w:hAnsi="Times New Roman"/>
          <w:sz w:val="24"/>
          <w:szCs w:val="24"/>
          <w:lang w:val="en-US"/>
        </w:rPr>
        <w:t>organizes</w:t>
      </w:r>
      <w:r w:rsidR="00FE0919" w:rsidRPr="00A50453">
        <w:rPr>
          <w:rFonts w:ascii="Times New Roman" w:hAnsi="Times New Roman"/>
          <w:sz w:val="24"/>
          <w:szCs w:val="24"/>
          <w:lang w:val="en-US"/>
        </w:rPr>
        <w:t xml:space="preserve"> it according to his own </w:t>
      </w:r>
      <w:r w:rsidR="00BE6814" w:rsidRPr="00A50453">
        <w:rPr>
          <w:rFonts w:ascii="Times New Roman" w:hAnsi="Times New Roman"/>
          <w:sz w:val="24"/>
          <w:szCs w:val="24"/>
          <w:lang w:val="en-US"/>
        </w:rPr>
        <w:t>plans</w:t>
      </w:r>
      <w:r w:rsidR="00B90F6E" w:rsidRPr="00A50453">
        <w:rPr>
          <w:rFonts w:ascii="Times New Roman" w:hAnsi="Times New Roman"/>
          <w:sz w:val="24"/>
          <w:szCs w:val="24"/>
          <w:lang w:val="en-US"/>
        </w:rPr>
        <w:t xml:space="preserve"> and views in order to produce </w:t>
      </w:r>
      <w:r w:rsidR="00BE6814" w:rsidRPr="00A50453">
        <w:rPr>
          <w:rFonts w:ascii="Times New Roman" w:hAnsi="Times New Roman"/>
          <w:sz w:val="24"/>
          <w:szCs w:val="24"/>
          <w:lang w:val="en-US"/>
        </w:rPr>
        <w:t>conclusions that can be verbalized.</w:t>
      </w:r>
    </w:p>
    <w:p w:rsidR="006B1481" w:rsidRPr="00A50453" w:rsidRDefault="005367E4"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Irrespective of </w:t>
      </w:r>
      <w:r w:rsidR="00B153DD" w:rsidRPr="00A50453">
        <w:rPr>
          <w:rFonts w:ascii="Times New Roman" w:hAnsi="Times New Roman"/>
          <w:sz w:val="24"/>
          <w:szCs w:val="24"/>
          <w:lang w:val="en-US"/>
        </w:rPr>
        <w:t>multifaceted character of the novel</w:t>
      </w:r>
      <w:r w:rsidRPr="00A50453">
        <w:rPr>
          <w:rFonts w:ascii="Times New Roman" w:hAnsi="Times New Roman"/>
          <w:sz w:val="24"/>
          <w:szCs w:val="24"/>
          <w:lang w:val="en-US"/>
        </w:rPr>
        <w:t xml:space="preserve">, it is worth looking at these narration </w:t>
      </w:r>
      <w:proofErr w:type="gramStart"/>
      <w:r w:rsidR="00B153DD" w:rsidRPr="00A50453">
        <w:rPr>
          <w:rFonts w:ascii="Times New Roman" w:hAnsi="Times New Roman"/>
          <w:sz w:val="24"/>
          <w:szCs w:val="24"/>
          <w:lang w:val="en-US"/>
        </w:rPr>
        <w:t>indicators</w:t>
      </w:r>
      <w:r w:rsidR="00354EB6">
        <w:rPr>
          <w:rFonts w:ascii="Times New Roman" w:hAnsi="Times New Roman"/>
          <w:sz w:val="24"/>
          <w:szCs w:val="24"/>
          <w:lang w:val="en-US"/>
        </w:rPr>
        <w:t>, that</w:t>
      </w:r>
      <w:proofErr w:type="gramEnd"/>
      <w:r w:rsidR="00354EB6">
        <w:rPr>
          <w:rFonts w:ascii="Times New Roman" w:hAnsi="Times New Roman"/>
          <w:sz w:val="24"/>
          <w:szCs w:val="24"/>
          <w:lang w:val="en-US"/>
        </w:rPr>
        <w:t xml:space="preserve"> emphasiz</w:t>
      </w:r>
      <w:r w:rsidRPr="00A50453">
        <w:rPr>
          <w:rFonts w:ascii="Times New Roman" w:hAnsi="Times New Roman"/>
          <w:sz w:val="24"/>
          <w:szCs w:val="24"/>
          <w:lang w:val="en-US"/>
        </w:rPr>
        <w:t>e numerous distinctive features of a particular literary work.</w:t>
      </w:r>
      <w:r w:rsidR="005A5567" w:rsidRPr="00A50453">
        <w:rPr>
          <w:rFonts w:ascii="Times New Roman" w:hAnsi="Times New Roman"/>
          <w:sz w:val="24"/>
          <w:szCs w:val="24"/>
          <w:lang w:val="en-US"/>
        </w:rPr>
        <w:t xml:space="preserve"> One of the most popular ideas concerning narration analysis is the one by </w:t>
      </w:r>
      <w:proofErr w:type="spellStart"/>
      <w:r w:rsidR="005A5567" w:rsidRPr="00A50453">
        <w:rPr>
          <w:rFonts w:ascii="Times New Roman" w:hAnsi="Times New Roman"/>
          <w:sz w:val="24"/>
          <w:szCs w:val="24"/>
          <w:lang w:val="en-US"/>
        </w:rPr>
        <w:t>Stanzel</w:t>
      </w:r>
      <w:proofErr w:type="spellEnd"/>
      <w:r w:rsidR="005A5567" w:rsidRPr="00A50453">
        <w:rPr>
          <w:rFonts w:ascii="Times New Roman" w:hAnsi="Times New Roman"/>
          <w:sz w:val="24"/>
          <w:szCs w:val="24"/>
          <w:lang w:val="en-US"/>
        </w:rPr>
        <w:t xml:space="preserve">. The division he made in the area of telling a story </w:t>
      </w:r>
      <w:r w:rsidR="00B153DD" w:rsidRPr="00A50453">
        <w:rPr>
          <w:rFonts w:ascii="Times New Roman" w:hAnsi="Times New Roman"/>
          <w:sz w:val="24"/>
          <w:szCs w:val="24"/>
          <w:lang w:val="en-US"/>
        </w:rPr>
        <w:t>constitutes</w:t>
      </w:r>
      <w:r w:rsidR="005A5567" w:rsidRPr="00A50453">
        <w:rPr>
          <w:rFonts w:ascii="Times New Roman" w:hAnsi="Times New Roman"/>
          <w:sz w:val="24"/>
          <w:szCs w:val="24"/>
          <w:lang w:val="en-US"/>
        </w:rPr>
        <w:t xml:space="preserve"> a </w:t>
      </w:r>
      <w:r w:rsidR="00B153DD" w:rsidRPr="00A50453">
        <w:rPr>
          <w:rFonts w:ascii="Times New Roman" w:hAnsi="Times New Roman"/>
          <w:sz w:val="24"/>
          <w:szCs w:val="24"/>
          <w:lang w:val="en-US"/>
        </w:rPr>
        <w:t>clear</w:t>
      </w:r>
      <w:r w:rsidR="005A5567" w:rsidRPr="00A50453">
        <w:rPr>
          <w:rFonts w:ascii="Times New Roman" w:hAnsi="Times New Roman"/>
          <w:sz w:val="24"/>
          <w:szCs w:val="24"/>
          <w:lang w:val="en-US"/>
        </w:rPr>
        <w:t xml:space="preserve"> and </w:t>
      </w:r>
      <w:r w:rsidR="00B153DD" w:rsidRPr="00A50453">
        <w:rPr>
          <w:rFonts w:ascii="Times New Roman" w:hAnsi="Times New Roman"/>
          <w:sz w:val="24"/>
          <w:szCs w:val="24"/>
          <w:lang w:val="en-US"/>
        </w:rPr>
        <w:t>in-depth</w:t>
      </w:r>
      <w:r w:rsidR="005A5567" w:rsidRPr="00A50453">
        <w:rPr>
          <w:rFonts w:ascii="Times New Roman" w:hAnsi="Times New Roman"/>
          <w:sz w:val="24"/>
          <w:szCs w:val="24"/>
          <w:lang w:val="en-US"/>
        </w:rPr>
        <w:t xml:space="preserve"> analysis, as well as </w:t>
      </w:r>
      <w:r w:rsidR="00B153DD" w:rsidRPr="00A50453">
        <w:rPr>
          <w:rFonts w:ascii="Times New Roman" w:hAnsi="Times New Roman"/>
          <w:sz w:val="24"/>
          <w:szCs w:val="24"/>
          <w:lang w:val="en-US"/>
        </w:rPr>
        <w:t>accurate notional methods</w:t>
      </w:r>
      <w:r w:rsidR="005A5567" w:rsidRPr="00A50453">
        <w:rPr>
          <w:rFonts w:ascii="Times New Roman" w:hAnsi="Times New Roman"/>
          <w:sz w:val="24"/>
          <w:szCs w:val="24"/>
          <w:lang w:val="en-US"/>
        </w:rPr>
        <w:t xml:space="preserve">. </w:t>
      </w:r>
    </w:p>
    <w:p w:rsidR="00B90F6E" w:rsidRPr="00A50453" w:rsidRDefault="00CD1981"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According to </w:t>
      </w:r>
      <w:proofErr w:type="spellStart"/>
      <w:r w:rsidRPr="00A50453">
        <w:rPr>
          <w:rFonts w:ascii="Times New Roman" w:hAnsi="Times New Roman"/>
          <w:sz w:val="24"/>
          <w:szCs w:val="24"/>
          <w:lang w:val="en-US"/>
        </w:rPr>
        <w:t>Stanzel</w:t>
      </w:r>
      <w:proofErr w:type="spellEnd"/>
      <w:r w:rsidRPr="00A50453">
        <w:rPr>
          <w:rFonts w:ascii="Times New Roman" w:hAnsi="Times New Roman"/>
          <w:sz w:val="24"/>
          <w:szCs w:val="24"/>
          <w:lang w:val="en-US"/>
        </w:rPr>
        <w:t>, defining the way a story is told is a basis of every analysis of narration te</w:t>
      </w:r>
      <w:r w:rsidR="008B212E">
        <w:rPr>
          <w:rFonts w:ascii="Times New Roman" w:hAnsi="Times New Roman"/>
          <w:sz w:val="24"/>
          <w:szCs w:val="24"/>
          <w:lang w:val="en-US"/>
        </w:rPr>
        <w:t>chniques (1980, p.</w:t>
      </w:r>
      <w:r w:rsidRPr="00A50453">
        <w:rPr>
          <w:rFonts w:ascii="Times New Roman" w:hAnsi="Times New Roman"/>
          <w:sz w:val="24"/>
          <w:szCs w:val="24"/>
          <w:lang w:val="en-US"/>
        </w:rPr>
        <w:t xml:space="preserve"> 247). The academic distinguishes two </w:t>
      </w:r>
      <w:r w:rsidR="00572BC3" w:rsidRPr="00A50453">
        <w:rPr>
          <w:rFonts w:ascii="Times New Roman" w:hAnsi="Times New Roman"/>
          <w:sz w:val="24"/>
          <w:szCs w:val="24"/>
          <w:lang w:val="en-US"/>
        </w:rPr>
        <w:t>kinds of presenting a story in a novel: telling (</w:t>
      </w:r>
      <w:r w:rsidR="00E92F5A" w:rsidRPr="00A50453">
        <w:rPr>
          <w:rFonts w:ascii="Times New Roman" w:hAnsi="Times New Roman"/>
          <w:sz w:val="24"/>
          <w:szCs w:val="24"/>
          <w:lang w:val="en-US"/>
        </w:rPr>
        <w:t>account</w:t>
      </w:r>
      <w:r w:rsidR="00572BC3" w:rsidRPr="00A50453">
        <w:rPr>
          <w:rFonts w:ascii="Times New Roman" w:hAnsi="Times New Roman"/>
          <w:sz w:val="24"/>
          <w:szCs w:val="24"/>
          <w:lang w:val="en-US"/>
        </w:rPr>
        <w:t xml:space="preserve">) and </w:t>
      </w:r>
      <w:r w:rsidR="00E92F5A" w:rsidRPr="00A50453">
        <w:rPr>
          <w:rFonts w:ascii="Times New Roman" w:hAnsi="Times New Roman"/>
          <w:sz w:val="24"/>
          <w:szCs w:val="24"/>
          <w:lang w:val="en-US"/>
        </w:rPr>
        <w:t xml:space="preserve">theatrical </w:t>
      </w:r>
      <w:r w:rsidR="008B212E">
        <w:rPr>
          <w:rFonts w:ascii="Times New Roman" w:hAnsi="Times New Roman"/>
          <w:sz w:val="24"/>
          <w:szCs w:val="24"/>
          <w:lang w:val="en-US"/>
        </w:rPr>
        <w:t>presentation (1980, p.</w:t>
      </w:r>
      <w:r w:rsidR="00572BC3" w:rsidRPr="00A50453">
        <w:rPr>
          <w:rFonts w:ascii="Times New Roman" w:hAnsi="Times New Roman"/>
          <w:sz w:val="24"/>
          <w:szCs w:val="24"/>
          <w:lang w:val="en-US"/>
        </w:rPr>
        <w:t xml:space="preserve"> 248)</w:t>
      </w:r>
      <w:r w:rsidR="00572BC3" w:rsidRPr="00A50453">
        <w:rPr>
          <w:rStyle w:val="Odkaznapoznmkupodiarou"/>
          <w:rFonts w:ascii="Times New Roman" w:eastAsia="Calibri" w:hAnsi="Times New Roman"/>
          <w:sz w:val="24"/>
          <w:szCs w:val="24"/>
          <w:lang w:val="en-US"/>
        </w:rPr>
        <w:footnoteReference w:id="3"/>
      </w:r>
      <w:r w:rsidR="00572BC3" w:rsidRPr="00A50453">
        <w:rPr>
          <w:rFonts w:ascii="Times New Roman" w:hAnsi="Times New Roman"/>
          <w:sz w:val="24"/>
          <w:szCs w:val="24"/>
          <w:lang w:val="en-US"/>
        </w:rPr>
        <w:t>.</w:t>
      </w:r>
      <w:r w:rsidR="00152651" w:rsidRPr="00A50453">
        <w:rPr>
          <w:rFonts w:ascii="Times New Roman" w:hAnsi="Times New Roman"/>
          <w:sz w:val="24"/>
          <w:szCs w:val="24"/>
          <w:lang w:val="en-US"/>
        </w:rPr>
        <w:t xml:space="preserve"> Undoubtedly, a narrator’s </w:t>
      </w:r>
      <w:r w:rsidR="00E92F5A" w:rsidRPr="00A50453">
        <w:rPr>
          <w:rFonts w:ascii="Times New Roman" w:hAnsi="Times New Roman"/>
          <w:sz w:val="24"/>
          <w:szCs w:val="24"/>
          <w:lang w:val="en-US"/>
        </w:rPr>
        <w:t>account</w:t>
      </w:r>
      <w:r w:rsidR="00152651" w:rsidRPr="00A50453">
        <w:rPr>
          <w:rFonts w:ascii="Times New Roman" w:hAnsi="Times New Roman"/>
          <w:sz w:val="24"/>
          <w:szCs w:val="24"/>
          <w:lang w:val="en-US"/>
        </w:rPr>
        <w:t xml:space="preserve"> from the time perspective influences a reader in a different way than a presentation. </w:t>
      </w:r>
      <w:r w:rsidR="00E92F5A" w:rsidRPr="00A50453">
        <w:rPr>
          <w:rFonts w:ascii="Times New Roman" w:hAnsi="Times New Roman"/>
          <w:sz w:val="24"/>
          <w:szCs w:val="24"/>
          <w:lang w:val="en-US"/>
        </w:rPr>
        <w:t>The account</w:t>
      </w:r>
      <w:r w:rsidR="00152651" w:rsidRPr="00A50453">
        <w:rPr>
          <w:rFonts w:ascii="Times New Roman" w:hAnsi="Times New Roman"/>
          <w:sz w:val="24"/>
          <w:szCs w:val="24"/>
          <w:lang w:val="en-US"/>
        </w:rPr>
        <w:t xml:space="preserve"> provides a reader with an impression that he gets knowledge from an indirect source, while presentation</w:t>
      </w:r>
      <w:r w:rsidR="00A37303" w:rsidRPr="00A50453">
        <w:rPr>
          <w:rFonts w:ascii="Times New Roman" w:hAnsi="Times New Roman"/>
          <w:sz w:val="24"/>
          <w:szCs w:val="24"/>
          <w:lang w:val="en-US"/>
        </w:rPr>
        <w:t xml:space="preserve"> influences senses and feelings stronger</w:t>
      </w:r>
      <w:r w:rsidR="00A37303" w:rsidRPr="00A50453">
        <w:rPr>
          <w:rStyle w:val="Odkaznapoznmkupodiarou"/>
          <w:rFonts w:ascii="Times New Roman" w:eastAsia="Calibri" w:hAnsi="Times New Roman"/>
          <w:sz w:val="24"/>
          <w:szCs w:val="24"/>
          <w:lang w:val="en-US"/>
        </w:rPr>
        <w:footnoteReference w:id="4"/>
      </w:r>
      <w:r w:rsidR="00A37303" w:rsidRPr="00A50453">
        <w:rPr>
          <w:rFonts w:ascii="Times New Roman" w:hAnsi="Times New Roman"/>
          <w:sz w:val="24"/>
          <w:szCs w:val="24"/>
          <w:lang w:val="en-US"/>
        </w:rPr>
        <w:t>.</w:t>
      </w:r>
      <w:r w:rsidR="004C0F0B" w:rsidRPr="00A50453">
        <w:rPr>
          <w:rFonts w:ascii="Times New Roman" w:hAnsi="Times New Roman"/>
          <w:sz w:val="24"/>
          <w:szCs w:val="24"/>
          <w:lang w:val="en-US"/>
        </w:rPr>
        <w:t xml:space="preserve"> </w:t>
      </w:r>
      <w:proofErr w:type="spellStart"/>
      <w:r w:rsidR="004C0F0B" w:rsidRPr="00A50453">
        <w:rPr>
          <w:rFonts w:ascii="Times New Roman" w:hAnsi="Times New Roman"/>
          <w:sz w:val="24"/>
          <w:szCs w:val="24"/>
          <w:lang w:val="en-US"/>
        </w:rPr>
        <w:t>Stanzel</w:t>
      </w:r>
      <w:proofErr w:type="spellEnd"/>
      <w:r w:rsidR="004C0F0B" w:rsidRPr="00A50453">
        <w:rPr>
          <w:rFonts w:ascii="Times New Roman" w:hAnsi="Times New Roman"/>
          <w:sz w:val="24"/>
          <w:szCs w:val="24"/>
          <w:lang w:val="en-US"/>
        </w:rPr>
        <w:t xml:space="preserve"> distinguishes three different narrative situations which exploit these two t</w:t>
      </w:r>
      <w:r w:rsidR="004839B9" w:rsidRPr="00A50453">
        <w:rPr>
          <w:rFonts w:ascii="Times New Roman" w:hAnsi="Times New Roman"/>
          <w:sz w:val="24"/>
          <w:szCs w:val="24"/>
          <w:lang w:val="en-US"/>
        </w:rPr>
        <w:t>ypes of telling; these are autho</w:t>
      </w:r>
      <w:r w:rsidR="004C0F0B" w:rsidRPr="00A50453">
        <w:rPr>
          <w:rFonts w:ascii="Times New Roman" w:hAnsi="Times New Roman"/>
          <w:sz w:val="24"/>
          <w:szCs w:val="24"/>
          <w:lang w:val="en-US"/>
        </w:rPr>
        <w:t>rial, first-pers</w:t>
      </w:r>
      <w:r w:rsidR="0027449E">
        <w:rPr>
          <w:rFonts w:ascii="Times New Roman" w:hAnsi="Times New Roman"/>
          <w:sz w:val="24"/>
          <w:szCs w:val="24"/>
          <w:lang w:val="en-US"/>
        </w:rPr>
        <w:t>on and personal narration (1980, pp.</w:t>
      </w:r>
      <w:r w:rsidR="004C0F0B" w:rsidRPr="00A50453">
        <w:rPr>
          <w:rFonts w:ascii="Times New Roman" w:hAnsi="Times New Roman"/>
          <w:sz w:val="24"/>
          <w:szCs w:val="24"/>
          <w:lang w:val="en-US"/>
        </w:rPr>
        <w:t xml:space="preserve"> 252- 253).</w:t>
      </w:r>
      <w:r w:rsidR="00152651" w:rsidRPr="00A50453">
        <w:rPr>
          <w:rFonts w:ascii="Times New Roman" w:hAnsi="Times New Roman"/>
          <w:sz w:val="24"/>
          <w:szCs w:val="24"/>
          <w:lang w:val="en-US"/>
        </w:rPr>
        <w:t xml:space="preserve"> </w:t>
      </w:r>
      <w:r w:rsidR="00572BC3" w:rsidRPr="00A50453">
        <w:rPr>
          <w:rFonts w:ascii="Times New Roman" w:hAnsi="Times New Roman"/>
          <w:sz w:val="24"/>
          <w:szCs w:val="24"/>
          <w:lang w:val="en-US"/>
        </w:rPr>
        <w:t xml:space="preserve"> </w:t>
      </w:r>
      <w:r w:rsidR="005367E4" w:rsidRPr="00A50453">
        <w:rPr>
          <w:rFonts w:ascii="Times New Roman" w:hAnsi="Times New Roman"/>
          <w:sz w:val="24"/>
          <w:szCs w:val="24"/>
          <w:lang w:val="en-US"/>
        </w:rPr>
        <w:t xml:space="preserve">  </w:t>
      </w:r>
    </w:p>
    <w:p w:rsidR="00CD59E5" w:rsidRPr="00A50453" w:rsidRDefault="00150883" w:rsidP="00651C3F">
      <w:pPr>
        <w:spacing w:line="360" w:lineRule="auto"/>
        <w:ind w:firstLine="708"/>
        <w:jc w:val="both"/>
        <w:rPr>
          <w:rFonts w:ascii="Times New Roman" w:hAnsi="Times New Roman"/>
          <w:sz w:val="24"/>
          <w:szCs w:val="24"/>
          <w:lang w:val="en-US"/>
        </w:rPr>
      </w:pPr>
      <w:proofErr w:type="spellStart"/>
      <w:r w:rsidRPr="00A50453">
        <w:rPr>
          <w:rFonts w:ascii="Times New Roman" w:hAnsi="Times New Roman"/>
          <w:sz w:val="24"/>
          <w:szCs w:val="24"/>
          <w:lang w:val="en-US"/>
        </w:rPr>
        <w:t>Stanzel</w:t>
      </w:r>
      <w:proofErr w:type="spellEnd"/>
      <w:r w:rsidRPr="00A50453">
        <w:rPr>
          <w:rFonts w:ascii="Times New Roman" w:hAnsi="Times New Roman"/>
          <w:sz w:val="24"/>
          <w:szCs w:val="24"/>
          <w:lang w:val="en-US"/>
        </w:rPr>
        <w:t xml:space="preserve"> claims that an </w:t>
      </w:r>
      <w:r w:rsidR="004839B9" w:rsidRPr="00A50453">
        <w:rPr>
          <w:rFonts w:ascii="Times New Roman" w:hAnsi="Times New Roman"/>
          <w:sz w:val="24"/>
          <w:szCs w:val="24"/>
          <w:lang w:val="en-US"/>
        </w:rPr>
        <w:t>authorial</w:t>
      </w:r>
      <w:r w:rsidRPr="00A50453">
        <w:rPr>
          <w:rFonts w:ascii="Times New Roman" w:hAnsi="Times New Roman"/>
          <w:sz w:val="24"/>
          <w:szCs w:val="24"/>
          <w:lang w:val="en-US"/>
        </w:rPr>
        <w:t xml:space="preserve"> novel is one of the most popular types of prose. </w:t>
      </w:r>
      <w:r w:rsidR="00683B24" w:rsidRPr="00A50453">
        <w:rPr>
          <w:rFonts w:ascii="Times New Roman" w:hAnsi="Times New Roman"/>
          <w:sz w:val="24"/>
          <w:szCs w:val="24"/>
          <w:lang w:val="en-US"/>
        </w:rPr>
        <w:t>It contains a narrator who not only comments on the events but also he himself is subjected to interpretation; on the basis of his comments, a reader creates his</w:t>
      </w:r>
      <w:r w:rsidR="00354EB6">
        <w:rPr>
          <w:rFonts w:ascii="Times New Roman" w:hAnsi="Times New Roman"/>
          <w:sz w:val="24"/>
          <w:szCs w:val="24"/>
          <w:lang w:val="en-US"/>
        </w:rPr>
        <w:t xml:space="preserve"> own</w:t>
      </w:r>
      <w:r w:rsidR="00683B24" w:rsidRPr="00A50453">
        <w:rPr>
          <w:rFonts w:ascii="Times New Roman" w:hAnsi="Times New Roman"/>
          <w:sz w:val="24"/>
          <w:szCs w:val="24"/>
          <w:lang w:val="en-US"/>
        </w:rPr>
        <w:t xml:space="preserve"> vision about a narrator. An </w:t>
      </w:r>
      <w:r w:rsidR="004839B9" w:rsidRPr="00A50453">
        <w:rPr>
          <w:rFonts w:ascii="Times New Roman" w:hAnsi="Times New Roman"/>
          <w:sz w:val="24"/>
          <w:szCs w:val="24"/>
          <w:lang w:val="en-US"/>
        </w:rPr>
        <w:t>authorial</w:t>
      </w:r>
      <w:r w:rsidR="00683B24" w:rsidRPr="00A50453">
        <w:rPr>
          <w:rFonts w:ascii="Times New Roman" w:hAnsi="Times New Roman"/>
          <w:sz w:val="24"/>
          <w:szCs w:val="24"/>
          <w:lang w:val="en-US"/>
        </w:rPr>
        <w:t xml:space="preserve"> narrator is located between the world of a novel and the real world. He differs from the author of a novel because he knows less than a writer. This kind of a narrator is a</w:t>
      </w:r>
      <w:r w:rsidR="00354EB6">
        <w:rPr>
          <w:rFonts w:ascii="Times New Roman" w:hAnsi="Times New Roman"/>
          <w:sz w:val="24"/>
          <w:szCs w:val="24"/>
          <w:lang w:val="en-US"/>
        </w:rPr>
        <w:t>n</w:t>
      </w:r>
      <w:r w:rsidR="00683B24" w:rsidRPr="00A50453">
        <w:rPr>
          <w:rFonts w:ascii="Times New Roman" w:hAnsi="Times New Roman"/>
          <w:sz w:val="24"/>
          <w:szCs w:val="24"/>
          <w:lang w:val="en-US"/>
        </w:rPr>
        <w:t xml:space="preserve"> </w:t>
      </w:r>
      <w:r w:rsidR="002959F3" w:rsidRPr="00A50453">
        <w:rPr>
          <w:rFonts w:ascii="Times New Roman" w:hAnsi="Times New Roman"/>
          <w:sz w:val="24"/>
          <w:szCs w:val="24"/>
          <w:lang w:val="en-US"/>
        </w:rPr>
        <w:t>independent</w:t>
      </w:r>
      <w:r w:rsidR="00683B24" w:rsidRPr="00A50453">
        <w:rPr>
          <w:rFonts w:ascii="Times New Roman" w:hAnsi="Times New Roman"/>
          <w:sz w:val="24"/>
          <w:szCs w:val="24"/>
          <w:lang w:val="en-US"/>
        </w:rPr>
        <w:t xml:space="preserve"> figure who frequently uses </w:t>
      </w:r>
      <w:proofErr w:type="spellStart"/>
      <w:r w:rsidR="00683B24" w:rsidRPr="00A50453">
        <w:rPr>
          <w:rFonts w:ascii="Times New Roman" w:hAnsi="Times New Roman"/>
          <w:sz w:val="24"/>
          <w:szCs w:val="24"/>
          <w:lang w:val="en-US"/>
        </w:rPr>
        <w:t>humour</w:t>
      </w:r>
      <w:proofErr w:type="spellEnd"/>
      <w:r w:rsidR="00683B24" w:rsidRPr="00A50453">
        <w:rPr>
          <w:rFonts w:ascii="Times New Roman" w:hAnsi="Times New Roman"/>
          <w:sz w:val="24"/>
          <w:szCs w:val="24"/>
          <w:lang w:val="en-US"/>
        </w:rPr>
        <w:t xml:space="preserve"> and irony</w:t>
      </w:r>
      <w:r w:rsidR="00A517AC" w:rsidRPr="00A50453">
        <w:rPr>
          <w:rFonts w:ascii="Times New Roman" w:hAnsi="Times New Roman"/>
          <w:sz w:val="24"/>
          <w:szCs w:val="24"/>
          <w:lang w:val="en-US"/>
        </w:rPr>
        <w:t xml:space="preserve"> but he is still </w:t>
      </w:r>
      <w:r w:rsidR="00A548F3" w:rsidRPr="00A50453">
        <w:rPr>
          <w:rFonts w:ascii="Times New Roman" w:hAnsi="Times New Roman"/>
          <w:sz w:val="24"/>
          <w:szCs w:val="24"/>
          <w:lang w:val="en-US"/>
        </w:rPr>
        <w:t>tru</w:t>
      </w:r>
      <w:r w:rsidR="002959F3" w:rsidRPr="00A50453">
        <w:rPr>
          <w:rFonts w:ascii="Times New Roman" w:hAnsi="Times New Roman"/>
          <w:sz w:val="24"/>
          <w:szCs w:val="24"/>
          <w:lang w:val="en-US"/>
        </w:rPr>
        <w:t>stworthy</w:t>
      </w:r>
      <w:r w:rsidR="00A517AC" w:rsidRPr="00A50453">
        <w:rPr>
          <w:rFonts w:ascii="Times New Roman" w:hAnsi="Times New Roman"/>
          <w:sz w:val="24"/>
          <w:szCs w:val="24"/>
          <w:lang w:val="en-US"/>
        </w:rPr>
        <w:t xml:space="preserve">. He directs the </w:t>
      </w:r>
      <w:r w:rsidR="002959F3" w:rsidRPr="00A50453">
        <w:rPr>
          <w:rFonts w:ascii="Times New Roman" w:hAnsi="Times New Roman"/>
          <w:sz w:val="24"/>
          <w:szCs w:val="24"/>
          <w:lang w:val="en-US"/>
        </w:rPr>
        <w:t>process of telling</w:t>
      </w:r>
      <w:r w:rsidR="00A517AC" w:rsidRPr="00A50453">
        <w:rPr>
          <w:rFonts w:ascii="Times New Roman" w:hAnsi="Times New Roman"/>
          <w:sz w:val="24"/>
          <w:szCs w:val="24"/>
          <w:lang w:val="en-US"/>
        </w:rPr>
        <w:t xml:space="preserve">, he is between the events and a reader, his presence </w:t>
      </w:r>
      <w:r w:rsidR="002959F3" w:rsidRPr="00A50453">
        <w:rPr>
          <w:rFonts w:ascii="Times New Roman" w:hAnsi="Times New Roman"/>
          <w:sz w:val="24"/>
          <w:szCs w:val="24"/>
          <w:lang w:val="en-US"/>
        </w:rPr>
        <w:t>is perceptible</w:t>
      </w:r>
      <w:r w:rsidR="0027449E">
        <w:rPr>
          <w:rFonts w:ascii="Times New Roman" w:hAnsi="Times New Roman"/>
          <w:sz w:val="24"/>
          <w:szCs w:val="24"/>
          <w:lang w:val="en-US"/>
        </w:rPr>
        <w:t xml:space="preserve"> (1980, pp.</w:t>
      </w:r>
      <w:r w:rsidR="00A517AC" w:rsidRPr="00A50453">
        <w:rPr>
          <w:rFonts w:ascii="Times New Roman" w:hAnsi="Times New Roman"/>
          <w:sz w:val="24"/>
          <w:szCs w:val="24"/>
          <w:lang w:val="en-US"/>
        </w:rPr>
        <w:t xml:space="preserve"> 254- 260).</w:t>
      </w:r>
      <w:r w:rsidR="004839B9" w:rsidRPr="00A50453">
        <w:rPr>
          <w:rFonts w:ascii="Times New Roman" w:hAnsi="Times New Roman"/>
          <w:sz w:val="24"/>
          <w:szCs w:val="24"/>
          <w:lang w:val="en-US"/>
        </w:rPr>
        <w:t xml:space="preserve"> Hughes states that such kind of an authorial narrator is typ</w:t>
      </w:r>
      <w:r w:rsidR="0027449E">
        <w:rPr>
          <w:rFonts w:ascii="Times New Roman" w:hAnsi="Times New Roman"/>
          <w:sz w:val="24"/>
          <w:szCs w:val="24"/>
          <w:lang w:val="en-US"/>
        </w:rPr>
        <w:t>ical for realistic novels (2002, p.</w:t>
      </w:r>
      <w:r w:rsidR="004839B9" w:rsidRPr="00A50453">
        <w:rPr>
          <w:rFonts w:ascii="Times New Roman" w:hAnsi="Times New Roman"/>
          <w:sz w:val="24"/>
          <w:szCs w:val="24"/>
          <w:lang w:val="en-US"/>
        </w:rPr>
        <w:t xml:space="preserve"> 152). </w:t>
      </w:r>
      <w:proofErr w:type="spellStart"/>
      <w:r w:rsidR="004839B9" w:rsidRPr="00A50453">
        <w:rPr>
          <w:rFonts w:ascii="Times New Roman" w:hAnsi="Times New Roman"/>
          <w:sz w:val="24"/>
          <w:szCs w:val="24"/>
          <w:lang w:val="en-US"/>
        </w:rPr>
        <w:t>Płachecki</w:t>
      </w:r>
      <w:proofErr w:type="spellEnd"/>
      <w:r w:rsidR="004839B9" w:rsidRPr="00A50453">
        <w:rPr>
          <w:rFonts w:ascii="Times New Roman" w:hAnsi="Times New Roman"/>
          <w:sz w:val="24"/>
          <w:szCs w:val="24"/>
          <w:lang w:val="en-US"/>
        </w:rPr>
        <w:t xml:space="preserve"> wider comments on this kind of narration. He claims that this narrator is a main creator of the character’s features shown in the story. </w:t>
      </w:r>
      <w:r w:rsidR="00721C21" w:rsidRPr="00A50453">
        <w:rPr>
          <w:rFonts w:ascii="Times New Roman" w:hAnsi="Times New Roman"/>
          <w:sz w:val="24"/>
          <w:szCs w:val="24"/>
          <w:lang w:val="en-US"/>
        </w:rPr>
        <w:t xml:space="preserve">The narrator’s </w:t>
      </w:r>
      <w:r w:rsidR="00721C21" w:rsidRPr="00A50453">
        <w:rPr>
          <w:rFonts w:ascii="Times New Roman" w:hAnsi="Times New Roman"/>
          <w:sz w:val="24"/>
          <w:szCs w:val="24"/>
          <w:lang w:val="en-US"/>
        </w:rPr>
        <w:lastRenderedPageBreak/>
        <w:t>personality is presented mainly due to his comments on such factors as culture,</w:t>
      </w:r>
      <w:r w:rsidR="0027449E">
        <w:rPr>
          <w:rFonts w:ascii="Times New Roman" w:hAnsi="Times New Roman"/>
          <w:sz w:val="24"/>
          <w:szCs w:val="24"/>
          <w:lang w:val="en-US"/>
        </w:rPr>
        <w:t xml:space="preserve"> society and human nature (1982, p.</w:t>
      </w:r>
      <w:r w:rsidR="00721C21" w:rsidRPr="00A50453">
        <w:rPr>
          <w:rFonts w:ascii="Times New Roman" w:hAnsi="Times New Roman"/>
          <w:sz w:val="24"/>
          <w:szCs w:val="24"/>
          <w:lang w:val="en-US"/>
        </w:rPr>
        <w:t xml:space="preserve"> 88).</w:t>
      </w:r>
      <w:r w:rsidR="004839B9" w:rsidRPr="00A50453">
        <w:rPr>
          <w:rFonts w:ascii="Times New Roman" w:hAnsi="Times New Roman"/>
          <w:sz w:val="24"/>
          <w:szCs w:val="24"/>
          <w:lang w:val="en-US"/>
        </w:rPr>
        <w:t xml:space="preserve"> </w:t>
      </w:r>
    </w:p>
    <w:p w:rsidR="00785E74" w:rsidRPr="00A50453" w:rsidRDefault="00CD59E5" w:rsidP="00651C3F">
      <w:pPr>
        <w:spacing w:line="360" w:lineRule="auto"/>
        <w:ind w:firstLine="708"/>
        <w:jc w:val="both"/>
        <w:rPr>
          <w:rFonts w:ascii="Times New Roman" w:hAnsi="Times New Roman"/>
          <w:sz w:val="24"/>
          <w:szCs w:val="24"/>
          <w:lang w:val="en-US"/>
        </w:rPr>
      </w:pPr>
      <w:proofErr w:type="spellStart"/>
      <w:r w:rsidRPr="00A50453">
        <w:rPr>
          <w:rFonts w:ascii="Times New Roman" w:hAnsi="Times New Roman"/>
          <w:sz w:val="24"/>
          <w:szCs w:val="24"/>
          <w:lang w:val="en-US"/>
        </w:rPr>
        <w:t>Płachecki</w:t>
      </w:r>
      <w:proofErr w:type="spellEnd"/>
      <w:r w:rsidRPr="00A50453">
        <w:rPr>
          <w:rFonts w:ascii="Times New Roman" w:hAnsi="Times New Roman"/>
          <w:sz w:val="24"/>
          <w:szCs w:val="24"/>
          <w:lang w:val="en-US"/>
        </w:rPr>
        <w:t xml:space="preserve"> also distinguishes strong and weak authorial narration.</w:t>
      </w:r>
      <w:r w:rsidR="003C1144" w:rsidRPr="00A50453">
        <w:rPr>
          <w:rFonts w:ascii="Times New Roman" w:hAnsi="Times New Roman"/>
          <w:sz w:val="24"/>
          <w:szCs w:val="24"/>
          <w:lang w:val="en-US"/>
        </w:rPr>
        <w:t xml:space="preserve"> The difference lies in the </w:t>
      </w:r>
      <w:r w:rsidR="007D771F" w:rsidRPr="00A50453">
        <w:rPr>
          <w:rFonts w:ascii="Times New Roman" w:hAnsi="Times New Roman"/>
          <w:sz w:val="24"/>
          <w:szCs w:val="24"/>
          <w:lang w:val="en-US"/>
        </w:rPr>
        <w:t>distinctiveness</w:t>
      </w:r>
      <w:r w:rsidR="003C1144" w:rsidRPr="00A50453">
        <w:rPr>
          <w:rFonts w:ascii="Times New Roman" w:hAnsi="Times New Roman"/>
          <w:sz w:val="24"/>
          <w:szCs w:val="24"/>
          <w:lang w:val="en-US"/>
        </w:rPr>
        <w:t xml:space="preserve"> of a narrator. In the strong authorial narration a narrator dominates over the characters and comments on their actions. In the weak version a narrator rarely presents his opinion and comments on the events. Nevertheless, as the academic points out, </w:t>
      </w:r>
      <w:r w:rsidR="0058630F" w:rsidRPr="00A50453">
        <w:rPr>
          <w:rFonts w:ascii="Times New Roman" w:hAnsi="Times New Roman"/>
          <w:sz w:val="24"/>
          <w:szCs w:val="24"/>
          <w:lang w:val="en-US"/>
        </w:rPr>
        <w:t xml:space="preserve">in both strong and weak kinds of narration, </w:t>
      </w:r>
      <w:r w:rsidR="000D0F3F" w:rsidRPr="00A50453">
        <w:rPr>
          <w:rFonts w:ascii="Times New Roman" w:hAnsi="Times New Roman"/>
          <w:sz w:val="24"/>
          <w:szCs w:val="24"/>
          <w:lang w:val="en-US"/>
        </w:rPr>
        <w:t>telling (account)</w:t>
      </w:r>
      <w:r w:rsidR="0058630F" w:rsidRPr="00A50453">
        <w:rPr>
          <w:rFonts w:ascii="Times New Roman" w:hAnsi="Times New Roman"/>
          <w:sz w:val="24"/>
          <w:szCs w:val="24"/>
          <w:lang w:val="en-US"/>
        </w:rPr>
        <w:t xml:space="preserve"> dominates over </w:t>
      </w:r>
      <w:r w:rsidR="000D0F3F" w:rsidRPr="00A50453">
        <w:rPr>
          <w:rFonts w:ascii="Times New Roman" w:hAnsi="Times New Roman"/>
          <w:sz w:val="24"/>
          <w:szCs w:val="24"/>
          <w:lang w:val="en-US"/>
        </w:rPr>
        <w:t xml:space="preserve">theatrical </w:t>
      </w:r>
      <w:r w:rsidR="0027449E">
        <w:rPr>
          <w:rFonts w:ascii="Times New Roman" w:hAnsi="Times New Roman"/>
          <w:sz w:val="24"/>
          <w:szCs w:val="24"/>
          <w:lang w:val="en-US"/>
        </w:rPr>
        <w:t>presentation (1982, pp.</w:t>
      </w:r>
      <w:r w:rsidR="0058630F" w:rsidRPr="00A50453">
        <w:rPr>
          <w:rFonts w:ascii="Times New Roman" w:hAnsi="Times New Roman"/>
          <w:sz w:val="24"/>
          <w:szCs w:val="24"/>
          <w:lang w:val="en-US"/>
        </w:rPr>
        <w:t xml:space="preserve"> 88- 89).</w:t>
      </w:r>
      <w:r w:rsidR="003C1144" w:rsidRPr="00A50453">
        <w:rPr>
          <w:rFonts w:ascii="Times New Roman" w:hAnsi="Times New Roman"/>
          <w:sz w:val="24"/>
          <w:szCs w:val="24"/>
          <w:lang w:val="en-US"/>
        </w:rPr>
        <w:t xml:space="preserve"> </w:t>
      </w:r>
      <w:r w:rsidR="00E20615" w:rsidRPr="00A50453">
        <w:rPr>
          <w:rFonts w:ascii="Times New Roman" w:hAnsi="Times New Roman"/>
          <w:sz w:val="24"/>
          <w:szCs w:val="24"/>
          <w:lang w:val="en-US"/>
        </w:rPr>
        <w:t xml:space="preserve">In </w:t>
      </w:r>
      <w:proofErr w:type="spellStart"/>
      <w:r w:rsidR="00E20615" w:rsidRPr="00A50453">
        <w:rPr>
          <w:rFonts w:ascii="Times New Roman" w:hAnsi="Times New Roman"/>
          <w:sz w:val="24"/>
          <w:szCs w:val="24"/>
          <w:lang w:val="en-US"/>
        </w:rPr>
        <w:t>Dąbrowski’s</w:t>
      </w:r>
      <w:proofErr w:type="spellEnd"/>
      <w:r w:rsidR="00E20615" w:rsidRPr="00A50453">
        <w:rPr>
          <w:rFonts w:ascii="Times New Roman" w:hAnsi="Times New Roman"/>
          <w:sz w:val="24"/>
          <w:szCs w:val="24"/>
          <w:lang w:val="en-US"/>
        </w:rPr>
        <w:t xml:space="preserve"> opinion, authorial narration is </w:t>
      </w:r>
      <w:r w:rsidR="00B276CB" w:rsidRPr="00A50453">
        <w:rPr>
          <w:rFonts w:ascii="Times New Roman" w:hAnsi="Times New Roman"/>
          <w:sz w:val="24"/>
          <w:szCs w:val="24"/>
          <w:lang w:val="en-US"/>
        </w:rPr>
        <w:t>the most</w:t>
      </w:r>
      <w:r w:rsidR="00E20615" w:rsidRPr="00A50453">
        <w:rPr>
          <w:rFonts w:ascii="Times New Roman" w:hAnsi="Times New Roman"/>
          <w:sz w:val="24"/>
          <w:szCs w:val="24"/>
          <w:lang w:val="en-US"/>
        </w:rPr>
        <w:t xml:space="preserve"> popular in the nineteenth- century novels.</w:t>
      </w:r>
      <w:r w:rsidRPr="00A50453">
        <w:rPr>
          <w:rFonts w:ascii="Times New Roman" w:hAnsi="Times New Roman"/>
          <w:sz w:val="24"/>
          <w:szCs w:val="24"/>
          <w:lang w:val="en-US"/>
        </w:rPr>
        <w:t xml:space="preserve"> </w:t>
      </w:r>
      <w:r w:rsidR="00B276CB" w:rsidRPr="00A50453">
        <w:rPr>
          <w:rFonts w:ascii="Times New Roman" w:hAnsi="Times New Roman"/>
          <w:sz w:val="24"/>
          <w:szCs w:val="24"/>
          <w:lang w:val="en-US"/>
        </w:rPr>
        <w:t xml:space="preserve">The academic emphasizes that the </w:t>
      </w:r>
      <w:proofErr w:type="spellStart"/>
      <w:r w:rsidR="00B276CB" w:rsidRPr="00A50453">
        <w:rPr>
          <w:rFonts w:ascii="Times New Roman" w:hAnsi="Times New Roman"/>
          <w:sz w:val="24"/>
          <w:szCs w:val="24"/>
          <w:lang w:val="en-US"/>
        </w:rPr>
        <w:t>Stanzel’s</w:t>
      </w:r>
      <w:proofErr w:type="spellEnd"/>
      <w:r w:rsidR="00B276CB" w:rsidRPr="00A50453">
        <w:rPr>
          <w:rFonts w:ascii="Times New Roman" w:hAnsi="Times New Roman"/>
          <w:sz w:val="24"/>
          <w:szCs w:val="24"/>
          <w:lang w:val="en-US"/>
        </w:rPr>
        <w:t xml:space="preserve"> theory </w:t>
      </w:r>
      <w:r w:rsidR="00785E74" w:rsidRPr="00A50453">
        <w:rPr>
          <w:rFonts w:ascii="Times New Roman" w:hAnsi="Times New Roman"/>
          <w:sz w:val="24"/>
          <w:szCs w:val="24"/>
          <w:lang w:val="en-US"/>
        </w:rPr>
        <w:t>deriving</w:t>
      </w:r>
      <w:r w:rsidR="00B276CB" w:rsidRPr="00A50453">
        <w:rPr>
          <w:rFonts w:ascii="Times New Roman" w:hAnsi="Times New Roman"/>
          <w:sz w:val="24"/>
          <w:szCs w:val="24"/>
          <w:lang w:val="en-US"/>
        </w:rPr>
        <w:t xml:space="preserve"> from the English theory of a novel, is in fact ahistoric</w:t>
      </w:r>
      <w:r w:rsidR="000D0F3F" w:rsidRPr="00A50453">
        <w:rPr>
          <w:rFonts w:ascii="Times New Roman" w:hAnsi="Times New Roman"/>
          <w:sz w:val="24"/>
          <w:szCs w:val="24"/>
          <w:lang w:val="en-US"/>
        </w:rPr>
        <w:t>al</w:t>
      </w:r>
      <w:r w:rsidR="00B276CB" w:rsidRPr="00A50453">
        <w:rPr>
          <w:rFonts w:ascii="Times New Roman" w:hAnsi="Times New Roman"/>
          <w:sz w:val="24"/>
          <w:szCs w:val="24"/>
          <w:lang w:val="en-US"/>
        </w:rPr>
        <w:t>, so it can become a universal</w:t>
      </w:r>
      <w:r w:rsidR="0027449E">
        <w:rPr>
          <w:rFonts w:ascii="Times New Roman" w:hAnsi="Times New Roman"/>
          <w:sz w:val="24"/>
          <w:szCs w:val="24"/>
          <w:lang w:val="en-US"/>
        </w:rPr>
        <w:t xml:space="preserve"> source of novel analysis (1995, p.</w:t>
      </w:r>
      <w:r w:rsidR="00B276CB" w:rsidRPr="00A50453">
        <w:rPr>
          <w:rFonts w:ascii="Times New Roman" w:hAnsi="Times New Roman"/>
          <w:sz w:val="24"/>
          <w:szCs w:val="24"/>
          <w:lang w:val="en-US"/>
        </w:rPr>
        <w:t xml:space="preserve"> 84). </w:t>
      </w:r>
    </w:p>
    <w:p w:rsidR="001A40EF" w:rsidRPr="00A50453" w:rsidRDefault="00117636"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Apart from the authorial narration, </w:t>
      </w:r>
      <w:proofErr w:type="spellStart"/>
      <w:r w:rsidRPr="00A50453">
        <w:rPr>
          <w:rFonts w:ascii="Times New Roman" w:hAnsi="Times New Roman"/>
          <w:sz w:val="24"/>
          <w:szCs w:val="24"/>
          <w:lang w:val="en-US"/>
        </w:rPr>
        <w:t>Stanzel</w:t>
      </w:r>
      <w:proofErr w:type="spellEnd"/>
      <w:r w:rsidRPr="00A50453">
        <w:rPr>
          <w:rFonts w:ascii="Times New Roman" w:hAnsi="Times New Roman"/>
          <w:sz w:val="24"/>
          <w:szCs w:val="24"/>
          <w:lang w:val="en-US"/>
        </w:rPr>
        <w:t xml:space="preserve"> also distinguishes a first-person narration. It is dominated mainly by </w:t>
      </w:r>
      <w:r w:rsidR="000D0F3F" w:rsidRPr="00A50453">
        <w:rPr>
          <w:rFonts w:ascii="Times New Roman" w:hAnsi="Times New Roman"/>
          <w:sz w:val="24"/>
          <w:szCs w:val="24"/>
          <w:lang w:val="en-US"/>
        </w:rPr>
        <w:t>telling (account)</w:t>
      </w:r>
      <w:r w:rsidRPr="00A50453">
        <w:rPr>
          <w:rFonts w:ascii="Times New Roman" w:hAnsi="Times New Roman"/>
          <w:sz w:val="24"/>
          <w:szCs w:val="24"/>
          <w:lang w:val="en-US"/>
        </w:rPr>
        <w:t xml:space="preserve">; and it can be sometimes difficult to decide whether one deals with the authorial or first-person narrator. But </w:t>
      </w:r>
      <w:proofErr w:type="spellStart"/>
      <w:r w:rsidRPr="00A50453">
        <w:rPr>
          <w:rFonts w:ascii="Times New Roman" w:hAnsi="Times New Roman"/>
          <w:sz w:val="24"/>
          <w:szCs w:val="24"/>
          <w:lang w:val="en-US"/>
        </w:rPr>
        <w:t>Stanzel</w:t>
      </w:r>
      <w:proofErr w:type="spellEnd"/>
      <w:r w:rsidRPr="00A50453">
        <w:rPr>
          <w:rFonts w:ascii="Times New Roman" w:hAnsi="Times New Roman"/>
          <w:sz w:val="24"/>
          <w:szCs w:val="24"/>
          <w:lang w:val="en-US"/>
        </w:rPr>
        <w:t xml:space="preserve"> pays attention to the fact that the first-person narrator belongs to the world of a novel, in contrast to the authoria</w:t>
      </w:r>
      <w:r w:rsidR="0027449E">
        <w:rPr>
          <w:rFonts w:ascii="Times New Roman" w:hAnsi="Times New Roman"/>
          <w:sz w:val="24"/>
          <w:szCs w:val="24"/>
          <w:lang w:val="en-US"/>
        </w:rPr>
        <w:t>l narrator (1980, pp.</w:t>
      </w:r>
      <w:r w:rsidRPr="00A50453">
        <w:rPr>
          <w:rFonts w:ascii="Times New Roman" w:hAnsi="Times New Roman"/>
          <w:sz w:val="24"/>
          <w:szCs w:val="24"/>
          <w:lang w:val="en-US"/>
        </w:rPr>
        <w:t xml:space="preserve"> 260- 275).</w:t>
      </w:r>
      <w:r w:rsidR="00BC43A7" w:rsidRPr="00A50453">
        <w:rPr>
          <w:rFonts w:ascii="Times New Roman" w:hAnsi="Times New Roman"/>
          <w:sz w:val="24"/>
          <w:szCs w:val="24"/>
          <w:lang w:val="en-US"/>
        </w:rPr>
        <w:t xml:space="preserve"> </w:t>
      </w:r>
      <w:proofErr w:type="spellStart"/>
      <w:r w:rsidR="00BC43A7" w:rsidRPr="00A50453">
        <w:rPr>
          <w:rFonts w:ascii="Times New Roman" w:hAnsi="Times New Roman"/>
          <w:sz w:val="24"/>
          <w:szCs w:val="24"/>
          <w:lang w:val="en-US"/>
        </w:rPr>
        <w:t>Dąbrowski</w:t>
      </w:r>
      <w:proofErr w:type="spellEnd"/>
      <w:r w:rsidR="00BC43A7" w:rsidRPr="00A50453">
        <w:rPr>
          <w:rFonts w:ascii="Times New Roman" w:hAnsi="Times New Roman"/>
          <w:sz w:val="24"/>
          <w:szCs w:val="24"/>
          <w:lang w:val="en-US"/>
        </w:rPr>
        <w:t xml:space="preserve"> agrees with the statement saying that in the first-person narration the position of a narrator is equal with the position of one or more characters in the novel, while in the authorial narration the omniscient narrator stays in a distance from the characters</w:t>
      </w:r>
      <w:r w:rsidR="0027449E">
        <w:rPr>
          <w:rFonts w:ascii="Times New Roman" w:hAnsi="Times New Roman"/>
          <w:sz w:val="24"/>
          <w:szCs w:val="24"/>
          <w:lang w:val="en-US"/>
        </w:rPr>
        <w:t xml:space="preserve"> (1995, p.</w:t>
      </w:r>
      <w:r w:rsidR="00F17327" w:rsidRPr="00A50453">
        <w:rPr>
          <w:rFonts w:ascii="Times New Roman" w:hAnsi="Times New Roman"/>
          <w:sz w:val="24"/>
          <w:szCs w:val="24"/>
          <w:lang w:val="en-US"/>
        </w:rPr>
        <w:t xml:space="preserve"> 84).</w:t>
      </w:r>
    </w:p>
    <w:p w:rsidR="00B45C12" w:rsidRPr="00A50453" w:rsidRDefault="008B2DBA"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The third type of a narration distinguished by </w:t>
      </w:r>
      <w:proofErr w:type="spellStart"/>
      <w:r w:rsidRPr="00A50453">
        <w:rPr>
          <w:rFonts w:ascii="Times New Roman" w:hAnsi="Times New Roman"/>
          <w:sz w:val="24"/>
          <w:szCs w:val="24"/>
          <w:lang w:val="en-US"/>
        </w:rPr>
        <w:t>Stanzel</w:t>
      </w:r>
      <w:proofErr w:type="spellEnd"/>
      <w:r w:rsidRPr="00A50453">
        <w:rPr>
          <w:rFonts w:ascii="Times New Roman" w:hAnsi="Times New Roman"/>
          <w:sz w:val="24"/>
          <w:szCs w:val="24"/>
          <w:lang w:val="en-US"/>
        </w:rPr>
        <w:t xml:space="preserve"> is a personal narration. Its distinctive feature is presentation. A reader experiences here the illusion of </w:t>
      </w:r>
      <w:r w:rsidR="006D7D0F" w:rsidRPr="00A50453">
        <w:rPr>
          <w:rFonts w:ascii="Times New Roman" w:hAnsi="Times New Roman"/>
          <w:sz w:val="24"/>
          <w:szCs w:val="24"/>
          <w:lang w:val="en-US"/>
        </w:rPr>
        <w:t>directness</w:t>
      </w:r>
      <w:r w:rsidRPr="00A50453">
        <w:rPr>
          <w:rFonts w:ascii="Times New Roman" w:hAnsi="Times New Roman"/>
          <w:sz w:val="24"/>
          <w:szCs w:val="24"/>
          <w:lang w:val="en-US"/>
        </w:rPr>
        <w:t>, because the narrator does not interrupt the process of reading, he seems to be absent. This is no longer telling the story but showing the reality (</w:t>
      </w:r>
      <w:proofErr w:type="spellStart"/>
      <w:r w:rsidR="00561AE8">
        <w:rPr>
          <w:rFonts w:ascii="Times New Roman" w:hAnsi="Times New Roman"/>
          <w:sz w:val="24"/>
          <w:szCs w:val="24"/>
          <w:lang w:val="en-US"/>
        </w:rPr>
        <w:t>Stanzel</w:t>
      </w:r>
      <w:proofErr w:type="spellEnd"/>
      <w:r w:rsidR="00561AE8">
        <w:rPr>
          <w:rFonts w:ascii="Times New Roman" w:hAnsi="Times New Roman"/>
          <w:sz w:val="24"/>
          <w:szCs w:val="24"/>
          <w:lang w:val="en-US"/>
        </w:rPr>
        <w:t>, 1980, pp.</w:t>
      </w:r>
      <w:r w:rsidRPr="00A50453">
        <w:rPr>
          <w:rFonts w:ascii="Times New Roman" w:hAnsi="Times New Roman"/>
          <w:sz w:val="24"/>
          <w:szCs w:val="24"/>
          <w:lang w:val="en-US"/>
        </w:rPr>
        <w:t xml:space="preserve"> 276- 285). According to </w:t>
      </w:r>
      <w:proofErr w:type="spellStart"/>
      <w:r w:rsidRPr="00A50453">
        <w:rPr>
          <w:rFonts w:ascii="Times New Roman" w:hAnsi="Times New Roman"/>
          <w:sz w:val="24"/>
          <w:szCs w:val="24"/>
          <w:lang w:val="en-US"/>
        </w:rPr>
        <w:t>Dąbrowski</w:t>
      </w:r>
      <w:proofErr w:type="spellEnd"/>
      <w:r w:rsidRPr="00A50453">
        <w:rPr>
          <w:rFonts w:ascii="Times New Roman" w:hAnsi="Times New Roman"/>
          <w:sz w:val="24"/>
          <w:szCs w:val="24"/>
          <w:lang w:val="en-US"/>
        </w:rPr>
        <w:t xml:space="preserve">, a personal narrator loses his personality here, his speech is no longer </w:t>
      </w:r>
      <w:r w:rsidR="003D7BE9" w:rsidRPr="00A50453">
        <w:rPr>
          <w:rFonts w:ascii="Times New Roman" w:hAnsi="Times New Roman"/>
          <w:sz w:val="24"/>
          <w:szCs w:val="24"/>
          <w:lang w:val="en-US"/>
        </w:rPr>
        <w:t>homogeneous</w:t>
      </w:r>
      <w:r w:rsidRPr="00A50453">
        <w:rPr>
          <w:rFonts w:ascii="Times New Roman" w:hAnsi="Times New Roman"/>
          <w:sz w:val="24"/>
          <w:szCs w:val="24"/>
          <w:lang w:val="en-US"/>
        </w:rPr>
        <w:t xml:space="preserve"> but it is under the influence of the utterance</w:t>
      </w:r>
      <w:r w:rsidR="00561AE8">
        <w:rPr>
          <w:rFonts w:ascii="Times New Roman" w:hAnsi="Times New Roman"/>
          <w:sz w:val="24"/>
          <w:szCs w:val="24"/>
          <w:lang w:val="en-US"/>
        </w:rPr>
        <w:t xml:space="preserve">s of different characters (1995, pp. </w:t>
      </w:r>
      <w:r w:rsidRPr="00A50453">
        <w:rPr>
          <w:rFonts w:ascii="Times New Roman" w:hAnsi="Times New Roman"/>
          <w:sz w:val="24"/>
          <w:szCs w:val="24"/>
          <w:lang w:val="en-US"/>
        </w:rPr>
        <w:t xml:space="preserve"> </w:t>
      </w:r>
      <w:proofErr w:type="gramStart"/>
      <w:r w:rsidRPr="00A50453">
        <w:rPr>
          <w:rFonts w:ascii="Times New Roman" w:hAnsi="Times New Roman"/>
          <w:sz w:val="24"/>
          <w:szCs w:val="24"/>
          <w:lang w:val="en-US"/>
        </w:rPr>
        <w:t>85- 86).</w:t>
      </w:r>
      <w:proofErr w:type="gramEnd"/>
      <w:r w:rsidR="005C1E10" w:rsidRPr="00A50453">
        <w:rPr>
          <w:rFonts w:ascii="Times New Roman" w:hAnsi="Times New Roman"/>
          <w:sz w:val="24"/>
          <w:szCs w:val="24"/>
          <w:lang w:val="en-US"/>
        </w:rPr>
        <w:t xml:space="preserve"> </w:t>
      </w:r>
      <w:proofErr w:type="spellStart"/>
      <w:r w:rsidR="005C1E10" w:rsidRPr="00A50453">
        <w:rPr>
          <w:rFonts w:ascii="Times New Roman" w:hAnsi="Times New Roman"/>
          <w:sz w:val="24"/>
          <w:szCs w:val="24"/>
          <w:lang w:val="en-US"/>
        </w:rPr>
        <w:t>Płachecki</w:t>
      </w:r>
      <w:proofErr w:type="spellEnd"/>
      <w:r w:rsidR="005C1E10" w:rsidRPr="00A50453">
        <w:rPr>
          <w:rFonts w:ascii="Times New Roman" w:hAnsi="Times New Roman"/>
          <w:sz w:val="24"/>
          <w:szCs w:val="24"/>
          <w:lang w:val="en-US"/>
        </w:rPr>
        <w:t xml:space="preserve"> agrees with the above statement underlining the fact that a personal narration enables to present a wide range of characters and opinions. There is no one main </w:t>
      </w:r>
      <w:r w:rsidR="003D7BE9" w:rsidRPr="00A50453">
        <w:rPr>
          <w:rFonts w:ascii="Times New Roman" w:hAnsi="Times New Roman"/>
          <w:sz w:val="24"/>
          <w:szCs w:val="24"/>
          <w:lang w:val="en-US"/>
        </w:rPr>
        <w:t xml:space="preserve">authoritarian </w:t>
      </w:r>
      <w:r w:rsidR="005C1E10" w:rsidRPr="00A50453">
        <w:rPr>
          <w:rFonts w:ascii="Times New Roman" w:hAnsi="Times New Roman"/>
          <w:sz w:val="24"/>
          <w:szCs w:val="24"/>
          <w:lang w:val="en-US"/>
        </w:rPr>
        <w:t>narrator but there are presentation</w:t>
      </w:r>
      <w:r w:rsidR="00561AE8">
        <w:rPr>
          <w:rFonts w:ascii="Times New Roman" w:hAnsi="Times New Roman"/>
          <w:sz w:val="24"/>
          <w:szCs w:val="24"/>
          <w:lang w:val="en-US"/>
        </w:rPr>
        <w:t>s of various protagonists (1982, p.</w:t>
      </w:r>
      <w:r w:rsidR="005C1E10" w:rsidRPr="00A50453">
        <w:rPr>
          <w:rFonts w:ascii="Times New Roman" w:hAnsi="Times New Roman"/>
          <w:sz w:val="24"/>
          <w:szCs w:val="24"/>
          <w:lang w:val="en-US"/>
        </w:rPr>
        <w:t xml:space="preserve"> 92).</w:t>
      </w:r>
      <w:r w:rsidR="002B6D01" w:rsidRPr="00A50453">
        <w:rPr>
          <w:rFonts w:ascii="Times New Roman" w:hAnsi="Times New Roman"/>
          <w:sz w:val="24"/>
          <w:szCs w:val="24"/>
          <w:lang w:val="en-US"/>
        </w:rPr>
        <w:t xml:space="preserve"> </w:t>
      </w:r>
    </w:p>
    <w:p w:rsidR="008B2DBA" w:rsidRDefault="002B6D01" w:rsidP="00651C3F">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lastRenderedPageBreak/>
        <w:t xml:space="preserve">Following the </w:t>
      </w:r>
      <w:r w:rsidR="003D7BE9" w:rsidRPr="00A50453">
        <w:rPr>
          <w:rFonts w:ascii="Times New Roman" w:hAnsi="Times New Roman"/>
          <w:sz w:val="24"/>
          <w:szCs w:val="24"/>
          <w:lang w:val="en-US"/>
        </w:rPr>
        <w:t>categoriz</w:t>
      </w:r>
      <w:r w:rsidRPr="00A50453">
        <w:rPr>
          <w:rFonts w:ascii="Times New Roman" w:hAnsi="Times New Roman"/>
          <w:sz w:val="24"/>
          <w:szCs w:val="24"/>
          <w:lang w:val="en-US"/>
        </w:rPr>
        <w:t xml:space="preserve">ation by </w:t>
      </w:r>
      <w:proofErr w:type="spellStart"/>
      <w:r w:rsidRPr="00A50453">
        <w:rPr>
          <w:rFonts w:ascii="Times New Roman" w:hAnsi="Times New Roman"/>
          <w:sz w:val="24"/>
          <w:szCs w:val="24"/>
          <w:lang w:val="en-US"/>
        </w:rPr>
        <w:t>Stanzel</w:t>
      </w:r>
      <w:proofErr w:type="spellEnd"/>
      <w:r w:rsidRPr="00A50453">
        <w:rPr>
          <w:rFonts w:ascii="Times New Roman" w:hAnsi="Times New Roman"/>
          <w:sz w:val="24"/>
          <w:szCs w:val="24"/>
          <w:lang w:val="en-US"/>
        </w:rPr>
        <w:t xml:space="preserve"> it is worth </w:t>
      </w:r>
      <w:proofErr w:type="spellStart"/>
      <w:r w:rsidRPr="00A50453">
        <w:rPr>
          <w:rFonts w:ascii="Times New Roman" w:hAnsi="Times New Roman"/>
          <w:sz w:val="24"/>
          <w:szCs w:val="24"/>
          <w:lang w:val="en-US"/>
        </w:rPr>
        <w:t>analysing</w:t>
      </w:r>
      <w:proofErr w:type="spellEnd"/>
      <w:r w:rsidRPr="00A50453">
        <w:rPr>
          <w:rFonts w:ascii="Times New Roman" w:hAnsi="Times New Roman"/>
          <w:sz w:val="24"/>
          <w:szCs w:val="24"/>
          <w:lang w:val="en-US"/>
        </w:rPr>
        <w:t xml:space="preserve"> different types of narration in </w:t>
      </w:r>
      <w:r w:rsidRPr="00A50453">
        <w:rPr>
          <w:rFonts w:ascii="Times New Roman" w:hAnsi="Times New Roman"/>
          <w:i/>
          <w:sz w:val="24"/>
          <w:szCs w:val="24"/>
          <w:lang w:val="en-US"/>
        </w:rPr>
        <w:t>Hard Times</w:t>
      </w:r>
      <w:r w:rsidRPr="00A50453">
        <w:rPr>
          <w:rFonts w:ascii="Times New Roman" w:hAnsi="Times New Roman"/>
          <w:sz w:val="24"/>
          <w:szCs w:val="24"/>
          <w:lang w:val="en-US"/>
        </w:rPr>
        <w:t xml:space="preserve"> by Charles Dickens</w:t>
      </w:r>
      <w:r w:rsidRPr="00A50453">
        <w:rPr>
          <w:rStyle w:val="Odkaznapoznmkupodiarou"/>
          <w:rFonts w:ascii="Times New Roman" w:eastAsia="Calibri" w:hAnsi="Times New Roman"/>
          <w:sz w:val="24"/>
          <w:szCs w:val="24"/>
          <w:lang w:val="en-US"/>
        </w:rPr>
        <w:footnoteReference w:id="5"/>
      </w:r>
      <w:r w:rsidRPr="00A50453">
        <w:rPr>
          <w:rFonts w:ascii="Times New Roman" w:hAnsi="Times New Roman"/>
          <w:sz w:val="24"/>
          <w:szCs w:val="24"/>
          <w:lang w:val="en-US"/>
        </w:rPr>
        <w:t xml:space="preserve">. </w:t>
      </w:r>
    </w:p>
    <w:p w:rsidR="002521FF" w:rsidRPr="002521FF" w:rsidRDefault="002521FF" w:rsidP="002521FF">
      <w:pPr>
        <w:pStyle w:val="Odsekzoznamu"/>
        <w:numPr>
          <w:ilvl w:val="0"/>
          <w:numId w:val="3"/>
        </w:numPr>
        <w:spacing w:line="360" w:lineRule="auto"/>
        <w:jc w:val="both"/>
        <w:rPr>
          <w:rFonts w:ascii="Times New Roman" w:hAnsi="Times New Roman"/>
          <w:b/>
          <w:sz w:val="24"/>
          <w:szCs w:val="24"/>
          <w:lang w:val="en-US"/>
        </w:rPr>
      </w:pPr>
      <w:r w:rsidRPr="002521FF">
        <w:rPr>
          <w:rFonts w:ascii="Times New Roman" w:hAnsi="Times New Roman"/>
          <w:b/>
          <w:sz w:val="24"/>
          <w:szCs w:val="24"/>
          <w:lang w:val="en-US"/>
        </w:rPr>
        <w:t xml:space="preserve">The figure of a narrator in </w:t>
      </w:r>
      <w:r w:rsidRPr="002521FF">
        <w:rPr>
          <w:rFonts w:ascii="Times New Roman" w:hAnsi="Times New Roman"/>
          <w:b/>
          <w:i/>
          <w:sz w:val="24"/>
          <w:szCs w:val="24"/>
          <w:lang w:val="en-US"/>
        </w:rPr>
        <w:t>Hard Times</w:t>
      </w:r>
      <w:r w:rsidRPr="002521FF">
        <w:rPr>
          <w:rFonts w:ascii="Times New Roman" w:hAnsi="Times New Roman"/>
          <w:b/>
          <w:sz w:val="24"/>
          <w:szCs w:val="24"/>
          <w:lang w:val="en-US"/>
        </w:rPr>
        <w:t>.</w:t>
      </w:r>
    </w:p>
    <w:p w:rsidR="00EA3218" w:rsidRPr="00A50453" w:rsidRDefault="000207B6" w:rsidP="00366FA6">
      <w:pPr>
        <w:pStyle w:val="Nadpis3"/>
      </w:pPr>
      <w:bookmarkStart w:id="0" w:name="_Toc262379988"/>
      <w:r w:rsidRPr="00A50453">
        <w:t xml:space="preserve">The narrative construction of a nineteenth-century English novel contains the mixture of various features. Depending on the type of a novel and its author one may </w:t>
      </w:r>
      <w:proofErr w:type="gramStart"/>
      <w:r w:rsidRPr="00A50453">
        <w:t>distinguish  several</w:t>
      </w:r>
      <w:proofErr w:type="gramEnd"/>
      <w:r w:rsidRPr="00A50453">
        <w:t xml:space="preserve"> trends in the narration. Dickens belongs to the group of writers whose works seem to be </w:t>
      </w:r>
      <w:r w:rsidR="00B45C12" w:rsidRPr="00A50453">
        <w:t>homophonic</w:t>
      </w:r>
      <w:r w:rsidRPr="00A50453">
        <w:t xml:space="preserve"> in terms of narration</w:t>
      </w:r>
      <w:r w:rsidRPr="00A50453">
        <w:rPr>
          <w:rStyle w:val="Odkaznapoznmkupodiarou"/>
        </w:rPr>
        <w:footnoteReference w:id="6"/>
      </w:r>
      <w:r w:rsidRPr="00A50453">
        <w:t xml:space="preserve">. </w:t>
      </w:r>
      <w:r w:rsidR="003F5C0E" w:rsidRPr="00A50453">
        <w:t xml:space="preserve">Looking at </w:t>
      </w:r>
      <w:r w:rsidR="003F5C0E" w:rsidRPr="00A50453">
        <w:rPr>
          <w:i/>
        </w:rPr>
        <w:t>Hard Times</w:t>
      </w:r>
      <w:r w:rsidR="003F5C0E" w:rsidRPr="00A50453">
        <w:t xml:space="preserve"> as a whole, a reader has an impression that a narrator is </w:t>
      </w:r>
      <w:proofErr w:type="gramStart"/>
      <w:r w:rsidR="00B45C12" w:rsidRPr="00A50453">
        <w:t>homogeneous</w:t>
      </w:r>
      <w:r w:rsidR="003F5C0E" w:rsidRPr="00A50453">
        <w:t>,</w:t>
      </w:r>
      <w:proofErr w:type="gramEnd"/>
      <w:r w:rsidR="003F5C0E" w:rsidRPr="00A50453">
        <w:t xml:space="preserve"> he knows a lot about the presented world</w:t>
      </w:r>
      <w:r w:rsidR="00366FA6" w:rsidRPr="00A50453">
        <w:t xml:space="preserve"> and the characters. The reader also notices </w:t>
      </w:r>
      <w:r w:rsidR="00B45C12" w:rsidRPr="00A50453">
        <w:t>the cohesion</w:t>
      </w:r>
      <w:r w:rsidR="00366FA6" w:rsidRPr="00A50453">
        <w:t xml:space="preserve"> of all the novel’s elements. </w:t>
      </w:r>
    </w:p>
    <w:p w:rsidR="00366FA6" w:rsidRPr="00A50453" w:rsidRDefault="00366FA6" w:rsidP="00925E02">
      <w:pPr>
        <w:spacing w:line="360" w:lineRule="auto"/>
        <w:jc w:val="both"/>
        <w:rPr>
          <w:rFonts w:ascii="Times New Roman" w:hAnsi="Times New Roman"/>
          <w:sz w:val="24"/>
          <w:szCs w:val="24"/>
          <w:lang w:val="en-US" w:eastAsia="pl-PL"/>
        </w:rPr>
      </w:pPr>
      <w:r w:rsidRPr="00A50453">
        <w:rPr>
          <w:lang w:val="en-US" w:eastAsia="pl-PL"/>
        </w:rPr>
        <w:tab/>
      </w:r>
      <w:r w:rsidR="00946AC0" w:rsidRPr="00A50453">
        <w:rPr>
          <w:rFonts w:ascii="Times New Roman" w:hAnsi="Times New Roman"/>
          <w:sz w:val="24"/>
          <w:szCs w:val="24"/>
          <w:lang w:val="en-US" w:eastAsia="pl-PL"/>
        </w:rPr>
        <w:t>Dickens creates his narrator in a way that suggests his authorial character. A dominant tech</w:t>
      </w:r>
      <w:r w:rsidR="00925E02" w:rsidRPr="00A50453">
        <w:rPr>
          <w:rFonts w:ascii="Times New Roman" w:hAnsi="Times New Roman"/>
          <w:sz w:val="24"/>
          <w:szCs w:val="24"/>
          <w:lang w:val="en-US" w:eastAsia="pl-PL"/>
        </w:rPr>
        <w:t xml:space="preserve">nique here is </w:t>
      </w:r>
      <w:r w:rsidR="00B45C12" w:rsidRPr="00A50453">
        <w:rPr>
          <w:rFonts w:ascii="Times New Roman" w:hAnsi="Times New Roman"/>
          <w:sz w:val="24"/>
          <w:szCs w:val="24"/>
          <w:lang w:val="en-US" w:eastAsia="pl-PL"/>
        </w:rPr>
        <w:t>telling (account)</w:t>
      </w:r>
      <w:r w:rsidR="00925E02" w:rsidRPr="00A50453">
        <w:rPr>
          <w:rFonts w:ascii="Times New Roman" w:hAnsi="Times New Roman"/>
          <w:sz w:val="24"/>
          <w:szCs w:val="24"/>
          <w:lang w:val="en-US" w:eastAsia="pl-PL"/>
        </w:rPr>
        <w:t xml:space="preserve">. The narrator frequently describes the events that happened in the characters’ lives from the perspective of passed time. A great example can be here the situation of Sissy, a girl living at Mr. </w:t>
      </w:r>
      <w:proofErr w:type="spellStart"/>
      <w:r w:rsidR="00925E02" w:rsidRPr="00A50453">
        <w:rPr>
          <w:rFonts w:ascii="Times New Roman" w:hAnsi="Times New Roman"/>
          <w:sz w:val="24"/>
          <w:szCs w:val="24"/>
          <w:lang w:val="en-US" w:eastAsia="pl-PL"/>
        </w:rPr>
        <w:t>Gradgrind’s</w:t>
      </w:r>
      <w:proofErr w:type="spellEnd"/>
      <w:r w:rsidR="00925E02" w:rsidRPr="00A50453">
        <w:rPr>
          <w:rFonts w:ascii="Times New Roman" w:hAnsi="Times New Roman"/>
          <w:sz w:val="24"/>
          <w:szCs w:val="24"/>
          <w:lang w:val="en-US" w:eastAsia="pl-PL"/>
        </w:rPr>
        <w:t xml:space="preserve"> house, described by the narrator – observer, </w:t>
      </w:r>
      <w:r w:rsidR="00511D16" w:rsidRPr="00A50453">
        <w:rPr>
          <w:rFonts w:ascii="Times New Roman" w:hAnsi="Times New Roman"/>
          <w:sz w:val="24"/>
          <w:szCs w:val="24"/>
          <w:lang w:val="en-US" w:eastAsia="pl-PL"/>
        </w:rPr>
        <w:t>reporting on</w:t>
      </w:r>
      <w:r w:rsidR="00925E02" w:rsidRPr="00A50453">
        <w:rPr>
          <w:rFonts w:ascii="Times New Roman" w:hAnsi="Times New Roman"/>
          <w:sz w:val="24"/>
          <w:szCs w:val="24"/>
          <w:lang w:val="en-US" w:eastAsia="pl-PL"/>
        </w:rPr>
        <w:t xml:space="preserve"> the process of her education:</w:t>
      </w:r>
    </w:p>
    <w:bookmarkEnd w:id="0"/>
    <w:p w:rsidR="00EA3218" w:rsidRPr="00A50453" w:rsidRDefault="00EA3218" w:rsidP="00EA3218">
      <w:pPr>
        <w:spacing w:line="360" w:lineRule="auto"/>
        <w:ind w:firstLine="708"/>
        <w:jc w:val="both"/>
        <w:rPr>
          <w:rFonts w:ascii="Times New Roman" w:hAnsi="Times New Roman"/>
          <w:sz w:val="20"/>
          <w:szCs w:val="20"/>
          <w:lang w:val="en-US"/>
        </w:rPr>
      </w:pPr>
      <w:r w:rsidRPr="00A50453">
        <w:rPr>
          <w:rFonts w:ascii="Times New Roman" w:hAnsi="Times New Roman"/>
          <w:sz w:val="20"/>
          <w:szCs w:val="20"/>
          <w:lang w:val="en-US"/>
        </w:rPr>
        <w:t xml:space="preserve">Sissy </w:t>
      </w:r>
      <w:proofErr w:type="spellStart"/>
      <w:r w:rsidRPr="00A50453">
        <w:rPr>
          <w:rFonts w:ascii="Times New Roman" w:hAnsi="Times New Roman"/>
          <w:sz w:val="20"/>
          <w:szCs w:val="20"/>
          <w:lang w:val="en-US"/>
        </w:rPr>
        <w:t>Jupe</w:t>
      </w:r>
      <w:proofErr w:type="spellEnd"/>
      <w:r w:rsidRPr="00A50453">
        <w:rPr>
          <w:rFonts w:ascii="Times New Roman" w:hAnsi="Times New Roman"/>
          <w:sz w:val="20"/>
          <w:szCs w:val="20"/>
          <w:lang w:val="en-US"/>
        </w:rPr>
        <w:t xml:space="preserve"> had not an easy time of it, between </w:t>
      </w:r>
      <w:proofErr w:type="spellStart"/>
      <w:r w:rsidRPr="00A50453">
        <w:rPr>
          <w:rFonts w:ascii="Times New Roman" w:hAnsi="Times New Roman"/>
          <w:sz w:val="20"/>
          <w:szCs w:val="20"/>
          <w:lang w:val="en-US"/>
        </w:rPr>
        <w:t>Mr</w:t>
      </w:r>
      <w:proofErr w:type="spellEnd"/>
      <w:r w:rsidRPr="00A50453">
        <w:rPr>
          <w:rFonts w:ascii="Times New Roman" w:hAnsi="Times New Roman"/>
          <w:sz w:val="20"/>
          <w:szCs w:val="20"/>
          <w:lang w:val="en-US"/>
        </w:rPr>
        <w:t xml:space="preserve"> </w:t>
      </w:r>
      <w:proofErr w:type="spellStart"/>
      <w:r w:rsidRPr="00A50453">
        <w:rPr>
          <w:rFonts w:ascii="Times New Roman" w:hAnsi="Times New Roman"/>
          <w:sz w:val="20"/>
          <w:szCs w:val="20"/>
          <w:lang w:val="en-US"/>
        </w:rPr>
        <w:t>M’Chakumchild</w:t>
      </w:r>
      <w:proofErr w:type="spellEnd"/>
      <w:r w:rsidRPr="00A50453">
        <w:rPr>
          <w:rFonts w:ascii="Times New Roman" w:hAnsi="Times New Roman"/>
          <w:sz w:val="20"/>
          <w:szCs w:val="20"/>
          <w:lang w:val="en-US"/>
        </w:rPr>
        <w:t xml:space="preserve"> and </w:t>
      </w:r>
      <w:proofErr w:type="spellStart"/>
      <w:r w:rsidRPr="00A50453">
        <w:rPr>
          <w:rFonts w:ascii="Times New Roman" w:hAnsi="Times New Roman"/>
          <w:sz w:val="20"/>
          <w:szCs w:val="20"/>
          <w:lang w:val="en-US"/>
        </w:rPr>
        <w:t>Mrs</w:t>
      </w:r>
      <w:proofErr w:type="spellEnd"/>
      <w:r w:rsidRPr="00A50453">
        <w:rPr>
          <w:rFonts w:ascii="Times New Roman" w:hAnsi="Times New Roman"/>
          <w:sz w:val="20"/>
          <w:szCs w:val="20"/>
          <w:lang w:val="en-US"/>
        </w:rPr>
        <w:t xml:space="preserve"> </w:t>
      </w:r>
      <w:proofErr w:type="spellStart"/>
      <w:r w:rsidRPr="00A50453">
        <w:rPr>
          <w:rFonts w:ascii="Times New Roman" w:hAnsi="Times New Roman"/>
          <w:sz w:val="20"/>
          <w:szCs w:val="20"/>
          <w:lang w:val="en-US"/>
        </w:rPr>
        <w:t>Gradgrind</w:t>
      </w:r>
      <w:proofErr w:type="spellEnd"/>
      <w:r w:rsidRPr="00A50453">
        <w:rPr>
          <w:rFonts w:ascii="Times New Roman" w:hAnsi="Times New Roman"/>
          <w:sz w:val="20"/>
          <w:szCs w:val="20"/>
          <w:lang w:val="en-US"/>
        </w:rPr>
        <w:t xml:space="preserve">, and was not without strong impulses, in the first months of her probation to run away. It hailed facts all day long so very </w:t>
      </w:r>
      <w:proofErr w:type="gramStart"/>
      <w:r w:rsidRPr="00A50453">
        <w:rPr>
          <w:rFonts w:ascii="Times New Roman" w:hAnsi="Times New Roman"/>
          <w:sz w:val="20"/>
          <w:szCs w:val="20"/>
          <w:lang w:val="en-US"/>
        </w:rPr>
        <w:t>hard,</w:t>
      </w:r>
      <w:proofErr w:type="gramEnd"/>
      <w:r w:rsidRPr="00A50453">
        <w:rPr>
          <w:rFonts w:ascii="Times New Roman" w:hAnsi="Times New Roman"/>
          <w:sz w:val="20"/>
          <w:szCs w:val="20"/>
          <w:lang w:val="en-US"/>
        </w:rPr>
        <w:t xml:space="preserve"> and life in general was opened to her as such a closely ruled ciphering- book, that assuredly she would have run away (</w:t>
      </w:r>
      <w:r w:rsidR="003D06D4">
        <w:rPr>
          <w:rFonts w:ascii="Times New Roman" w:hAnsi="Times New Roman"/>
          <w:sz w:val="20"/>
          <w:szCs w:val="20"/>
          <w:lang w:val="en-US"/>
        </w:rPr>
        <w:t>Dickens, 2000, p.</w:t>
      </w:r>
      <w:r w:rsidRPr="00A50453">
        <w:rPr>
          <w:rFonts w:ascii="Times New Roman" w:hAnsi="Times New Roman"/>
          <w:sz w:val="20"/>
          <w:szCs w:val="20"/>
          <w:lang w:val="en-US"/>
        </w:rPr>
        <w:t xml:space="preserve"> 43).</w:t>
      </w:r>
    </w:p>
    <w:p w:rsidR="00FF7E78" w:rsidRPr="00A50453" w:rsidRDefault="00FF7E78" w:rsidP="00EA3218">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The narrator shows here his knowledge that is wider than </w:t>
      </w:r>
      <w:r w:rsidR="00354EB6">
        <w:rPr>
          <w:rFonts w:ascii="Times New Roman" w:hAnsi="Times New Roman"/>
          <w:sz w:val="24"/>
          <w:szCs w:val="24"/>
          <w:lang w:val="en-US"/>
        </w:rPr>
        <w:t xml:space="preserve">the </w:t>
      </w:r>
      <w:r w:rsidRPr="00A50453">
        <w:rPr>
          <w:rFonts w:ascii="Times New Roman" w:hAnsi="Times New Roman"/>
          <w:sz w:val="24"/>
          <w:szCs w:val="24"/>
          <w:lang w:val="en-US"/>
        </w:rPr>
        <w:t xml:space="preserve">reader’s knowledge. He can go in his story several months back and refer what happened then. Moreover, he </w:t>
      </w:r>
      <w:r w:rsidR="00DA1718" w:rsidRPr="00A50453">
        <w:rPr>
          <w:rFonts w:ascii="Times New Roman" w:hAnsi="Times New Roman"/>
          <w:sz w:val="24"/>
          <w:szCs w:val="24"/>
          <w:lang w:val="en-US"/>
        </w:rPr>
        <w:t xml:space="preserve">empathizes with </w:t>
      </w:r>
      <w:r w:rsidRPr="00A50453">
        <w:rPr>
          <w:rFonts w:ascii="Times New Roman" w:hAnsi="Times New Roman"/>
          <w:sz w:val="24"/>
          <w:szCs w:val="24"/>
          <w:lang w:val="en-US"/>
        </w:rPr>
        <w:t xml:space="preserve">the heroine’s situation and is reliable claiming that the girl wanted to escape from her </w:t>
      </w:r>
      <w:r w:rsidR="00DA1718" w:rsidRPr="00A50453">
        <w:rPr>
          <w:rFonts w:ascii="Times New Roman" w:hAnsi="Times New Roman"/>
          <w:sz w:val="24"/>
          <w:szCs w:val="24"/>
          <w:lang w:val="en-US"/>
        </w:rPr>
        <w:t>benefactor’s</w:t>
      </w:r>
      <w:r w:rsidRPr="00A50453">
        <w:rPr>
          <w:rFonts w:ascii="Times New Roman" w:hAnsi="Times New Roman"/>
          <w:sz w:val="24"/>
          <w:szCs w:val="24"/>
          <w:lang w:val="en-US"/>
        </w:rPr>
        <w:t xml:space="preserve"> house. Undoubtedly, the narrator does not belong to the world of the novel’s characters because his knowledge </w:t>
      </w:r>
      <w:r w:rsidR="00B33A83" w:rsidRPr="00A50453">
        <w:rPr>
          <w:rFonts w:ascii="Times New Roman" w:hAnsi="Times New Roman"/>
          <w:sz w:val="24"/>
          <w:szCs w:val="24"/>
          <w:lang w:val="en-US"/>
        </w:rPr>
        <w:t>goes beyond</w:t>
      </w:r>
      <w:r w:rsidRPr="00A50453">
        <w:rPr>
          <w:rFonts w:ascii="Times New Roman" w:hAnsi="Times New Roman"/>
          <w:sz w:val="24"/>
          <w:szCs w:val="24"/>
          <w:lang w:val="en-US"/>
        </w:rPr>
        <w:t xml:space="preserve"> the presented world</w:t>
      </w:r>
      <w:r w:rsidRPr="00A50453">
        <w:rPr>
          <w:rStyle w:val="Odkaznapoznmkupodiarou"/>
          <w:rFonts w:ascii="Times New Roman" w:eastAsia="Calibri" w:hAnsi="Times New Roman"/>
          <w:sz w:val="24"/>
          <w:szCs w:val="24"/>
          <w:lang w:val="en-US"/>
        </w:rPr>
        <w:footnoteReference w:id="7"/>
      </w:r>
      <w:r w:rsidRPr="00A50453">
        <w:rPr>
          <w:rFonts w:ascii="Times New Roman" w:hAnsi="Times New Roman"/>
          <w:sz w:val="24"/>
          <w:szCs w:val="24"/>
          <w:lang w:val="en-US"/>
        </w:rPr>
        <w:t>.</w:t>
      </w:r>
      <w:r w:rsidR="00AE1216" w:rsidRPr="00A50453">
        <w:rPr>
          <w:rFonts w:ascii="Times New Roman" w:hAnsi="Times New Roman"/>
          <w:sz w:val="24"/>
          <w:szCs w:val="24"/>
          <w:lang w:val="en-US"/>
        </w:rPr>
        <w:t xml:space="preserve"> The narrator </w:t>
      </w:r>
      <w:r w:rsidR="00AE1216" w:rsidRPr="00A50453">
        <w:rPr>
          <w:rFonts w:ascii="Times New Roman" w:hAnsi="Times New Roman"/>
          <w:sz w:val="24"/>
          <w:szCs w:val="24"/>
          <w:lang w:val="en-US"/>
        </w:rPr>
        <w:lastRenderedPageBreak/>
        <w:t xml:space="preserve">often presents the protagonists using </w:t>
      </w:r>
      <w:r w:rsidR="00F14159" w:rsidRPr="00A50453">
        <w:rPr>
          <w:rFonts w:ascii="Times New Roman" w:hAnsi="Times New Roman"/>
          <w:sz w:val="24"/>
          <w:szCs w:val="24"/>
          <w:lang w:val="en-US"/>
        </w:rPr>
        <w:t>the technique of telling (account)</w:t>
      </w:r>
      <w:r w:rsidR="00AE1216" w:rsidRPr="00A50453">
        <w:rPr>
          <w:rFonts w:ascii="Times New Roman" w:hAnsi="Times New Roman"/>
          <w:sz w:val="24"/>
          <w:szCs w:val="24"/>
          <w:lang w:val="en-US"/>
        </w:rPr>
        <w:t xml:space="preserve"> in past tense. The example can be the description of Stephen’s past</w:t>
      </w:r>
      <w:r w:rsidR="00CE3965" w:rsidRPr="00A50453">
        <w:rPr>
          <w:rFonts w:ascii="Times New Roman" w:hAnsi="Times New Roman"/>
          <w:sz w:val="24"/>
          <w:szCs w:val="24"/>
          <w:lang w:val="en-US"/>
        </w:rPr>
        <w:t xml:space="preserve">, who worked in Mr. </w:t>
      </w:r>
      <w:proofErr w:type="spellStart"/>
      <w:r w:rsidR="00CE3965" w:rsidRPr="00A50453">
        <w:rPr>
          <w:rFonts w:ascii="Times New Roman" w:hAnsi="Times New Roman"/>
          <w:sz w:val="24"/>
          <w:szCs w:val="24"/>
          <w:lang w:val="en-US"/>
        </w:rPr>
        <w:t>Bounderby’s</w:t>
      </w:r>
      <w:proofErr w:type="spellEnd"/>
      <w:r w:rsidR="00CE3965" w:rsidRPr="00A50453">
        <w:rPr>
          <w:rFonts w:ascii="Times New Roman" w:hAnsi="Times New Roman"/>
          <w:sz w:val="24"/>
          <w:szCs w:val="24"/>
          <w:lang w:val="en-US"/>
        </w:rPr>
        <w:t xml:space="preserve"> factory</w:t>
      </w:r>
      <w:r w:rsidR="00AE1216" w:rsidRPr="00A50453">
        <w:rPr>
          <w:rFonts w:ascii="Times New Roman" w:hAnsi="Times New Roman"/>
          <w:sz w:val="24"/>
          <w:szCs w:val="24"/>
          <w:lang w:val="en-US"/>
        </w:rPr>
        <w:t>:</w:t>
      </w:r>
    </w:p>
    <w:p w:rsidR="00EA3218" w:rsidRPr="00A50453" w:rsidRDefault="00EA3218" w:rsidP="00EA3218">
      <w:pPr>
        <w:spacing w:line="360" w:lineRule="auto"/>
        <w:ind w:firstLine="708"/>
        <w:jc w:val="both"/>
        <w:rPr>
          <w:rFonts w:ascii="Times New Roman" w:hAnsi="Times New Roman"/>
          <w:sz w:val="20"/>
          <w:szCs w:val="20"/>
          <w:lang w:val="en-US"/>
        </w:rPr>
      </w:pPr>
      <w:proofErr w:type="gramStart"/>
      <w:r w:rsidRPr="00A50453">
        <w:rPr>
          <w:rFonts w:ascii="Times New Roman" w:hAnsi="Times New Roman"/>
          <w:sz w:val="20"/>
          <w:szCs w:val="20"/>
          <w:lang w:val="en-US"/>
        </w:rPr>
        <w:t>He had been for many years, a quiet silent man, associating but little with other men, and used to companionship with his own thoughts.</w:t>
      </w:r>
      <w:proofErr w:type="gramEnd"/>
      <w:r w:rsidRPr="00A50453">
        <w:rPr>
          <w:rFonts w:ascii="Times New Roman" w:hAnsi="Times New Roman"/>
          <w:sz w:val="20"/>
          <w:szCs w:val="20"/>
          <w:lang w:val="en-US"/>
        </w:rPr>
        <w:t xml:space="preserve"> He had never known before the strength of the want in his heart for the frequent recognition of a nod, a look, a word; or the immense amount of relief that had been poured into it by drops through such small means (</w:t>
      </w:r>
      <w:r w:rsidR="003D06D4">
        <w:rPr>
          <w:rFonts w:ascii="Times New Roman" w:hAnsi="Times New Roman"/>
          <w:sz w:val="20"/>
          <w:szCs w:val="20"/>
          <w:lang w:val="en-US"/>
        </w:rPr>
        <w:t xml:space="preserve">Dickens, 2000, p. </w:t>
      </w:r>
      <w:r w:rsidRPr="00A50453">
        <w:rPr>
          <w:rFonts w:ascii="Times New Roman" w:hAnsi="Times New Roman"/>
          <w:sz w:val="20"/>
          <w:szCs w:val="20"/>
          <w:lang w:val="en-US"/>
        </w:rPr>
        <w:t>114).</w:t>
      </w:r>
    </w:p>
    <w:p w:rsidR="007D3444" w:rsidRPr="00A50453" w:rsidRDefault="00DB57CE" w:rsidP="00DB57CE">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Except the </w:t>
      </w:r>
      <w:r w:rsidR="00F14159" w:rsidRPr="00A50453">
        <w:rPr>
          <w:rFonts w:ascii="Times New Roman" w:hAnsi="Times New Roman"/>
          <w:sz w:val="24"/>
          <w:szCs w:val="24"/>
          <w:lang w:val="en-US"/>
        </w:rPr>
        <w:t>evidence</w:t>
      </w:r>
      <w:r w:rsidRPr="00A50453">
        <w:rPr>
          <w:rFonts w:ascii="Times New Roman" w:hAnsi="Times New Roman"/>
          <w:sz w:val="24"/>
          <w:szCs w:val="24"/>
          <w:lang w:val="en-US"/>
        </w:rPr>
        <w:t xml:space="preserve"> that show</w:t>
      </w:r>
      <w:r w:rsidR="00F14159" w:rsidRPr="00A50453">
        <w:rPr>
          <w:rFonts w:ascii="Times New Roman" w:hAnsi="Times New Roman"/>
          <w:sz w:val="24"/>
          <w:szCs w:val="24"/>
          <w:lang w:val="en-US"/>
        </w:rPr>
        <w:t>s</w:t>
      </w:r>
      <w:r w:rsidRPr="00A50453">
        <w:rPr>
          <w:rFonts w:ascii="Times New Roman" w:hAnsi="Times New Roman"/>
          <w:sz w:val="24"/>
          <w:szCs w:val="24"/>
          <w:lang w:val="en-US"/>
        </w:rPr>
        <w:t xml:space="preserve"> the omniscient narrator, there are also other characteristic features of the narrator that are perceived by </w:t>
      </w:r>
      <w:proofErr w:type="spellStart"/>
      <w:r w:rsidRPr="00A50453">
        <w:rPr>
          <w:rFonts w:ascii="Times New Roman" w:hAnsi="Times New Roman"/>
          <w:sz w:val="24"/>
          <w:szCs w:val="24"/>
          <w:lang w:val="en-US"/>
        </w:rPr>
        <w:t>Stanzel</w:t>
      </w:r>
      <w:proofErr w:type="spellEnd"/>
      <w:r w:rsidRPr="00A50453">
        <w:rPr>
          <w:rFonts w:ascii="Times New Roman" w:hAnsi="Times New Roman"/>
          <w:sz w:val="24"/>
          <w:szCs w:val="24"/>
          <w:lang w:val="en-US"/>
        </w:rPr>
        <w:t xml:space="preserve"> as features of a personal novel. It makes the narrator in the novel by Dickens a more complex figure than it could seem after the initial analysis of a narrative technique. </w:t>
      </w:r>
      <w:r w:rsidR="002A40C2" w:rsidRPr="00A50453">
        <w:rPr>
          <w:rFonts w:ascii="Times New Roman" w:hAnsi="Times New Roman"/>
          <w:sz w:val="24"/>
          <w:szCs w:val="24"/>
          <w:lang w:val="en-US"/>
        </w:rPr>
        <w:t xml:space="preserve">One can find in the novel </w:t>
      </w:r>
      <w:r w:rsidR="00F14159" w:rsidRPr="00A50453">
        <w:rPr>
          <w:rFonts w:ascii="Times New Roman" w:hAnsi="Times New Roman"/>
          <w:sz w:val="24"/>
          <w:szCs w:val="24"/>
          <w:lang w:val="en-US"/>
        </w:rPr>
        <w:t xml:space="preserve">a theatrical </w:t>
      </w:r>
      <w:r w:rsidR="002A40C2" w:rsidRPr="00A50453">
        <w:rPr>
          <w:rFonts w:ascii="Times New Roman" w:hAnsi="Times New Roman"/>
          <w:sz w:val="24"/>
          <w:szCs w:val="24"/>
          <w:lang w:val="en-US"/>
        </w:rPr>
        <w:t xml:space="preserve">presentation in which the narrator seems to be absent, and the reader, on the other hand, becomes the participant of described events. </w:t>
      </w:r>
      <w:r w:rsidR="007D3444" w:rsidRPr="00A50453">
        <w:rPr>
          <w:rFonts w:ascii="Times New Roman" w:hAnsi="Times New Roman"/>
          <w:sz w:val="24"/>
          <w:szCs w:val="24"/>
          <w:lang w:val="en-US"/>
        </w:rPr>
        <w:t xml:space="preserve">The addressee of the novel frequently becomes a witness of presented events, like in the situation when Mrs. </w:t>
      </w:r>
      <w:proofErr w:type="spellStart"/>
      <w:r w:rsidR="007D3444" w:rsidRPr="00A50453">
        <w:rPr>
          <w:rFonts w:ascii="Times New Roman" w:hAnsi="Times New Roman"/>
          <w:sz w:val="24"/>
          <w:szCs w:val="24"/>
          <w:lang w:val="en-US"/>
        </w:rPr>
        <w:t>Sparsit</w:t>
      </w:r>
      <w:proofErr w:type="spellEnd"/>
      <w:r w:rsidR="007D3444" w:rsidRPr="00A50453">
        <w:rPr>
          <w:rFonts w:ascii="Times New Roman" w:hAnsi="Times New Roman"/>
          <w:sz w:val="24"/>
          <w:szCs w:val="24"/>
          <w:lang w:val="en-US"/>
        </w:rPr>
        <w:t xml:space="preserve">, Mr. </w:t>
      </w:r>
      <w:proofErr w:type="spellStart"/>
      <w:r w:rsidR="007D3444" w:rsidRPr="00A50453">
        <w:rPr>
          <w:rFonts w:ascii="Times New Roman" w:hAnsi="Times New Roman"/>
          <w:sz w:val="24"/>
          <w:szCs w:val="24"/>
          <w:lang w:val="en-US"/>
        </w:rPr>
        <w:t>Bounderby’s</w:t>
      </w:r>
      <w:proofErr w:type="spellEnd"/>
      <w:r w:rsidR="007D3444" w:rsidRPr="00A50453">
        <w:rPr>
          <w:rFonts w:ascii="Times New Roman" w:hAnsi="Times New Roman"/>
          <w:sz w:val="24"/>
          <w:szCs w:val="24"/>
          <w:lang w:val="en-US"/>
        </w:rPr>
        <w:t xml:space="preserve"> employee, gets to know that her employer married Louisa </w:t>
      </w:r>
      <w:proofErr w:type="spellStart"/>
      <w:r w:rsidR="007D3444" w:rsidRPr="00A50453">
        <w:rPr>
          <w:rFonts w:ascii="Times New Roman" w:hAnsi="Times New Roman"/>
          <w:sz w:val="24"/>
          <w:szCs w:val="24"/>
          <w:lang w:val="en-US"/>
        </w:rPr>
        <w:t>Gradgrind</w:t>
      </w:r>
      <w:proofErr w:type="spellEnd"/>
      <w:r w:rsidR="007D3444" w:rsidRPr="00A50453">
        <w:rPr>
          <w:rFonts w:ascii="Times New Roman" w:hAnsi="Times New Roman"/>
          <w:sz w:val="24"/>
          <w:szCs w:val="24"/>
          <w:lang w:val="en-US"/>
        </w:rPr>
        <w:t>:</w:t>
      </w:r>
    </w:p>
    <w:p w:rsidR="00DB57CE" w:rsidRPr="00A50453" w:rsidRDefault="007D3444" w:rsidP="007D3444">
      <w:pPr>
        <w:spacing w:line="360" w:lineRule="auto"/>
        <w:ind w:firstLine="708"/>
        <w:jc w:val="both"/>
        <w:rPr>
          <w:rFonts w:ascii="Times New Roman" w:hAnsi="Times New Roman"/>
          <w:sz w:val="20"/>
          <w:szCs w:val="20"/>
          <w:lang w:val="en-US"/>
        </w:rPr>
      </w:pPr>
      <w:r w:rsidRPr="00A50453">
        <w:rPr>
          <w:rFonts w:ascii="Times New Roman" w:hAnsi="Times New Roman"/>
          <w:sz w:val="20"/>
          <w:szCs w:val="20"/>
          <w:lang w:val="en-US"/>
        </w:rPr>
        <w:t xml:space="preserve"> </w:t>
      </w:r>
      <w:r w:rsidR="002A40C2" w:rsidRPr="00A50453">
        <w:rPr>
          <w:rFonts w:ascii="Times New Roman" w:hAnsi="Times New Roman"/>
          <w:sz w:val="20"/>
          <w:szCs w:val="20"/>
          <w:lang w:val="en-US"/>
        </w:rPr>
        <w:t xml:space="preserve"> </w:t>
      </w:r>
      <w:r w:rsidR="00DB57CE" w:rsidRPr="00A50453">
        <w:rPr>
          <w:rFonts w:ascii="Times New Roman" w:hAnsi="Times New Roman"/>
          <w:sz w:val="20"/>
          <w:szCs w:val="20"/>
          <w:lang w:val="en-US"/>
        </w:rPr>
        <w:t xml:space="preserve"> After allowing herself to be betrayed into these evidences of emotion, she would force a lambent brightness, and would be fitfully cheerful, and would say, ‘You have still good spirits, sir, I am thankful to find;’ and would appear to hail it as a blessed dispensation that </w:t>
      </w:r>
      <w:proofErr w:type="spellStart"/>
      <w:r w:rsidR="00DB57CE" w:rsidRPr="00A50453">
        <w:rPr>
          <w:rFonts w:ascii="Times New Roman" w:hAnsi="Times New Roman"/>
          <w:sz w:val="20"/>
          <w:szCs w:val="20"/>
          <w:lang w:val="en-US"/>
        </w:rPr>
        <w:t>Mr</w:t>
      </w:r>
      <w:proofErr w:type="spellEnd"/>
      <w:r w:rsidR="00DB57CE" w:rsidRPr="00A50453">
        <w:rPr>
          <w:rFonts w:ascii="Times New Roman" w:hAnsi="Times New Roman"/>
          <w:sz w:val="20"/>
          <w:szCs w:val="20"/>
          <w:lang w:val="en-US"/>
        </w:rPr>
        <w:t xml:space="preserve"> </w:t>
      </w:r>
      <w:proofErr w:type="spellStart"/>
      <w:r w:rsidR="00DB57CE" w:rsidRPr="00A50453">
        <w:rPr>
          <w:rFonts w:ascii="Times New Roman" w:hAnsi="Times New Roman"/>
          <w:sz w:val="20"/>
          <w:szCs w:val="20"/>
          <w:lang w:val="en-US"/>
        </w:rPr>
        <w:t>Bounderby</w:t>
      </w:r>
      <w:proofErr w:type="spellEnd"/>
      <w:r w:rsidR="00DB57CE" w:rsidRPr="00A50453">
        <w:rPr>
          <w:rFonts w:ascii="Times New Roman" w:hAnsi="Times New Roman"/>
          <w:sz w:val="20"/>
          <w:szCs w:val="20"/>
          <w:lang w:val="en-US"/>
        </w:rPr>
        <w:t xml:space="preserve"> bore up as he did. One idiosyncrasy for which she often apologized, she found it excessively difficult to conquer. She had a curious propensity to call </w:t>
      </w:r>
      <w:proofErr w:type="spellStart"/>
      <w:r w:rsidR="00DB57CE" w:rsidRPr="00A50453">
        <w:rPr>
          <w:rFonts w:ascii="Times New Roman" w:hAnsi="Times New Roman"/>
          <w:sz w:val="20"/>
          <w:szCs w:val="20"/>
          <w:lang w:val="en-US"/>
        </w:rPr>
        <w:t>Mrs</w:t>
      </w:r>
      <w:proofErr w:type="spellEnd"/>
      <w:r w:rsidR="00DB57CE" w:rsidRPr="00A50453">
        <w:rPr>
          <w:rFonts w:ascii="Times New Roman" w:hAnsi="Times New Roman"/>
          <w:sz w:val="20"/>
          <w:szCs w:val="20"/>
          <w:lang w:val="en-US"/>
        </w:rPr>
        <w:t xml:space="preserve"> </w:t>
      </w:r>
      <w:proofErr w:type="spellStart"/>
      <w:r w:rsidR="00DB57CE" w:rsidRPr="00A50453">
        <w:rPr>
          <w:rFonts w:ascii="Times New Roman" w:hAnsi="Times New Roman"/>
          <w:sz w:val="20"/>
          <w:szCs w:val="20"/>
          <w:lang w:val="en-US"/>
        </w:rPr>
        <w:t>Bounderby</w:t>
      </w:r>
      <w:proofErr w:type="spellEnd"/>
      <w:r w:rsidR="00DB57CE" w:rsidRPr="00A50453">
        <w:rPr>
          <w:rFonts w:ascii="Times New Roman" w:hAnsi="Times New Roman"/>
          <w:sz w:val="20"/>
          <w:szCs w:val="20"/>
          <w:lang w:val="en-US"/>
        </w:rPr>
        <w:t xml:space="preserve"> ‘Miss </w:t>
      </w:r>
      <w:proofErr w:type="spellStart"/>
      <w:r w:rsidR="00DB57CE" w:rsidRPr="00A50453">
        <w:rPr>
          <w:rFonts w:ascii="Times New Roman" w:hAnsi="Times New Roman"/>
          <w:sz w:val="20"/>
          <w:szCs w:val="20"/>
          <w:lang w:val="en-US"/>
        </w:rPr>
        <w:t>Gradgrind</w:t>
      </w:r>
      <w:proofErr w:type="spellEnd"/>
      <w:r w:rsidR="00DB57CE" w:rsidRPr="00A50453">
        <w:rPr>
          <w:rFonts w:ascii="Times New Roman" w:hAnsi="Times New Roman"/>
          <w:sz w:val="20"/>
          <w:szCs w:val="20"/>
          <w:lang w:val="en-US"/>
        </w:rPr>
        <w:t>’ (</w:t>
      </w:r>
      <w:r w:rsidR="003D06D4">
        <w:rPr>
          <w:rFonts w:ascii="Times New Roman" w:hAnsi="Times New Roman"/>
          <w:sz w:val="20"/>
          <w:szCs w:val="20"/>
          <w:lang w:val="en-US"/>
        </w:rPr>
        <w:t xml:space="preserve">Dickens, </w:t>
      </w:r>
      <w:r w:rsidR="00DB57CE" w:rsidRPr="00A50453">
        <w:rPr>
          <w:rFonts w:ascii="Times New Roman" w:hAnsi="Times New Roman"/>
          <w:sz w:val="20"/>
          <w:szCs w:val="20"/>
          <w:lang w:val="en-US"/>
        </w:rPr>
        <w:t>2</w:t>
      </w:r>
      <w:r w:rsidR="003D06D4">
        <w:rPr>
          <w:rFonts w:ascii="Times New Roman" w:hAnsi="Times New Roman"/>
          <w:sz w:val="20"/>
          <w:szCs w:val="20"/>
          <w:lang w:val="en-US"/>
        </w:rPr>
        <w:t>000, p.</w:t>
      </w:r>
      <w:r w:rsidR="00DB57CE" w:rsidRPr="00A50453">
        <w:rPr>
          <w:rFonts w:ascii="Times New Roman" w:hAnsi="Times New Roman"/>
          <w:sz w:val="20"/>
          <w:szCs w:val="20"/>
          <w:lang w:val="en-US"/>
        </w:rPr>
        <w:t xml:space="preserve"> 147).</w:t>
      </w:r>
    </w:p>
    <w:p w:rsidR="00FE254B" w:rsidRPr="00A50453" w:rsidRDefault="007D3444" w:rsidP="00DB57CE">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It is one of the examples when the narrator “</w:t>
      </w:r>
      <w:r w:rsidR="00F14159" w:rsidRPr="00A50453">
        <w:rPr>
          <w:rFonts w:ascii="Times New Roman" w:hAnsi="Times New Roman"/>
          <w:sz w:val="24"/>
          <w:szCs w:val="24"/>
          <w:lang w:val="en-US"/>
        </w:rPr>
        <w:t>blends in</w:t>
      </w:r>
      <w:r w:rsidRPr="00A50453">
        <w:rPr>
          <w:rFonts w:ascii="Times New Roman" w:hAnsi="Times New Roman"/>
          <w:sz w:val="24"/>
          <w:szCs w:val="24"/>
          <w:lang w:val="en-US"/>
        </w:rPr>
        <w:t xml:space="preserve">” </w:t>
      </w:r>
      <w:r w:rsidR="00F14159" w:rsidRPr="00A50453">
        <w:rPr>
          <w:rFonts w:ascii="Times New Roman" w:hAnsi="Times New Roman"/>
          <w:sz w:val="24"/>
          <w:szCs w:val="24"/>
          <w:lang w:val="en-US"/>
        </w:rPr>
        <w:t>with</w:t>
      </w:r>
      <w:r w:rsidRPr="00A50453">
        <w:rPr>
          <w:rFonts w:ascii="Times New Roman" w:hAnsi="Times New Roman"/>
          <w:sz w:val="24"/>
          <w:szCs w:val="24"/>
          <w:lang w:val="en-US"/>
        </w:rPr>
        <w:t xml:space="preserve"> a described person. This </w:t>
      </w:r>
      <w:r w:rsidR="00F14159" w:rsidRPr="00A50453">
        <w:rPr>
          <w:rFonts w:ascii="Times New Roman" w:hAnsi="Times New Roman"/>
          <w:sz w:val="24"/>
          <w:szCs w:val="24"/>
          <w:lang w:val="en-US"/>
        </w:rPr>
        <w:t>telling</w:t>
      </w:r>
      <w:r w:rsidRPr="00A50453">
        <w:rPr>
          <w:rFonts w:ascii="Times New Roman" w:hAnsi="Times New Roman"/>
          <w:sz w:val="24"/>
          <w:szCs w:val="24"/>
          <w:lang w:val="en-US"/>
        </w:rPr>
        <w:t xml:space="preserve"> is deprived of the narrator’s comment and due to this fact it seems to be natural and objective. The reader perceives the whole passage as the heroine’s </w:t>
      </w:r>
      <w:r w:rsidR="00826778" w:rsidRPr="00A50453">
        <w:rPr>
          <w:rFonts w:ascii="Times New Roman" w:hAnsi="Times New Roman"/>
          <w:sz w:val="24"/>
          <w:szCs w:val="24"/>
          <w:lang w:val="en-US"/>
        </w:rPr>
        <w:t>tho</w:t>
      </w:r>
      <w:r w:rsidR="00FE254B" w:rsidRPr="00A50453">
        <w:rPr>
          <w:rFonts w:ascii="Times New Roman" w:hAnsi="Times New Roman"/>
          <w:sz w:val="24"/>
          <w:szCs w:val="24"/>
          <w:lang w:val="en-US"/>
        </w:rPr>
        <w:t xml:space="preserve">ughts, which is shown by the use of words expressing personal feelings such as </w:t>
      </w:r>
      <w:r w:rsidR="00FE254B" w:rsidRPr="00A50453">
        <w:rPr>
          <w:rFonts w:ascii="Times New Roman" w:hAnsi="Times New Roman"/>
          <w:i/>
          <w:sz w:val="24"/>
          <w:szCs w:val="24"/>
          <w:lang w:val="en-US"/>
        </w:rPr>
        <w:t>she would force, she often apologized.</w:t>
      </w:r>
      <w:r w:rsidR="00FE254B" w:rsidRPr="00A50453">
        <w:rPr>
          <w:rFonts w:ascii="Times New Roman" w:hAnsi="Times New Roman"/>
          <w:sz w:val="24"/>
          <w:szCs w:val="24"/>
          <w:lang w:val="en-US"/>
        </w:rPr>
        <w:t xml:space="preserve"> Due to such kind of a presentation of a character’s </w:t>
      </w:r>
      <w:proofErr w:type="spellStart"/>
      <w:r w:rsidR="00FE254B" w:rsidRPr="00A50453">
        <w:rPr>
          <w:rFonts w:ascii="Times New Roman" w:hAnsi="Times New Roman"/>
          <w:sz w:val="24"/>
          <w:szCs w:val="24"/>
          <w:lang w:val="en-US"/>
        </w:rPr>
        <w:t>behaviour</w:t>
      </w:r>
      <w:proofErr w:type="spellEnd"/>
      <w:r w:rsidR="00FE254B" w:rsidRPr="00A50453">
        <w:rPr>
          <w:rFonts w:ascii="Times New Roman" w:hAnsi="Times New Roman"/>
          <w:sz w:val="24"/>
          <w:szCs w:val="24"/>
          <w:lang w:val="en-US"/>
        </w:rPr>
        <w:t xml:space="preserve">, the reader creates his own image of Mrs. </w:t>
      </w:r>
      <w:proofErr w:type="spellStart"/>
      <w:r w:rsidR="00FE254B" w:rsidRPr="00A50453">
        <w:rPr>
          <w:rFonts w:ascii="Times New Roman" w:hAnsi="Times New Roman"/>
          <w:sz w:val="24"/>
          <w:szCs w:val="24"/>
          <w:lang w:val="en-US"/>
        </w:rPr>
        <w:t>Sparsit</w:t>
      </w:r>
      <w:proofErr w:type="spellEnd"/>
      <w:r w:rsidR="00FE254B" w:rsidRPr="00A50453">
        <w:rPr>
          <w:rFonts w:ascii="Times New Roman" w:hAnsi="Times New Roman"/>
          <w:sz w:val="24"/>
          <w:szCs w:val="24"/>
          <w:lang w:val="en-US"/>
        </w:rPr>
        <w:t>, irrespective of the narrator’s comments.</w:t>
      </w:r>
    </w:p>
    <w:p w:rsidR="00CB6AE5" w:rsidRPr="00A50453" w:rsidRDefault="00CB6AE5" w:rsidP="00DB57CE">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The reader also becomes the witness of creating the figure of Tom </w:t>
      </w:r>
      <w:proofErr w:type="spellStart"/>
      <w:r w:rsidRPr="00A50453">
        <w:rPr>
          <w:rFonts w:ascii="Times New Roman" w:hAnsi="Times New Roman"/>
          <w:sz w:val="24"/>
          <w:szCs w:val="24"/>
          <w:lang w:val="en-US"/>
        </w:rPr>
        <w:t>Gradgrind</w:t>
      </w:r>
      <w:proofErr w:type="spellEnd"/>
      <w:r w:rsidRPr="00A50453">
        <w:rPr>
          <w:rFonts w:ascii="Times New Roman" w:hAnsi="Times New Roman"/>
          <w:sz w:val="24"/>
          <w:szCs w:val="24"/>
          <w:lang w:val="en-US"/>
        </w:rPr>
        <w:t xml:space="preserve">, Louisa’s brother. </w:t>
      </w:r>
      <w:r w:rsidR="00F14159" w:rsidRPr="00A50453">
        <w:rPr>
          <w:rFonts w:ascii="Times New Roman" w:hAnsi="Times New Roman"/>
          <w:sz w:val="24"/>
          <w:szCs w:val="24"/>
          <w:lang w:val="en-US"/>
        </w:rPr>
        <w:t>Seized by</w:t>
      </w:r>
      <w:r w:rsidR="005D0747" w:rsidRPr="00A50453">
        <w:rPr>
          <w:rFonts w:ascii="Times New Roman" w:hAnsi="Times New Roman"/>
          <w:sz w:val="24"/>
          <w:szCs w:val="24"/>
          <w:lang w:val="en-US"/>
        </w:rPr>
        <w:t xml:space="preserve"> remorse after robbing a bank and doubtful about his future, Tom suffers mentally after a conversation with his sister:</w:t>
      </w:r>
    </w:p>
    <w:p w:rsidR="00DB57CE" w:rsidRPr="00A50453" w:rsidRDefault="00DB57CE" w:rsidP="00DB57CE">
      <w:pPr>
        <w:spacing w:line="360" w:lineRule="auto"/>
        <w:ind w:firstLine="708"/>
        <w:jc w:val="both"/>
        <w:rPr>
          <w:rFonts w:ascii="Times New Roman" w:hAnsi="Times New Roman"/>
          <w:sz w:val="20"/>
          <w:szCs w:val="20"/>
          <w:lang w:val="en-US"/>
        </w:rPr>
      </w:pPr>
      <w:proofErr w:type="gramStart"/>
      <w:r w:rsidRPr="00A50453">
        <w:rPr>
          <w:rFonts w:ascii="Times New Roman" w:hAnsi="Times New Roman"/>
          <w:sz w:val="20"/>
          <w:szCs w:val="20"/>
          <w:lang w:val="en-US"/>
        </w:rPr>
        <w:t>Then the wretched boy looked cautiously up and found her gone, crept out of bed, fastened his door, and threw himself upon his pillow again: tearing his hair, morosely crying, grudgingly loving her, hatefully but impenitently spurning himself, and no less hatefully and unprofitably spurning all the good in the world (</w:t>
      </w:r>
      <w:r w:rsidR="003D06D4">
        <w:rPr>
          <w:rFonts w:ascii="Times New Roman" w:hAnsi="Times New Roman"/>
          <w:sz w:val="20"/>
          <w:szCs w:val="20"/>
          <w:lang w:val="en-US"/>
        </w:rPr>
        <w:t>Dickens, 2000, p.</w:t>
      </w:r>
      <w:r w:rsidRPr="00A50453">
        <w:rPr>
          <w:rFonts w:ascii="Times New Roman" w:hAnsi="Times New Roman"/>
          <w:sz w:val="20"/>
          <w:szCs w:val="20"/>
          <w:lang w:val="en-US"/>
        </w:rPr>
        <w:t xml:space="preserve"> 151).</w:t>
      </w:r>
      <w:proofErr w:type="gramEnd"/>
    </w:p>
    <w:p w:rsidR="00D95AE1" w:rsidRPr="00A50453" w:rsidRDefault="00D95AE1" w:rsidP="00A440A0">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lastRenderedPageBreak/>
        <w:t xml:space="preserve">In this presentation of Tom’s </w:t>
      </w:r>
      <w:proofErr w:type="spellStart"/>
      <w:r w:rsidRPr="00A50453">
        <w:rPr>
          <w:rFonts w:ascii="Times New Roman" w:eastAsia="Times New Roman" w:hAnsi="Times New Roman"/>
          <w:kern w:val="0"/>
          <w:sz w:val="24"/>
          <w:szCs w:val="24"/>
          <w:lang w:val="en-US" w:eastAsia="pl-PL"/>
        </w:rPr>
        <w:t>behaviour</w:t>
      </w:r>
      <w:proofErr w:type="spellEnd"/>
      <w:r w:rsidRPr="00A50453">
        <w:rPr>
          <w:rFonts w:ascii="Times New Roman" w:eastAsia="Times New Roman" w:hAnsi="Times New Roman"/>
          <w:kern w:val="0"/>
          <w:sz w:val="24"/>
          <w:szCs w:val="24"/>
          <w:lang w:val="en-US" w:eastAsia="pl-PL"/>
        </w:rPr>
        <w:t xml:space="preserve"> the addressee of the novel experiences the protagonist’s mental suffering stronger than it could be in the case of presenting it in the form of </w:t>
      </w:r>
      <w:r w:rsidR="00F14159" w:rsidRPr="00A50453">
        <w:rPr>
          <w:rFonts w:ascii="Times New Roman" w:eastAsia="Times New Roman" w:hAnsi="Times New Roman"/>
          <w:kern w:val="0"/>
          <w:sz w:val="24"/>
          <w:szCs w:val="24"/>
          <w:lang w:val="en-US" w:eastAsia="pl-PL"/>
        </w:rPr>
        <w:t>an account</w:t>
      </w:r>
      <w:r w:rsidRPr="00A50453">
        <w:rPr>
          <w:rFonts w:ascii="Times New Roman" w:eastAsia="Times New Roman" w:hAnsi="Times New Roman"/>
          <w:kern w:val="0"/>
          <w:sz w:val="24"/>
          <w:szCs w:val="24"/>
          <w:lang w:val="en-US" w:eastAsia="pl-PL"/>
        </w:rPr>
        <w:t xml:space="preserve">. The language of a presentation that contains such participles as: </w:t>
      </w:r>
      <w:r w:rsidRPr="00A50453">
        <w:rPr>
          <w:rFonts w:ascii="Times New Roman" w:eastAsia="Times New Roman" w:hAnsi="Times New Roman"/>
          <w:i/>
          <w:kern w:val="0"/>
          <w:sz w:val="24"/>
          <w:szCs w:val="24"/>
          <w:lang w:val="en-US" w:eastAsia="pl-PL"/>
        </w:rPr>
        <w:t xml:space="preserve">tearing, loving, </w:t>
      </w:r>
      <w:proofErr w:type="gramStart"/>
      <w:r w:rsidRPr="00A50453">
        <w:rPr>
          <w:rFonts w:ascii="Times New Roman" w:eastAsia="Times New Roman" w:hAnsi="Times New Roman"/>
          <w:i/>
          <w:kern w:val="0"/>
          <w:sz w:val="24"/>
          <w:szCs w:val="24"/>
          <w:lang w:val="en-US" w:eastAsia="pl-PL"/>
        </w:rPr>
        <w:t>spurning</w:t>
      </w:r>
      <w:r w:rsidRPr="00A50453">
        <w:rPr>
          <w:rFonts w:ascii="Times New Roman" w:eastAsia="Times New Roman" w:hAnsi="Times New Roman"/>
          <w:kern w:val="0"/>
          <w:sz w:val="24"/>
          <w:szCs w:val="24"/>
          <w:lang w:val="en-US" w:eastAsia="pl-PL"/>
        </w:rPr>
        <w:t>,</w:t>
      </w:r>
      <w:proofErr w:type="gramEnd"/>
      <w:r w:rsidRPr="00A50453">
        <w:rPr>
          <w:rFonts w:ascii="Times New Roman" w:eastAsia="Times New Roman" w:hAnsi="Times New Roman"/>
          <w:kern w:val="0"/>
          <w:sz w:val="24"/>
          <w:szCs w:val="24"/>
          <w:lang w:val="en-US" w:eastAsia="pl-PL"/>
        </w:rPr>
        <w:t xml:space="preserve"> helps to </w:t>
      </w:r>
      <w:proofErr w:type="spellStart"/>
      <w:r w:rsidRPr="00A50453">
        <w:rPr>
          <w:rFonts w:ascii="Times New Roman" w:eastAsia="Times New Roman" w:hAnsi="Times New Roman"/>
          <w:kern w:val="0"/>
          <w:sz w:val="24"/>
          <w:szCs w:val="24"/>
          <w:lang w:val="en-US" w:eastAsia="pl-PL"/>
        </w:rPr>
        <w:t>strenghten</w:t>
      </w:r>
      <w:proofErr w:type="spellEnd"/>
      <w:r w:rsidRPr="00A50453">
        <w:rPr>
          <w:rFonts w:ascii="Times New Roman" w:eastAsia="Times New Roman" w:hAnsi="Times New Roman"/>
          <w:kern w:val="0"/>
          <w:sz w:val="24"/>
          <w:szCs w:val="24"/>
          <w:lang w:val="en-US" w:eastAsia="pl-PL"/>
        </w:rPr>
        <w:t xml:space="preserve"> the reader’s feelings. Using present tense influences the reader’s emotions, as he experiences the feeling of </w:t>
      </w:r>
      <w:r w:rsidR="00F14159" w:rsidRPr="00A50453">
        <w:rPr>
          <w:rFonts w:ascii="Times New Roman" w:eastAsia="Times New Roman" w:hAnsi="Times New Roman"/>
          <w:kern w:val="0"/>
          <w:sz w:val="24"/>
          <w:szCs w:val="24"/>
          <w:lang w:val="en-US" w:eastAsia="pl-PL"/>
        </w:rPr>
        <w:t>closeness</w:t>
      </w:r>
      <w:r w:rsidRPr="00A50453">
        <w:rPr>
          <w:rFonts w:ascii="Times New Roman" w:eastAsia="Times New Roman" w:hAnsi="Times New Roman"/>
          <w:kern w:val="0"/>
          <w:sz w:val="24"/>
          <w:szCs w:val="24"/>
          <w:lang w:val="en-US" w:eastAsia="pl-PL"/>
        </w:rPr>
        <w:t xml:space="preserve"> character’s </w:t>
      </w:r>
      <w:r w:rsidR="0053312D" w:rsidRPr="00A50453">
        <w:rPr>
          <w:rFonts w:ascii="Times New Roman" w:eastAsia="Times New Roman" w:hAnsi="Times New Roman"/>
          <w:kern w:val="0"/>
          <w:sz w:val="24"/>
          <w:szCs w:val="24"/>
          <w:lang w:val="en-US" w:eastAsia="pl-PL"/>
        </w:rPr>
        <w:t xml:space="preserve">both body and mind. A personal creation of the narrator lets the reader see the characters objectively, in the form of </w:t>
      </w:r>
      <w:r w:rsidR="00F14159" w:rsidRPr="00A50453">
        <w:rPr>
          <w:rFonts w:ascii="Times New Roman" w:eastAsia="Times New Roman" w:hAnsi="Times New Roman"/>
          <w:kern w:val="0"/>
          <w:sz w:val="24"/>
          <w:szCs w:val="24"/>
          <w:lang w:val="en-US" w:eastAsia="pl-PL"/>
        </w:rPr>
        <w:t xml:space="preserve">self- </w:t>
      </w:r>
      <w:r w:rsidR="0053312D" w:rsidRPr="00A50453">
        <w:rPr>
          <w:rFonts w:ascii="Times New Roman" w:eastAsia="Times New Roman" w:hAnsi="Times New Roman"/>
          <w:kern w:val="0"/>
          <w:sz w:val="24"/>
          <w:szCs w:val="24"/>
          <w:lang w:val="en-US" w:eastAsia="pl-PL"/>
        </w:rPr>
        <w:t xml:space="preserve">presentation.  </w:t>
      </w:r>
    </w:p>
    <w:p w:rsidR="000962F8" w:rsidRPr="00A50453" w:rsidRDefault="000962F8" w:rsidP="00A440A0">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t xml:space="preserve">In both above-mentioned cases there are two groups of words that play an important role in </w:t>
      </w:r>
      <w:r w:rsidR="009A2DAE" w:rsidRPr="00A50453">
        <w:rPr>
          <w:rFonts w:ascii="Times New Roman" w:eastAsia="Times New Roman" w:hAnsi="Times New Roman"/>
          <w:kern w:val="0"/>
          <w:sz w:val="24"/>
          <w:szCs w:val="24"/>
          <w:lang w:val="en-US" w:eastAsia="pl-PL"/>
        </w:rPr>
        <w:t xml:space="preserve">a </w:t>
      </w:r>
      <w:r w:rsidRPr="00A50453">
        <w:rPr>
          <w:rFonts w:ascii="Times New Roman" w:eastAsia="Times New Roman" w:hAnsi="Times New Roman"/>
          <w:kern w:val="0"/>
          <w:sz w:val="24"/>
          <w:szCs w:val="24"/>
          <w:lang w:val="en-US" w:eastAsia="pl-PL"/>
        </w:rPr>
        <w:t xml:space="preserve">description: these are the words referring to feelings and the verbs of movement. The words referring to feelings such as: </w:t>
      </w:r>
      <w:r w:rsidRPr="00A50453">
        <w:rPr>
          <w:rFonts w:ascii="Times New Roman" w:eastAsia="Times New Roman" w:hAnsi="Times New Roman"/>
          <w:i/>
          <w:kern w:val="0"/>
          <w:sz w:val="24"/>
          <w:szCs w:val="24"/>
          <w:lang w:val="en-US" w:eastAsia="pl-PL"/>
        </w:rPr>
        <w:t>apologized,</w:t>
      </w:r>
      <w:r w:rsidRPr="00A50453">
        <w:rPr>
          <w:rFonts w:ascii="Times New Roman" w:eastAsia="Times New Roman" w:hAnsi="Times New Roman"/>
          <w:kern w:val="0"/>
          <w:sz w:val="24"/>
          <w:szCs w:val="24"/>
          <w:lang w:val="en-US" w:eastAsia="pl-PL"/>
        </w:rPr>
        <w:t xml:space="preserve"> </w:t>
      </w:r>
      <w:r w:rsidRPr="00A50453">
        <w:rPr>
          <w:rFonts w:ascii="Times New Roman" w:eastAsia="Times New Roman" w:hAnsi="Times New Roman"/>
          <w:i/>
          <w:kern w:val="0"/>
          <w:sz w:val="24"/>
          <w:szCs w:val="24"/>
          <w:lang w:val="en-US" w:eastAsia="pl-PL"/>
        </w:rPr>
        <w:t>tearing, loving, spurning</w:t>
      </w:r>
      <w:r w:rsidRPr="00A50453">
        <w:rPr>
          <w:rFonts w:ascii="Times New Roman" w:eastAsia="Times New Roman" w:hAnsi="Times New Roman"/>
          <w:kern w:val="0"/>
          <w:sz w:val="24"/>
          <w:szCs w:val="24"/>
          <w:lang w:val="en-US" w:eastAsia="pl-PL"/>
        </w:rPr>
        <w:t>, are very personal</w:t>
      </w:r>
      <w:r w:rsidR="009A2DAE" w:rsidRPr="00A50453">
        <w:rPr>
          <w:rFonts w:ascii="Times New Roman" w:eastAsia="Times New Roman" w:hAnsi="Times New Roman"/>
          <w:kern w:val="0"/>
          <w:sz w:val="24"/>
          <w:szCs w:val="24"/>
          <w:lang w:val="en-US" w:eastAsia="pl-PL"/>
        </w:rPr>
        <w:t xml:space="preserve"> and they impose on a writer the necessity of using </w:t>
      </w:r>
      <w:r w:rsidR="00831408" w:rsidRPr="00A50453">
        <w:rPr>
          <w:rFonts w:ascii="Times New Roman" w:eastAsia="Times New Roman" w:hAnsi="Times New Roman"/>
          <w:kern w:val="0"/>
          <w:sz w:val="24"/>
          <w:szCs w:val="24"/>
          <w:lang w:val="en-US" w:eastAsia="pl-PL"/>
        </w:rPr>
        <w:t xml:space="preserve">theatrical </w:t>
      </w:r>
      <w:r w:rsidR="009A2DAE" w:rsidRPr="00A50453">
        <w:rPr>
          <w:rFonts w:ascii="Times New Roman" w:eastAsia="Times New Roman" w:hAnsi="Times New Roman"/>
          <w:kern w:val="0"/>
          <w:sz w:val="24"/>
          <w:szCs w:val="24"/>
          <w:lang w:val="en-US" w:eastAsia="pl-PL"/>
        </w:rPr>
        <w:t xml:space="preserve">presentation. It enables to show the characters in the most realistic way. If the writer used those words in </w:t>
      </w:r>
      <w:r w:rsidR="00831408" w:rsidRPr="00A50453">
        <w:rPr>
          <w:rFonts w:ascii="Times New Roman" w:eastAsia="Times New Roman" w:hAnsi="Times New Roman"/>
          <w:kern w:val="0"/>
          <w:sz w:val="24"/>
          <w:szCs w:val="24"/>
          <w:lang w:val="en-US" w:eastAsia="pl-PL"/>
        </w:rPr>
        <w:t>telling (account)</w:t>
      </w:r>
      <w:r w:rsidR="009A2DAE" w:rsidRPr="00A50453">
        <w:rPr>
          <w:rFonts w:ascii="Times New Roman" w:eastAsia="Times New Roman" w:hAnsi="Times New Roman"/>
          <w:kern w:val="0"/>
          <w:sz w:val="24"/>
          <w:szCs w:val="24"/>
          <w:lang w:val="en-US" w:eastAsia="pl-PL"/>
        </w:rPr>
        <w:t>, the des</w:t>
      </w:r>
      <w:r w:rsidR="00B80FA4">
        <w:rPr>
          <w:rFonts w:ascii="Times New Roman" w:eastAsia="Times New Roman" w:hAnsi="Times New Roman"/>
          <w:kern w:val="0"/>
          <w:sz w:val="24"/>
          <w:szCs w:val="24"/>
          <w:lang w:val="en-US" w:eastAsia="pl-PL"/>
        </w:rPr>
        <w:t>c</w:t>
      </w:r>
      <w:r w:rsidR="009A2DAE" w:rsidRPr="00A50453">
        <w:rPr>
          <w:rFonts w:ascii="Times New Roman" w:eastAsia="Times New Roman" w:hAnsi="Times New Roman"/>
          <w:kern w:val="0"/>
          <w:sz w:val="24"/>
          <w:szCs w:val="24"/>
          <w:lang w:val="en-US" w:eastAsia="pl-PL"/>
        </w:rPr>
        <w:t>ription would seem artificial and deprived of emotions.</w:t>
      </w:r>
      <w:r w:rsidR="00491367" w:rsidRPr="00A50453">
        <w:rPr>
          <w:rFonts w:ascii="Times New Roman" w:eastAsia="Times New Roman" w:hAnsi="Times New Roman"/>
          <w:kern w:val="0"/>
          <w:sz w:val="24"/>
          <w:szCs w:val="24"/>
          <w:lang w:val="en-US" w:eastAsia="pl-PL"/>
        </w:rPr>
        <w:t xml:space="preserve"> The verbs of movement, such as: </w:t>
      </w:r>
      <w:r w:rsidR="00491367" w:rsidRPr="00A50453">
        <w:rPr>
          <w:rFonts w:ascii="Times New Roman" w:eastAsia="Times New Roman" w:hAnsi="Times New Roman"/>
          <w:i/>
          <w:kern w:val="0"/>
          <w:sz w:val="24"/>
          <w:szCs w:val="24"/>
          <w:lang w:val="en-US" w:eastAsia="pl-PL"/>
        </w:rPr>
        <w:t>crept, fastened, threw himself</w:t>
      </w:r>
      <w:r w:rsidR="00491367" w:rsidRPr="00A50453">
        <w:rPr>
          <w:rFonts w:ascii="Times New Roman" w:eastAsia="Times New Roman" w:hAnsi="Times New Roman"/>
          <w:kern w:val="0"/>
          <w:sz w:val="24"/>
          <w:szCs w:val="24"/>
          <w:lang w:val="en-US" w:eastAsia="pl-PL"/>
        </w:rPr>
        <w:t xml:space="preserve">, </w:t>
      </w:r>
      <w:proofErr w:type="gramStart"/>
      <w:r w:rsidR="00491367" w:rsidRPr="00A50453">
        <w:rPr>
          <w:rFonts w:ascii="Times New Roman" w:eastAsia="Times New Roman" w:hAnsi="Times New Roman"/>
          <w:kern w:val="0"/>
          <w:sz w:val="24"/>
          <w:szCs w:val="24"/>
          <w:lang w:val="en-US" w:eastAsia="pl-PL"/>
        </w:rPr>
        <w:t>are</w:t>
      </w:r>
      <w:proofErr w:type="gramEnd"/>
      <w:r w:rsidR="00491367" w:rsidRPr="00A50453">
        <w:rPr>
          <w:rFonts w:ascii="Times New Roman" w:eastAsia="Times New Roman" w:hAnsi="Times New Roman"/>
          <w:kern w:val="0"/>
          <w:sz w:val="24"/>
          <w:szCs w:val="24"/>
          <w:lang w:val="en-US" w:eastAsia="pl-PL"/>
        </w:rPr>
        <w:t xml:space="preserve"> great for building a dramatic scene in a </w:t>
      </w:r>
      <w:r w:rsidR="00831408" w:rsidRPr="00A50453">
        <w:rPr>
          <w:rFonts w:ascii="Times New Roman" w:eastAsia="Times New Roman" w:hAnsi="Times New Roman"/>
          <w:kern w:val="0"/>
          <w:sz w:val="24"/>
          <w:szCs w:val="24"/>
          <w:lang w:val="en-US" w:eastAsia="pl-PL"/>
        </w:rPr>
        <w:t xml:space="preserve">theatrical </w:t>
      </w:r>
      <w:r w:rsidR="00491367" w:rsidRPr="00A50453">
        <w:rPr>
          <w:rFonts w:ascii="Times New Roman" w:eastAsia="Times New Roman" w:hAnsi="Times New Roman"/>
          <w:kern w:val="0"/>
          <w:sz w:val="24"/>
          <w:szCs w:val="24"/>
          <w:lang w:val="en-US" w:eastAsia="pl-PL"/>
        </w:rPr>
        <w:t xml:space="preserve">presentation, offering dynamics and emotions. </w:t>
      </w:r>
      <w:r w:rsidR="001B740F" w:rsidRPr="00A50453">
        <w:rPr>
          <w:rFonts w:ascii="Times New Roman" w:eastAsia="Times New Roman" w:hAnsi="Times New Roman"/>
          <w:kern w:val="0"/>
          <w:sz w:val="24"/>
          <w:szCs w:val="24"/>
          <w:lang w:val="en-US" w:eastAsia="pl-PL"/>
        </w:rPr>
        <w:t xml:space="preserve">Due to this narration technique, </w:t>
      </w:r>
      <w:r w:rsidR="00831408" w:rsidRPr="00A50453">
        <w:rPr>
          <w:rFonts w:ascii="Times New Roman" w:eastAsia="Times New Roman" w:hAnsi="Times New Roman"/>
          <w:kern w:val="0"/>
          <w:sz w:val="24"/>
          <w:szCs w:val="24"/>
          <w:lang w:val="en-US" w:eastAsia="pl-PL"/>
        </w:rPr>
        <w:t>a main focus</w:t>
      </w:r>
      <w:r w:rsidR="001B740F" w:rsidRPr="00A50453">
        <w:rPr>
          <w:rFonts w:ascii="Times New Roman" w:eastAsia="Times New Roman" w:hAnsi="Times New Roman"/>
          <w:kern w:val="0"/>
          <w:sz w:val="24"/>
          <w:szCs w:val="24"/>
          <w:lang w:val="en-US" w:eastAsia="pl-PL"/>
        </w:rPr>
        <w:t xml:space="preserve"> of the novel moves towards the characters’ feelings in the particular situations.  </w:t>
      </w:r>
      <w:r w:rsidR="009A2DAE" w:rsidRPr="00A50453">
        <w:rPr>
          <w:rFonts w:ascii="Times New Roman" w:eastAsia="Times New Roman" w:hAnsi="Times New Roman"/>
          <w:kern w:val="0"/>
          <w:sz w:val="24"/>
          <w:szCs w:val="24"/>
          <w:lang w:val="en-US" w:eastAsia="pl-PL"/>
        </w:rPr>
        <w:t xml:space="preserve"> </w:t>
      </w:r>
    </w:p>
    <w:p w:rsidR="00632A1A" w:rsidRPr="00A50453" w:rsidRDefault="001B740F" w:rsidP="00632A1A">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t xml:space="preserve">This kind of a narration is called </w:t>
      </w:r>
      <w:r w:rsidR="00831408" w:rsidRPr="00A50453">
        <w:rPr>
          <w:rFonts w:ascii="Times New Roman" w:eastAsia="Times New Roman" w:hAnsi="Times New Roman"/>
          <w:kern w:val="0"/>
          <w:sz w:val="24"/>
          <w:szCs w:val="24"/>
          <w:lang w:val="en-US" w:eastAsia="pl-PL"/>
        </w:rPr>
        <w:t>free indirect discourse</w:t>
      </w:r>
      <w:r w:rsidRPr="00A50453">
        <w:rPr>
          <w:rFonts w:ascii="Times New Roman" w:eastAsia="Times New Roman" w:hAnsi="Times New Roman"/>
          <w:kern w:val="0"/>
          <w:sz w:val="24"/>
          <w:szCs w:val="24"/>
          <w:lang w:val="en-US" w:eastAsia="pl-PL"/>
        </w:rPr>
        <w:t xml:space="preserve"> and it enables diminish</w:t>
      </w:r>
      <w:r w:rsidR="00831408" w:rsidRPr="00A50453">
        <w:rPr>
          <w:rFonts w:ascii="Times New Roman" w:eastAsia="Times New Roman" w:hAnsi="Times New Roman"/>
          <w:kern w:val="0"/>
          <w:sz w:val="24"/>
          <w:szCs w:val="24"/>
          <w:lang w:val="en-US" w:eastAsia="pl-PL"/>
        </w:rPr>
        <w:t>ing</w:t>
      </w:r>
      <w:r w:rsidRPr="00A50453">
        <w:rPr>
          <w:rFonts w:ascii="Times New Roman" w:eastAsia="Times New Roman" w:hAnsi="Times New Roman"/>
          <w:kern w:val="0"/>
          <w:sz w:val="24"/>
          <w:szCs w:val="24"/>
          <w:lang w:val="en-US" w:eastAsia="pl-PL"/>
        </w:rPr>
        <w:t xml:space="preserve"> or even </w:t>
      </w:r>
      <w:r w:rsidR="00831408" w:rsidRPr="00A50453">
        <w:rPr>
          <w:rFonts w:ascii="Times New Roman" w:eastAsia="Times New Roman" w:hAnsi="Times New Roman"/>
          <w:kern w:val="0"/>
          <w:sz w:val="24"/>
          <w:szCs w:val="24"/>
          <w:lang w:val="en-US" w:eastAsia="pl-PL"/>
        </w:rPr>
        <w:t>fading away</w:t>
      </w:r>
      <w:r w:rsidRPr="00A50453">
        <w:rPr>
          <w:rFonts w:ascii="Times New Roman" w:eastAsia="Times New Roman" w:hAnsi="Times New Roman"/>
          <w:kern w:val="0"/>
          <w:sz w:val="24"/>
          <w:szCs w:val="24"/>
          <w:lang w:val="en-US" w:eastAsia="pl-PL"/>
        </w:rPr>
        <w:t xml:space="preserve"> a distance between a character and a narrator (</w:t>
      </w:r>
      <w:proofErr w:type="spellStart"/>
      <w:r w:rsidRPr="00A50453">
        <w:rPr>
          <w:rFonts w:ascii="Times New Roman" w:eastAsia="Times New Roman" w:hAnsi="Times New Roman"/>
          <w:kern w:val="0"/>
          <w:sz w:val="24"/>
          <w:szCs w:val="24"/>
          <w:lang w:val="en-US" w:eastAsia="pl-PL"/>
        </w:rPr>
        <w:t>Głowiński</w:t>
      </w:r>
      <w:proofErr w:type="spellEnd"/>
      <w:r w:rsidR="003D06D4">
        <w:rPr>
          <w:rFonts w:ascii="Times New Roman" w:eastAsia="Times New Roman" w:hAnsi="Times New Roman"/>
          <w:kern w:val="0"/>
          <w:sz w:val="24"/>
          <w:szCs w:val="24"/>
          <w:lang w:val="en-US" w:eastAsia="pl-PL"/>
        </w:rPr>
        <w:t>, 1968</w:t>
      </w:r>
      <w:proofErr w:type="gramStart"/>
      <w:r w:rsidR="003D06D4">
        <w:rPr>
          <w:rFonts w:ascii="Times New Roman" w:eastAsia="Times New Roman" w:hAnsi="Times New Roman"/>
          <w:kern w:val="0"/>
          <w:sz w:val="24"/>
          <w:szCs w:val="24"/>
          <w:lang w:val="en-US" w:eastAsia="pl-PL"/>
        </w:rPr>
        <w:t>,p</w:t>
      </w:r>
      <w:proofErr w:type="gramEnd"/>
      <w:r w:rsidR="003D06D4">
        <w:rPr>
          <w:rFonts w:ascii="Times New Roman" w:eastAsia="Times New Roman" w:hAnsi="Times New Roman"/>
          <w:kern w:val="0"/>
          <w:sz w:val="24"/>
          <w:szCs w:val="24"/>
          <w:lang w:val="en-US" w:eastAsia="pl-PL"/>
        </w:rPr>
        <w:t>.</w:t>
      </w:r>
      <w:r w:rsidRPr="00A50453">
        <w:rPr>
          <w:rFonts w:ascii="Times New Roman" w:eastAsia="Times New Roman" w:hAnsi="Times New Roman"/>
          <w:kern w:val="0"/>
          <w:sz w:val="24"/>
          <w:szCs w:val="24"/>
          <w:lang w:val="en-US" w:eastAsia="pl-PL"/>
        </w:rPr>
        <w:t xml:space="preserve"> 27), because the character’s utterance </w:t>
      </w:r>
      <w:r w:rsidR="00831408" w:rsidRPr="00A50453">
        <w:rPr>
          <w:rFonts w:ascii="Times New Roman" w:eastAsia="Times New Roman" w:hAnsi="Times New Roman"/>
          <w:kern w:val="0"/>
          <w:sz w:val="24"/>
          <w:szCs w:val="24"/>
          <w:lang w:val="en-US" w:eastAsia="pl-PL"/>
        </w:rPr>
        <w:t>overlaps</w:t>
      </w:r>
      <w:r w:rsidRPr="00A50453">
        <w:rPr>
          <w:rFonts w:ascii="Times New Roman" w:eastAsia="Times New Roman" w:hAnsi="Times New Roman"/>
          <w:kern w:val="0"/>
          <w:sz w:val="24"/>
          <w:szCs w:val="24"/>
          <w:lang w:val="en-US" w:eastAsia="pl-PL"/>
        </w:rPr>
        <w:t xml:space="preserve"> the narrator’s speech (</w:t>
      </w:r>
      <w:proofErr w:type="spellStart"/>
      <w:r w:rsidRPr="00A50453">
        <w:rPr>
          <w:rFonts w:ascii="Times New Roman" w:eastAsia="Times New Roman" w:hAnsi="Times New Roman"/>
          <w:kern w:val="0"/>
          <w:sz w:val="24"/>
          <w:szCs w:val="24"/>
          <w:lang w:val="en-US" w:eastAsia="pl-PL"/>
        </w:rPr>
        <w:t>Dąbrowski</w:t>
      </w:r>
      <w:proofErr w:type="spellEnd"/>
      <w:r w:rsidR="003D06D4">
        <w:rPr>
          <w:rFonts w:ascii="Times New Roman" w:eastAsia="Times New Roman" w:hAnsi="Times New Roman"/>
          <w:kern w:val="0"/>
          <w:sz w:val="24"/>
          <w:szCs w:val="24"/>
          <w:lang w:val="en-US" w:eastAsia="pl-PL"/>
        </w:rPr>
        <w:t>, 1995, p.</w:t>
      </w:r>
      <w:r w:rsidRPr="00A50453">
        <w:rPr>
          <w:rFonts w:ascii="Times New Roman" w:eastAsia="Times New Roman" w:hAnsi="Times New Roman"/>
          <w:kern w:val="0"/>
          <w:sz w:val="24"/>
          <w:szCs w:val="24"/>
          <w:lang w:val="en-US" w:eastAsia="pl-PL"/>
        </w:rPr>
        <w:t xml:space="preserve"> 95)</w:t>
      </w:r>
      <w:r w:rsidRPr="00A50453">
        <w:rPr>
          <w:rStyle w:val="Odkaznapoznmkupodiarou"/>
          <w:rFonts w:ascii="Times New Roman" w:eastAsia="Calibri" w:hAnsi="Times New Roman"/>
          <w:kern w:val="0"/>
          <w:sz w:val="24"/>
          <w:szCs w:val="24"/>
          <w:lang w:eastAsia="pl-PL"/>
        </w:rPr>
        <w:footnoteReference w:id="8"/>
      </w:r>
      <w:r w:rsidRPr="00A50453">
        <w:rPr>
          <w:rFonts w:ascii="Times New Roman" w:eastAsia="Times New Roman" w:hAnsi="Times New Roman"/>
          <w:kern w:val="0"/>
          <w:sz w:val="24"/>
          <w:szCs w:val="24"/>
          <w:lang w:val="en-US" w:eastAsia="pl-PL"/>
        </w:rPr>
        <w:t xml:space="preserve">. </w:t>
      </w:r>
      <w:r w:rsidR="00632A1A" w:rsidRPr="00A50453">
        <w:rPr>
          <w:rFonts w:ascii="Times New Roman" w:eastAsia="Times New Roman" w:hAnsi="Times New Roman"/>
          <w:kern w:val="0"/>
          <w:sz w:val="24"/>
          <w:szCs w:val="24"/>
          <w:lang w:val="en-US" w:eastAsia="pl-PL"/>
        </w:rPr>
        <w:t xml:space="preserve">This technique helps to </w:t>
      </w:r>
      <w:r w:rsidR="00831408" w:rsidRPr="00A50453">
        <w:rPr>
          <w:rFonts w:ascii="Times New Roman" w:eastAsia="Times New Roman" w:hAnsi="Times New Roman"/>
          <w:kern w:val="0"/>
          <w:sz w:val="24"/>
          <w:szCs w:val="24"/>
          <w:lang w:val="en-US" w:eastAsia="pl-PL"/>
        </w:rPr>
        <w:t>emphasize</w:t>
      </w:r>
      <w:r w:rsidR="00632A1A" w:rsidRPr="00A50453">
        <w:rPr>
          <w:rFonts w:ascii="Times New Roman" w:eastAsia="Times New Roman" w:hAnsi="Times New Roman"/>
          <w:kern w:val="0"/>
          <w:sz w:val="24"/>
          <w:szCs w:val="24"/>
          <w:lang w:val="en-US" w:eastAsia="pl-PL"/>
        </w:rPr>
        <w:t xml:space="preserve"> the presented world and makes the role of a narrator less important and less influential (</w:t>
      </w:r>
      <w:proofErr w:type="spellStart"/>
      <w:r w:rsidR="00632A1A" w:rsidRPr="00A50453">
        <w:rPr>
          <w:rFonts w:ascii="Times New Roman" w:eastAsia="Times New Roman" w:hAnsi="Times New Roman"/>
          <w:kern w:val="0"/>
          <w:sz w:val="24"/>
          <w:szCs w:val="24"/>
          <w:lang w:val="en-US" w:eastAsia="pl-PL"/>
        </w:rPr>
        <w:t>Sławiński</w:t>
      </w:r>
      <w:proofErr w:type="spellEnd"/>
      <w:r w:rsidR="003D06D4">
        <w:rPr>
          <w:rFonts w:ascii="Times New Roman" w:eastAsia="Times New Roman" w:hAnsi="Times New Roman"/>
          <w:kern w:val="0"/>
          <w:sz w:val="24"/>
          <w:szCs w:val="24"/>
          <w:lang w:val="en-US" w:eastAsia="pl-PL"/>
        </w:rPr>
        <w:t>, 1998, p.</w:t>
      </w:r>
      <w:r w:rsidR="00632A1A" w:rsidRPr="00A50453">
        <w:rPr>
          <w:rFonts w:ascii="Times New Roman" w:eastAsia="Times New Roman" w:hAnsi="Times New Roman"/>
          <w:kern w:val="0"/>
          <w:sz w:val="24"/>
          <w:szCs w:val="24"/>
          <w:lang w:val="en-US" w:eastAsia="pl-PL"/>
        </w:rPr>
        <w:t xml:space="preserve"> 154).</w:t>
      </w:r>
    </w:p>
    <w:p w:rsidR="00602782" w:rsidRPr="00A50453" w:rsidRDefault="001B740F" w:rsidP="00A440A0">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t xml:space="preserve">  </w:t>
      </w:r>
      <w:r w:rsidR="003E430C" w:rsidRPr="00A50453">
        <w:rPr>
          <w:rFonts w:ascii="Times New Roman" w:eastAsia="Times New Roman" w:hAnsi="Times New Roman"/>
          <w:kern w:val="0"/>
          <w:sz w:val="24"/>
          <w:szCs w:val="24"/>
          <w:lang w:val="en-US" w:eastAsia="pl-PL"/>
        </w:rPr>
        <w:t xml:space="preserve">Dickens uses presentation employing </w:t>
      </w:r>
      <w:r w:rsidR="00BB5588" w:rsidRPr="00A50453">
        <w:rPr>
          <w:rFonts w:ascii="Times New Roman" w:eastAsia="Times New Roman" w:hAnsi="Times New Roman"/>
          <w:kern w:val="0"/>
          <w:sz w:val="24"/>
          <w:szCs w:val="24"/>
          <w:lang w:val="en-US" w:eastAsia="pl-PL"/>
        </w:rPr>
        <w:t>free indirect discourse</w:t>
      </w:r>
      <w:r w:rsidR="003E430C" w:rsidRPr="00A50453">
        <w:rPr>
          <w:rFonts w:ascii="Times New Roman" w:eastAsia="Times New Roman" w:hAnsi="Times New Roman"/>
          <w:kern w:val="0"/>
          <w:sz w:val="24"/>
          <w:szCs w:val="24"/>
          <w:lang w:val="en-US" w:eastAsia="pl-PL"/>
        </w:rPr>
        <w:t xml:space="preserve"> when he wants to create a realistic image of a character, similar to the reader’s </w:t>
      </w:r>
      <w:r w:rsidR="00BB5588" w:rsidRPr="00A50453">
        <w:rPr>
          <w:rFonts w:ascii="Times New Roman" w:eastAsia="Times New Roman" w:hAnsi="Times New Roman"/>
          <w:kern w:val="0"/>
          <w:sz w:val="24"/>
          <w:szCs w:val="24"/>
          <w:lang w:val="en-US" w:eastAsia="pl-PL"/>
        </w:rPr>
        <w:t>idea</w:t>
      </w:r>
      <w:r w:rsidR="003E430C" w:rsidRPr="00A50453">
        <w:rPr>
          <w:rFonts w:ascii="Times New Roman" w:eastAsia="Times New Roman" w:hAnsi="Times New Roman"/>
          <w:kern w:val="0"/>
          <w:sz w:val="24"/>
          <w:szCs w:val="24"/>
          <w:lang w:val="en-US" w:eastAsia="pl-PL"/>
        </w:rPr>
        <w:t xml:space="preserve">. Irrespective of that, the narrator created by the writer frequently becomes a </w:t>
      </w:r>
      <w:r w:rsidR="00BB5588" w:rsidRPr="00A50453">
        <w:rPr>
          <w:rFonts w:ascii="Times New Roman" w:eastAsia="Times New Roman" w:hAnsi="Times New Roman"/>
          <w:kern w:val="0"/>
          <w:sz w:val="24"/>
          <w:szCs w:val="24"/>
          <w:lang w:val="en-US" w:eastAsia="pl-PL"/>
        </w:rPr>
        <w:t>c</w:t>
      </w:r>
      <w:r w:rsidR="003E430C" w:rsidRPr="00A50453">
        <w:rPr>
          <w:rFonts w:ascii="Times New Roman" w:eastAsia="Times New Roman" w:hAnsi="Times New Roman"/>
          <w:kern w:val="0"/>
          <w:sz w:val="24"/>
          <w:szCs w:val="24"/>
          <w:lang w:val="en-US" w:eastAsia="pl-PL"/>
        </w:rPr>
        <w:t>om</w:t>
      </w:r>
      <w:r w:rsidR="00BB5588" w:rsidRPr="00A50453">
        <w:rPr>
          <w:rFonts w:ascii="Times New Roman" w:eastAsia="Times New Roman" w:hAnsi="Times New Roman"/>
          <w:kern w:val="0"/>
          <w:sz w:val="24"/>
          <w:szCs w:val="24"/>
          <w:lang w:val="en-US" w:eastAsia="pl-PL"/>
        </w:rPr>
        <w:t>m</w:t>
      </w:r>
      <w:r w:rsidR="003E430C" w:rsidRPr="00A50453">
        <w:rPr>
          <w:rFonts w:ascii="Times New Roman" w:eastAsia="Times New Roman" w:hAnsi="Times New Roman"/>
          <w:kern w:val="0"/>
          <w:sz w:val="24"/>
          <w:szCs w:val="24"/>
          <w:lang w:val="en-US" w:eastAsia="pl-PL"/>
        </w:rPr>
        <w:t>entator. It happens th</w:t>
      </w:r>
      <w:r w:rsidR="00B80FA4">
        <w:rPr>
          <w:rFonts w:ascii="Times New Roman" w:eastAsia="Times New Roman" w:hAnsi="Times New Roman"/>
          <w:kern w:val="0"/>
          <w:sz w:val="24"/>
          <w:szCs w:val="24"/>
          <w:lang w:val="en-US" w:eastAsia="pl-PL"/>
        </w:rPr>
        <w:t>at this figure of a storyteller</w:t>
      </w:r>
      <w:r w:rsidR="003E430C" w:rsidRPr="00A50453">
        <w:rPr>
          <w:rFonts w:ascii="Times New Roman" w:eastAsia="Times New Roman" w:hAnsi="Times New Roman"/>
          <w:kern w:val="0"/>
          <w:sz w:val="24"/>
          <w:szCs w:val="24"/>
          <w:lang w:val="en-US" w:eastAsia="pl-PL"/>
        </w:rPr>
        <w:t xml:space="preserve"> </w:t>
      </w:r>
      <w:r w:rsidR="00BB5588" w:rsidRPr="00A50453">
        <w:rPr>
          <w:rFonts w:ascii="Times New Roman" w:eastAsia="Times New Roman" w:hAnsi="Times New Roman"/>
          <w:kern w:val="0"/>
          <w:sz w:val="24"/>
          <w:szCs w:val="24"/>
          <w:lang w:val="en-US" w:eastAsia="pl-PL"/>
        </w:rPr>
        <w:t>- c</w:t>
      </w:r>
      <w:r w:rsidR="003E430C" w:rsidRPr="00A50453">
        <w:rPr>
          <w:rFonts w:ascii="Times New Roman" w:eastAsia="Times New Roman" w:hAnsi="Times New Roman"/>
          <w:kern w:val="0"/>
          <w:sz w:val="24"/>
          <w:szCs w:val="24"/>
          <w:lang w:val="en-US" w:eastAsia="pl-PL"/>
        </w:rPr>
        <w:t>om</w:t>
      </w:r>
      <w:r w:rsidR="00BB5588" w:rsidRPr="00A50453">
        <w:rPr>
          <w:rFonts w:ascii="Times New Roman" w:eastAsia="Times New Roman" w:hAnsi="Times New Roman"/>
          <w:kern w:val="0"/>
          <w:sz w:val="24"/>
          <w:szCs w:val="24"/>
          <w:lang w:val="en-US" w:eastAsia="pl-PL"/>
        </w:rPr>
        <w:t>m</w:t>
      </w:r>
      <w:r w:rsidR="003E430C" w:rsidRPr="00A50453">
        <w:rPr>
          <w:rFonts w:ascii="Times New Roman" w:eastAsia="Times New Roman" w:hAnsi="Times New Roman"/>
          <w:kern w:val="0"/>
          <w:sz w:val="24"/>
          <w:szCs w:val="24"/>
          <w:lang w:val="en-US" w:eastAsia="pl-PL"/>
        </w:rPr>
        <w:t>entator uses irony, confirming his role as an authorial narrator.</w:t>
      </w:r>
      <w:r w:rsidR="00602782" w:rsidRPr="00A50453">
        <w:rPr>
          <w:rFonts w:ascii="Times New Roman" w:eastAsia="Times New Roman" w:hAnsi="Times New Roman"/>
          <w:kern w:val="0"/>
          <w:sz w:val="24"/>
          <w:szCs w:val="24"/>
          <w:lang w:val="en-US" w:eastAsia="pl-PL"/>
        </w:rPr>
        <w:t xml:space="preserve"> While introducing the reader into the world of characters, the narrator presents them </w:t>
      </w:r>
      <w:proofErr w:type="spellStart"/>
      <w:r w:rsidR="00602782" w:rsidRPr="00A50453">
        <w:rPr>
          <w:rFonts w:ascii="Times New Roman" w:eastAsia="Times New Roman" w:hAnsi="Times New Roman"/>
          <w:kern w:val="0"/>
          <w:sz w:val="24"/>
          <w:szCs w:val="24"/>
          <w:lang w:val="en-US" w:eastAsia="pl-PL"/>
        </w:rPr>
        <w:t>criticising</w:t>
      </w:r>
      <w:proofErr w:type="spellEnd"/>
      <w:r w:rsidR="00602782" w:rsidRPr="00A50453">
        <w:rPr>
          <w:rFonts w:ascii="Times New Roman" w:eastAsia="Times New Roman" w:hAnsi="Times New Roman"/>
          <w:kern w:val="0"/>
          <w:sz w:val="24"/>
          <w:szCs w:val="24"/>
          <w:lang w:val="en-US" w:eastAsia="pl-PL"/>
        </w:rPr>
        <w:t xml:space="preserve"> their vices and drawbacks. Mr. </w:t>
      </w:r>
      <w:proofErr w:type="spellStart"/>
      <w:r w:rsidR="00602782" w:rsidRPr="00A50453">
        <w:rPr>
          <w:rFonts w:ascii="Times New Roman" w:eastAsia="Times New Roman" w:hAnsi="Times New Roman"/>
          <w:kern w:val="0"/>
          <w:sz w:val="24"/>
          <w:szCs w:val="24"/>
          <w:lang w:val="en-US" w:eastAsia="pl-PL"/>
        </w:rPr>
        <w:t>Gradgrind</w:t>
      </w:r>
      <w:proofErr w:type="spellEnd"/>
      <w:r w:rsidR="00602782" w:rsidRPr="00A50453">
        <w:rPr>
          <w:rFonts w:ascii="Times New Roman" w:eastAsia="Times New Roman" w:hAnsi="Times New Roman"/>
          <w:kern w:val="0"/>
          <w:sz w:val="24"/>
          <w:szCs w:val="24"/>
          <w:lang w:val="en-US" w:eastAsia="pl-PL"/>
        </w:rPr>
        <w:t xml:space="preserve"> is one of the most frequently commented figures; the narrator describing </w:t>
      </w:r>
      <w:proofErr w:type="gramStart"/>
      <w:r w:rsidR="00602782" w:rsidRPr="00A50453">
        <w:rPr>
          <w:rFonts w:ascii="Times New Roman" w:eastAsia="Times New Roman" w:hAnsi="Times New Roman"/>
          <w:kern w:val="0"/>
          <w:sz w:val="24"/>
          <w:szCs w:val="24"/>
          <w:lang w:val="en-US" w:eastAsia="pl-PL"/>
        </w:rPr>
        <w:t>him,</w:t>
      </w:r>
      <w:proofErr w:type="gramEnd"/>
      <w:r w:rsidR="00602782" w:rsidRPr="00A50453">
        <w:rPr>
          <w:rFonts w:ascii="Times New Roman" w:eastAsia="Times New Roman" w:hAnsi="Times New Roman"/>
          <w:kern w:val="0"/>
          <w:sz w:val="24"/>
          <w:szCs w:val="24"/>
          <w:lang w:val="en-US" w:eastAsia="pl-PL"/>
        </w:rPr>
        <w:t xml:space="preserve"> uses irony from the very beginning of the novel:</w:t>
      </w:r>
    </w:p>
    <w:p w:rsidR="00A440A0" w:rsidRPr="00A50453" w:rsidRDefault="00602782" w:rsidP="00A440A0">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t xml:space="preserve"> </w:t>
      </w:r>
      <w:r w:rsidR="003E430C" w:rsidRPr="00A50453">
        <w:rPr>
          <w:rFonts w:ascii="Times New Roman" w:eastAsia="Times New Roman" w:hAnsi="Times New Roman"/>
          <w:kern w:val="0"/>
          <w:sz w:val="24"/>
          <w:szCs w:val="24"/>
          <w:lang w:val="en-US" w:eastAsia="pl-PL"/>
        </w:rPr>
        <w:t xml:space="preserve">   </w:t>
      </w:r>
      <w:r w:rsidR="00D95AE1" w:rsidRPr="00A50453">
        <w:rPr>
          <w:rFonts w:ascii="Times New Roman" w:eastAsia="Times New Roman" w:hAnsi="Times New Roman"/>
          <w:kern w:val="0"/>
          <w:sz w:val="24"/>
          <w:szCs w:val="24"/>
          <w:lang w:val="en-US" w:eastAsia="pl-PL"/>
        </w:rPr>
        <w:t xml:space="preserve">  </w:t>
      </w:r>
    </w:p>
    <w:p w:rsidR="00A440A0" w:rsidRPr="00A50453" w:rsidRDefault="00A440A0" w:rsidP="00A440A0">
      <w:pPr>
        <w:suppressAutoHyphens w:val="0"/>
        <w:spacing w:after="0" w:line="360" w:lineRule="auto"/>
        <w:ind w:firstLine="708"/>
        <w:jc w:val="both"/>
        <w:rPr>
          <w:rFonts w:ascii="Times New Roman" w:eastAsia="Times New Roman" w:hAnsi="Times New Roman"/>
          <w:kern w:val="0"/>
          <w:sz w:val="20"/>
          <w:szCs w:val="20"/>
          <w:lang w:val="en-US" w:eastAsia="pl-PL"/>
        </w:rPr>
      </w:pPr>
      <w:r w:rsidRPr="00A50453">
        <w:rPr>
          <w:rFonts w:ascii="Times New Roman" w:eastAsia="Times New Roman" w:hAnsi="Times New Roman"/>
          <w:kern w:val="0"/>
          <w:sz w:val="20"/>
          <w:szCs w:val="20"/>
          <w:lang w:val="en-US" w:eastAsia="pl-PL"/>
        </w:rPr>
        <w:t xml:space="preserve">Tomas </w:t>
      </w:r>
      <w:proofErr w:type="spellStart"/>
      <w:r w:rsidRPr="00A50453">
        <w:rPr>
          <w:rFonts w:ascii="Times New Roman" w:eastAsia="Times New Roman" w:hAnsi="Times New Roman"/>
          <w:kern w:val="0"/>
          <w:sz w:val="20"/>
          <w:szCs w:val="20"/>
          <w:lang w:val="en-US" w:eastAsia="pl-PL"/>
        </w:rPr>
        <w:t>Gradgrind</w:t>
      </w:r>
      <w:proofErr w:type="spellEnd"/>
      <w:r w:rsidRPr="00A50453">
        <w:rPr>
          <w:rFonts w:ascii="Times New Roman" w:eastAsia="Times New Roman" w:hAnsi="Times New Roman"/>
          <w:kern w:val="0"/>
          <w:sz w:val="20"/>
          <w:szCs w:val="20"/>
          <w:lang w:val="en-US" w:eastAsia="pl-PL"/>
        </w:rPr>
        <w:t xml:space="preserve">, sir. </w:t>
      </w:r>
      <w:proofErr w:type="gramStart"/>
      <w:r w:rsidRPr="00A50453">
        <w:rPr>
          <w:rFonts w:ascii="Times New Roman" w:eastAsia="Times New Roman" w:hAnsi="Times New Roman"/>
          <w:kern w:val="0"/>
          <w:sz w:val="20"/>
          <w:szCs w:val="20"/>
          <w:lang w:val="en-US" w:eastAsia="pl-PL"/>
        </w:rPr>
        <w:t>A man of realities.</w:t>
      </w:r>
      <w:proofErr w:type="gramEnd"/>
      <w:r w:rsidRPr="00A50453">
        <w:rPr>
          <w:rFonts w:ascii="Times New Roman" w:eastAsia="Times New Roman" w:hAnsi="Times New Roman"/>
          <w:kern w:val="0"/>
          <w:sz w:val="20"/>
          <w:szCs w:val="20"/>
          <w:lang w:val="en-US" w:eastAsia="pl-PL"/>
        </w:rPr>
        <w:t xml:space="preserve"> </w:t>
      </w:r>
      <w:proofErr w:type="gramStart"/>
      <w:r w:rsidRPr="00A50453">
        <w:rPr>
          <w:rFonts w:ascii="Times New Roman" w:eastAsia="Times New Roman" w:hAnsi="Times New Roman"/>
          <w:kern w:val="0"/>
          <w:sz w:val="20"/>
          <w:szCs w:val="20"/>
          <w:lang w:val="en-US" w:eastAsia="pl-PL"/>
        </w:rPr>
        <w:t>A man of facts and calculations.</w:t>
      </w:r>
      <w:proofErr w:type="gramEnd"/>
      <w:r w:rsidRPr="00A50453">
        <w:rPr>
          <w:rFonts w:ascii="Times New Roman" w:eastAsia="Times New Roman" w:hAnsi="Times New Roman"/>
          <w:kern w:val="0"/>
          <w:sz w:val="20"/>
          <w:szCs w:val="20"/>
          <w:lang w:val="en-US" w:eastAsia="pl-PL"/>
        </w:rPr>
        <w:t xml:space="preserve"> A man who proceeds upon the principle that two and two are </w:t>
      </w:r>
      <w:proofErr w:type="gramStart"/>
      <w:r w:rsidRPr="00A50453">
        <w:rPr>
          <w:rFonts w:ascii="Times New Roman" w:eastAsia="Times New Roman" w:hAnsi="Times New Roman"/>
          <w:kern w:val="0"/>
          <w:sz w:val="20"/>
          <w:szCs w:val="20"/>
          <w:lang w:val="en-US" w:eastAsia="pl-PL"/>
        </w:rPr>
        <w:t>four,</w:t>
      </w:r>
      <w:proofErr w:type="gramEnd"/>
      <w:r w:rsidRPr="00A50453">
        <w:rPr>
          <w:rFonts w:ascii="Times New Roman" w:eastAsia="Times New Roman" w:hAnsi="Times New Roman"/>
          <w:kern w:val="0"/>
          <w:sz w:val="20"/>
          <w:szCs w:val="20"/>
          <w:lang w:val="en-US" w:eastAsia="pl-PL"/>
        </w:rPr>
        <w:t xml:space="preserve"> and nothing over (</w:t>
      </w:r>
      <w:r w:rsidR="003D06D4">
        <w:rPr>
          <w:rFonts w:ascii="Times New Roman" w:eastAsia="Times New Roman" w:hAnsi="Times New Roman"/>
          <w:kern w:val="0"/>
          <w:sz w:val="20"/>
          <w:szCs w:val="20"/>
          <w:lang w:val="en-US" w:eastAsia="pl-PL"/>
        </w:rPr>
        <w:t>Dickens, 2000, p.</w:t>
      </w:r>
      <w:r w:rsidRPr="00A50453">
        <w:rPr>
          <w:rFonts w:ascii="Times New Roman" w:eastAsia="Times New Roman" w:hAnsi="Times New Roman"/>
          <w:kern w:val="0"/>
          <w:sz w:val="20"/>
          <w:szCs w:val="20"/>
          <w:lang w:val="en-US" w:eastAsia="pl-PL"/>
        </w:rPr>
        <w:t xml:space="preserve"> 4).</w:t>
      </w:r>
    </w:p>
    <w:p w:rsidR="00A440A0" w:rsidRPr="00A50453" w:rsidRDefault="00A440A0" w:rsidP="00DB57CE">
      <w:pPr>
        <w:spacing w:line="360" w:lineRule="auto"/>
        <w:ind w:firstLine="708"/>
        <w:jc w:val="both"/>
        <w:rPr>
          <w:rFonts w:ascii="Times New Roman" w:hAnsi="Times New Roman"/>
          <w:sz w:val="20"/>
          <w:szCs w:val="20"/>
          <w:lang w:val="en-US"/>
        </w:rPr>
      </w:pPr>
    </w:p>
    <w:p w:rsidR="0036302B" w:rsidRPr="00A50453" w:rsidRDefault="009B6894" w:rsidP="00DB57CE">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lastRenderedPageBreak/>
        <w:t xml:space="preserve">The description of a teacher shows the criticism of his lifestyle. The narrator, trying to show Mr. </w:t>
      </w:r>
      <w:proofErr w:type="spellStart"/>
      <w:r w:rsidRPr="00A50453">
        <w:rPr>
          <w:rFonts w:ascii="Times New Roman" w:hAnsi="Times New Roman"/>
          <w:sz w:val="24"/>
          <w:szCs w:val="24"/>
          <w:lang w:val="en-US"/>
        </w:rPr>
        <w:t>Gradgrind’s</w:t>
      </w:r>
      <w:proofErr w:type="spellEnd"/>
      <w:r w:rsidRPr="00A50453">
        <w:rPr>
          <w:rFonts w:ascii="Times New Roman" w:hAnsi="Times New Roman"/>
          <w:sz w:val="24"/>
          <w:szCs w:val="24"/>
          <w:lang w:val="en-US"/>
        </w:rPr>
        <w:t xml:space="preserve"> way of thinking, uses </w:t>
      </w:r>
      <w:r w:rsidR="00615605" w:rsidRPr="00A50453">
        <w:rPr>
          <w:rFonts w:ascii="Times New Roman" w:hAnsi="Times New Roman"/>
          <w:sz w:val="24"/>
          <w:szCs w:val="24"/>
          <w:lang w:val="en-US"/>
        </w:rPr>
        <w:t>trivial</w:t>
      </w:r>
      <w:r w:rsidRPr="00A50453">
        <w:rPr>
          <w:rFonts w:ascii="Times New Roman" w:hAnsi="Times New Roman"/>
          <w:sz w:val="24"/>
          <w:szCs w:val="24"/>
          <w:lang w:val="en-US"/>
        </w:rPr>
        <w:t xml:space="preserve"> but </w:t>
      </w:r>
      <w:r w:rsidR="00615605" w:rsidRPr="00A50453">
        <w:rPr>
          <w:rFonts w:ascii="Times New Roman" w:hAnsi="Times New Roman"/>
          <w:sz w:val="24"/>
          <w:szCs w:val="24"/>
          <w:lang w:val="en-US"/>
        </w:rPr>
        <w:t>meaningful</w:t>
      </w:r>
      <w:r w:rsidRPr="00A50453">
        <w:rPr>
          <w:rFonts w:ascii="Times New Roman" w:hAnsi="Times New Roman"/>
          <w:sz w:val="24"/>
          <w:szCs w:val="24"/>
          <w:lang w:val="en-US"/>
        </w:rPr>
        <w:t xml:space="preserve"> </w:t>
      </w:r>
      <w:r w:rsidR="00615605" w:rsidRPr="00A50453">
        <w:rPr>
          <w:rFonts w:ascii="Times New Roman" w:hAnsi="Times New Roman"/>
          <w:sz w:val="24"/>
          <w:szCs w:val="24"/>
          <w:lang w:val="en-US"/>
        </w:rPr>
        <w:t>mathematical calculation</w:t>
      </w:r>
      <w:r w:rsidRPr="00A50453">
        <w:rPr>
          <w:rFonts w:ascii="Times New Roman" w:hAnsi="Times New Roman"/>
          <w:sz w:val="24"/>
          <w:szCs w:val="24"/>
          <w:lang w:val="en-US"/>
        </w:rPr>
        <w:t xml:space="preserve">. The narrator shows his intellect here, as he does not apply direct terms to describe the teacher but he uses irony. The lack of </w:t>
      </w:r>
      <w:r w:rsidR="00615605" w:rsidRPr="00A50453">
        <w:rPr>
          <w:rFonts w:ascii="Times New Roman" w:hAnsi="Times New Roman"/>
          <w:sz w:val="24"/>
          <w:szCs w:val="24"/>
          <w:lang w:val="en-US"/>
        </w:rPr>
        <w:t>directness</w:t>
      </w:r>
      <w:r w:rsidRPr="00A50453">
        <w:rPr>
          <w:rFonts w:ascii="Times New Roman" w:hAnsi="Times New Roman"/>
          <w:sz w:val="24"/>
          <w:szCs w:val="24"/>
          <w:lang w:val="en-US"/>
        </w:rPr>
        <w:t xml:space="preserve"> in commenting on the characters’ drawbacks, as well as intelligent allusions, make the narrator </w:t>
      </w:r>
      <w:proofErr w:type="gramStart"/>
      <w:r w:rsidRPr="00A50453">
        <w:rPr>
          <w:rFonts w:ascii="Times New Roman" w:hAnsi="Times New Roman"/>
          <w:sz w:val="24"/>
          <w:szCs w:val="24"/>
          <w:lang w:val="en-US"/>
        </w:rPr>
        <w:t>be</w:t>
      </w:r>
      <w:proofErr w:type="gramEnd"/>
      <w:r w:rsidRPr="00A50453">
        <w:rPr>
          <w:rFonts w:ascii="Times New Roman" w:hAnsi="Times New Roman"/>
          <w:sz w:val="24"/>
          <w:szCs w:val="24"/>
          <w:lang w:val="en-US"/>
        </w:rPr>
        <w:t xml:space="preserve"> perceived as a reliable person. </w:t>
      </w:r>
      <w:r w:rsidR="0036302B" w:rsidRPr="00A50453">
        <w:rPr>
          <w:rFonts w:ascii="Times New Roman" w:hAnsi="Times New Roman"/>
          <w:sz w:val="24"/>
          <w:szCs w:val="24"/>
          <w:lang w:val="en-US"/>
        </w:rPr>
        <w:t xml:space="preserve">He uses similar techniques to portray Mr. </w:t>
      </w:r>
      <w:proofErr w:type="spellStart"/>
      <w:r w:rsidR="0036302B" w:rsidRPr="00A50453">
        <w:rPr>
          <w:rFonts w:ascii="Times New Roman" w:hAnsi="Times New Roman"/>
          <w:sz w:val="24"/>
          <w:szCs w:val="24"/>
          <w:lang w:val="en-US"/>
        </w:rPr>
        <w:t>Bounderby</w:t>
      </w:r>
      <w:proofErr w:type="spellEnd"/>
      <w:r w:rsidR="0036302B" w:rsidRPr="00A50453">
        <w:rPr>
          <w:rFonts w:ascii="Times New Roman" w:hAnsi="Times New Roman"/>
          <w:sz w:val="24"/>
          <w:szCs w:val="24"/>
          <w:lang w:val="en-US"/>
        </w:rPr>
        <w:t>, who possessed a distinctive feature of character:</w:t>
      </w:r>
    </w:p>
    <w:p w:rsidR="009B6894" w:rsidRPr="00A50453" w:rsidRDefault="009B6894" w:rsidP="009B6894">
      <w:pPr>
        <w:suppressAutoHyphens w:val="0"/>
        <w:spacing w:after="0" w:line="360" w:lineRule="auto"/>
        <w:ind w:firstLine="708"/>
        <w:jc w:val="both"/>
        <w:rPr>
          <w:rFonts w:ascii="Times New Roman" w:eastAsia="Times New Roman" w:hAnsi="Times New Roman"/>
          <w:kern w:val="0"/>
          <w:sz w:val="20"/>
          <w:szCs w:val="20"/>
          <w:lang w:val="en-US" w:eastAsia="pl-PL"/>
        </w:rPr>
      </w:pPr>
      <w:r w:rsidRPr="00A50453">
        <w:rPr>
          <w:rFonts w:ascii="Times New Roman" w:eastAsia="Times New Roman" w:hAnsi="Times New Roman"/>
          <w:kern w:val="0"/>
          <w:sz w:val="20"/>
          <w:szCs w:val="20"/>
          <w:lang w:val="en-US" w:eastAsia="pl-PL"/>
        </w:rPr>
        <w:t xml:space="preserve">It was one of the most exasperating attributes of </w:t>
      </w:r>
      <w:proofErr w:type="spellStart"/>
      <w:r w:rsidRPr="00A50453">
        <w:rPr>
          <w:rFonts w:ascii="Times New Roman" w:eastAsia="Times New Roman" w:hAnsi="Times New Roman"/>
          <w:kern w:val="0"/>
          <w:sz w:val="20"/>
          <w:szCs w:val="20"/>
          <w:lang w:val="en-US" w:eastAsia="pl-PL"/>
        </w:rPr>
        <w:t>Bounderby</w:t>
      </w:r>
      <w:proofErr w:type="spellEnd"/>
      <w:r w:rsidRPr="00A50453">
        <w:rPr>
          <w:rFonts w:ascii="Times New Roman" w:eastAsia="Times New Roman" w:hAnsi="Times New Roman"/>
          <w:kern w:val="0"/>
          <w:sz w:val="20"/>
          <w:szCs w:val="20"/>
          <w:lang w:val="en-US" w:eastAsia="pl-PL"/>
        </w:rPr>
        <w:t>, that he not only sang his own praises but stimulated other men to sing them. There was a moral infection of clap- trap in him (</w:t>
      </w:r>
      <w:r w:rsidR="00653796">
        <w:rPr>
          <w:rFonts w:ascii="Times New Roman" w:eastAsia="Times New Roman" w:hAnsi="Times New Roman"/>
          <w:kern w:val="0"/>
          <w:sz w:val="20"/>
          <w:szCs w:val="20"/>
          <w:lang w:val="en-US" w:eastAsia="pl-PL"/>
        </w:rPr>
        <w:t>Dickens, 2000, p.</w:t>
      </w:r>
      <w:r w:rsidRPr="00A50453">
        <w:rPr>
          <w:rFonts w:ascii="Times New Roman" w:eastAsia="Times New Roman" w:hAnsi="Times New Roman"/>
          <w:kern w:val="0"/>
          <w:sz w:val="20"/>
          <w:szCs w:val="20"/>
          <w:lang w:val="en-US" w:eastAsia="pl-PL"/>
        </w:rPr>
        <w:t xml:space="preserve"> 34).</w:t>
      </w:r>
    </w:p>
    <w:p w:rsidR="0036302B" w:rsidRPr="00A50453" w:rsidRDefault="0036302B" w:rsidP="009B6894">
      <w:pPr>
        <w:suppressAutoHyphens w:val="0"/>
        <w:spacing w:after="0" w:line="360" w:lineRule="auto"/>
        <w:ind w:firstLine="708"/>
        <w:jc w:val="both"/>
        <w:rPr>
          <w:rFonts w:ascii="Times New Roman" w:eastAsia="Times New Roman" w:hAnsi="Times New Roman"/>
          <w:kern w:val="0"/>
          <w:sz w:val="24"/>
          <w:szCs w:val="24"/>
          <w:lang w:val="en-US" w:eastAsia="pl-PL"/>
        </w:rPr>
      </w:pPr>
    </w:p>
    <w:p w:rsidR="00495B38" w:rsidRPr="00A50453" w:rsidRDefault="004E1CA7" w:rsidP="009B6894">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t>The narrator’s words</w:t>
      </w:r>
      <w:r w:rsidR="00495B38" w:rsidRPr="00A50453">
        <w:rPr>
          <w:rFonts w:ascii="Times New Roman" w:eastAsia="Times New Roman" w:hAnsi="Times New Roman"/>
          <w:kern w:val="0"/>
          <w:sz w:val="24"/>
          <w:szCs w:val="24"/>
          <w:lang w:val="en-US" w:eastAsia="pl-PL"/>
        </w:rPr>
        <w:t xml:space="preserve"> can frequently make the reader laugh when the authorial narrator comments on the figures and their </w:t>
      </w:r>
      <w:proofErr w:type="spellStart"/>
      <w:r w:rsidR="00495B38" w:rsidRPr="00A50453">
        <w:rPr>
          <w:rFonts w:ascii="Times New Roman" w:eastAsia="Times New Roman" w:hAnsi="Times New Roman"/>
          <w:kern w:val="0"/>
          <w:sz w:val="24"/>
          <w:szCs w:val="24"/>
          <w:lang w:val="en-US" w:eastAsia="pl-PL"/>
        </w:rPr>
        <w:t>behaviour</w:t>
      </w:r>
      <w:proofErr w:type="spellEnd"/>
      <w:r w:rsidR="00495B38" w:rsidRPr="00A50453">
        <w:rPr>
          <w:rFonts w:ascii="Times New Roman" w:eastAsia="Times New Roman" w:hAnsi="Times New Roman"/>
          <w:kern w:val="0"/>
          <w:sz w:val="24"/>
          <w:szCs w:val="24"/>
          <w:lang w:val="en-US" w:eastAsia="pl-PL"/>
        </w:rPr>
        <w:t xml:space="preserve">. While presenting Sissy’s school friend </w:t>
      </w:r>
      <w:proofErr w:type="spellStart"/>
      <w:r w:rsidR="00495B38" w:rsidRPr="00A50453">
        <w:rPr>
          <w:rFonts w:ascii="Times New Roman" w:eastAsia="Times New Roman" w:hAnsi="Times New Roman"/>
          <w:kern w:val="0"/>
          <w:sz w:val="24"/>
          <w:szCs w:val="24"/>
          <w:lang w:val="en-US" w:eastAsia="pl-PL"/>
        </w:rPr>
        <w:t>Bitzer</w:t>
      </w:r>
      <w:proofErr w:type="spellEnd"/>
      <w:r w:rsidR="00495B38" w:rsidRPr="00A50453">
        <w:rPr>
          <w:rFonts w:ascii="Times New Roman" w:eastAsia="Times New Roman" w:hAnsi="Times New Roman"/>
          <w:kern w:val="0"/>
          <w:sz w:val="24"/>
          <w:szCs w:val="24"/>
          <w:lang w:val="en-US" w:eastAsia="pl-PL"/>
        </w:rPr>
        <w:t>, as an adult person, the narrator describes his character in such a way:</w:t>
      </w:r>
    </w:p>
    <w:p w:rsidR="00495B38" w:rsidRPr="00A50453" w:rsidRDefault="00495B38" w:rsidP="009B6894">
      <w:pPr>
        <w:suppressAutoHyphens w:val="0"/>
        <w:spacing w:after="0" w:line="360" w:lineRule="auto"/>
        <w:ind w:firstLine="708"/>
        <w:jc w:val="both"/>
        <w:rPr>
          <w:rFonts w:ascii="Times New Roman" w:eastAsia="Times New Roman" w:hAnsi="Times New Roman"/>
          <w:kern w:val="0"/>
          <w:sz w:val="24"/>
          <w:szCs w:val="24"/>
          <w:lang w:val="en-US" w:eastAsia="pl-PL"/>
        </w:rPr>
      </w:pPr>
    </w:p>
    <w:p w:rsidR="009B6894" w:rsidRPr="00A50453" w:rsidRDefault="00495B38" w:rsidP="009B6894">
      <w:pPr>
        <w:suppressAutoHyphens w:val="0"/>
        <w:spacing w:after="0" w:line="360" w:lineRule="auto"/>
        <w:ind w:firstLine="708"/>
        <w:jc w:val="both"/>
        <w:rPr>
          <w:rFonts w:ascii="Times New Roman" w:eastAsia="Times New Roman" w:hAnsi="Times New Roman"/>
          <w:kern w:val="0"/>
          <w:sz w:val="20"/>
          <w:szCs w:val="20"/>
          <w:lang w:val="en-US" w:eastAsia="pl-PL"/>
        </w:rPr>
      </w:pPr>
      <w:r w:rsidRPr="00A50453">
        <w:rPr>
          <w:rFonts w:ascii="Times New Roman" w:eastAsia="Times New Roman" w:hAnsi="Times New Roman"/>
          <w:kern w:val="0"/>
          <w:sz w:val="20"/>
          <w:szCs w:val="20"/>
          <w:lang w:val="en-US" w:eastAsia="pl-PL"/>
        </w:rPr>
        <w:t xml:space="preserve"> </w:t>
      </w:r>
      <w:r w:rsidR="009B6894" w:rsidRPr="00A50453">
        <w:rPr>
          <w:rFonts w:ascii="Times New Roman" w:eastAsia="Times New Roman" w:hAnsi="Times New Roman"/>
          <w:kern w:val="0"/>
          <w:sz w:val="20"/>
          <w:szCs w:val="20"/>
          <w:lang w:val="en-US" w:eastAsia="pl-PL"/>
        </w:rPr>
        <w:t>He held the respectable office of general spy and informer in the establishment, for which volunteer service he received a present at Christmas (</w:t>
      </w:r>
      <w:r w:rsidR="00653796">
        <w:rPr>
          <w:rFonts w:ascii="Times New Roman" w:eastAsia="Times New Roman" w:hAnsi="Times New Roman"/>
          <w:kern w:val="0"/>
          <w:sz w:val="20"/>
          <w:szCs w:val="20"/>
          <w:lang w:val="en-US" w:eastAsia="pl-PL"/>
        </w:rPr>
        <w:t xml:space="preserve">Dickens, 2000, p. </w:t>
      </w:r>
      <w:r w:rsidR="009B6894" w:rsidRPr="00A50453">
        <w:rPr>
          <w:rFonts w:ascii="Times New Roman" w:eastAsia="Times New Roman" w:hAnsi="Times New Roman"/>
          <w:kern w:val="0"/>
          <w:sz w:val="20"/>
          <w:szCs w:val="20"/>
          <w:lang w:val="en-US" w:eastAsia="pl-PL"/>
        </w:rPr>
        <w:t>91).</w:t>
      </w:r>
    </w:p>
    <w:p w:rsidR="00495B38" w:rsidRPr="00A50453" w:rsidRDefault="00495B38" w:rsidP="009B6894">
      <w:pPr>
        <w:suppressAutoHyphens w:val="0"/>
        <w:spacing w:after="0" w:line="360" w:lineRule="auto"/>
        <w:ind w:firstLine="708"/>
        <w:jc w:val="both"/>
        <w:rPr>
          <w:rFonts w:ascii="Times New Roman" w:eastAsia="Times New Roman" w:hAnsi="Times New Roman"/>
          <w:i/>
          <w:kern w:val="0"/>
          <w:sz w:val="24"/>
          <w:szCs w:val="24"/>
          <w:lang w:val="en-US" w:eastAsia="pl-PL"/>
        </w:rPr>
      </w:pPr>
    </w:p>
    <w:p w:rsidR="00495B38" w:rsidRPr="00A50453" w:rsidRDefault="007763C0" w:rsidP="009B6894">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t xml:space="preserve">In this case the narrator’s irony is based on </w:t>
      </w:r>
      <w:r w:rsidR="00996B29" w:rsidRPr="00A50453">
        <w:rPr>
          <w:rFonts w:ascii="Times New Roman" w:eastAsia="Times New Roman" w:hAnsi="Times New Roman"/>
          <w:kern w:val="0"/>
          <w:sz w:val="24"/>
          <w:szCs w:val="24"/>
          <w:lang w:val="en-US" w:eastAsia="pl-PL"/>
        </w:rPr>
        <w:t xml:space="preserve">very </w:t>
      </w:r>
      <w:r w:rsidR="00775BE0" w:rsidRPr="00A50453">
        <w:rPr>
          <w:rFonts w:ascii="Times New Roman" w:eastAsia="Times New Roman" w:hAnsi="Times New Roman"/>
          <w:kern w:val="0"/>
          <w:sz w:val="24"/>
          <w:szCs w:val="24"/>
          <w:lang w:val="en-US" w:eastAsia="pl-PL"/>
        </w:rPr>
        <w:t>well</w:t>
      </w:r>
      <w:r w:rsidR="00996B29" w:rsidRPr="00A50453">
        <w:rPr>
          <w:rFonts w:ascii="Times New Roman" w:eastAsia="Times New Roman" w:hAnsi="Times New Roman"/>
          <w:kern w:val="0"/>
          <w:sz w:val="24"/>
          <w:szCs w:val="24"/>
          <w:lang w:val="en-US" w:eastAsia="pl-PL"/>
        </w:rPr>
        <w:t>- matched</w:t>
      </w:r>
      <w:r w:rsidR="00775BE0" w:rsidRPr="00A50453">
        <w:rPr>
          <w:rFonts w:ascii="Times New Roman" w:eastAsia="Times New Roman" w:hAnsi="Times New Roman"/>
          <w:kern w:val="0"/>
          <w:sz w:val="24"/>
          <w:szCs w:val="24"/>
          <w:lang w:val="en-US" w:eastAsia="pl-PL"/>
        </w:rPr>
        <w:t xml:space="preserve"> </w:t>
      </w:r>
      <w:proofErr w:type="spellStart"/>
      <w:r w:rsidR="00775BE0" w:rsidRPr="00A50453">
        <w:rPr>
          <w:rFonts w:ascii="Times New Roman" w:eastAsia="Times New Roman" w:hAnsi="Times New Roman"/>
          <w:kern w:val="0"/>
          <w:sz w:val="24"/>
          <w:szCs w:val="24"/>
          <w:lang w:val="en-US" w:eastAsia="pl-PL"/>
        </w:rPr>
        <w:t>oxymorons</w:t>
      </w:r>
      <w:proofErr w:type="spellEnd"/>
      <w:r w:rsidR="00C01058" w:rsidRPr="00A50453">
        <w:rPr>
          <w:rFonts w:ascii="Times New Roman" w:eastAsia="Times New Roman" w:hAnsi="Times New Roman"/>
          <w:kern w:val="0"/>
          <w:sz w:val="24"/>
          <w:szCs w:val="24"/>
          <w:lang w:val="en-US" w:eastAsia="pl-PL"/>
        </w:rPr>
        <w:t xml:space="preserve">: the </w:t>
      </w:r>
      <w:r w:rsidR="00C01058" w:rsidRPr="00A50453">
        <w:rPr>
          <w:rFonts w:ascii="Times New Roman" w:eastAsia="Times New Roman" w:hAnsi="Times New Roman"/>
          <w:i/>
          <w:kern w:val="0"/>
          <w:sz w:val="24"/>
          <w:szCs w:val="24"/>
          <w:lang w:val="en-US" w:eastAsia="pl-PL"/>
        </w:rPr>
        <w:t>respectable office of general spy</w:t>
      </w:r>
      <w:r w:rsidR="00C01058" w:rsidRPr="00A50453">
        <w:rPr>
          <w:rFonts w:ascii="Times New Roman" w:eastAsia="Times New Roman" w:hAnsi="Times New Roman"/>
          <w:kern w:val="0"/>
          <w:sz w:val="24"/>
          <w:szCs w:val="24"/>
          <w:lang w:val="en-US" w:eastAsia="pl-PL"/>
        </w:rPr>
        <w:t xml:space="preserve">, </w:t>
      </w:r>
      <w:r w:rsidR="00C01058" w:rsidRPr="00A50453">
        <w:rPr>
          <w:rFonts w:ascii="Times New Roman" w:eastAsia="Times New Roman" w:hAnsi="Times New Roman"/>
          <w:i/>
          <w:kern w:val="0"/>
          <w:sz w:val="24"/>
          <w:szCs w:val="24"/>
          <w:lang w:val="en-US" w:eastAsia="pl-PL"/>
        </w:rPr>
        <w:t>volunteer</w:t>
      </w:r>
      <w:r w:rsidR="00C01058" w:rsidRPr="00A50453">
        <w:rPr>
          <w:rFonts w:ascii="Times New Roman" w:eastAsia="Times New Roman" w:hAnsi="Times New Roman"/>
          <w:kern w:val="0"/>
          <w:sz w:val="24"/>
          <w:szCs w:val="24"/>
          <w:lang w:val="en-US" w:eastAsia="pl-PL"/>
        </w:rPr>
        <w:t xml:space="preserve"> [spy] </w:t>
      </w:r>
      <w:r w:rsidR="00C01058" w:rsidRPr="00A50453">
        <w:rPr>
          <w:rFonts w:ascii="Times New Roman" w:eastAsia="Times New Roman" w:hAnsi="Times New Roman"/>
          <w:i/>
          <w:kern w:val="0"/>
          <w:sz w:val="24"/>
          <w:szCs w:val="24"/>
          <w:lang w:val="en-US" w:eastAsia="pl-PL"/>
        </w:rPr>
        <w:t>service.</w:t>
      </w:r>
      <w:r w:rsidR="00C01058" w:rsidRPr="00A50453">
        <w:rPr>
          <w:rFonts w:ascii="Times New Roman" w:eastAsia="Times New Roman" w:hAnsi="Times New Roman"/>
          <w:kern w:val="0"/>
          <w:sz w:val="24"/>
          <w:szCs w:val="24"/>
          <w:lang w:val="en-US" w:eastAsia="pl-PL"/>
        </w:rPr>
        <w:t xml:space="preserve"> All the scenes in which the narrator presents villains are connected with his personal thoughts. They are not, as in the case of </w:t>
      </w:r>
      <w:r w:rsidR="00996B29" w:rsidRPr="00A50453">
        <w:rPr>
          <w:rFonts w:ascii="Times New Roman" w:eastAsia="Times New Roman" w:hAnsi="Times New Roman"/>
          <w:kern w:val="0"/>
          <w:sz w:val="24"/>
          <w:szCs w:val="24"/>
          <w:lang w:val="en-US" w:eastAsia="pl-PL"/>
        </w:rPr>
        <w:t>free indirect speech</w:t>
      </w:r>
      <w:r w:rsidR="00C01058" w:rsidRPr="00A50453">
        <w:rPr>
          <w:rFonts w:ascii="Times New Roman" w:eastAsia="Times New Roman" w:hAnsi="Times New Roman"/>
          <w:kern w:val="0"/>
          <w:sz w:val="24"/>
          <w:szCs w:val="24"/>
          <w:lang w:val="en-US" w:eastAsia="pl-PL"/>
        </w:rPr>
        <w:t xml:space="preserve">, some character’s words or feelings, but they are the proof of the authorial narrator’s </w:t>
      </w:r>
      <w:r w:rsidR="00996B29" w:rsidRPr="00A50453">
        <w:rPr>
          <w:rFonts w:ascii="Times New Roman" w:eastAsia="Times New Roman" w:hAnsi="Times New Roman"/>
          <w:kern w:val="0"/>
          <w:sz w:val="24"/>
          <w:szCs w:val="24"/>
          <w:lang w:val="en-US" w:eastAsia="pl-PL"/>
        </w:rPr>
        <w:t>independence</w:t>
      </w:r>
      <w:r w:rsidR="00C01058" w:rsidRPr="00A50453">
        <w:rPr>
          <w:rFonts w:ascii="Times New Roman" w:eastAsia="Times New Roman" w:hAnsi="Times New Roman"/>
          <w:kern w:val="0"/>
          <w:sz w:val="24"/>
          <w:szCs w:val="24"/>
          <w:lang w:val="en-US" w:eastAsia="pl-PL"/>
        </w:rPr>
        <w:t>, his position over the novel and reliability.</w:t>
      </w:r>
    </w:p>
    <w:p w:rsidR="006212F0" w:rsidRDefault="002039C0" w:rsidP="009B6894">
      <w:pPr>
        <w:suppressAutoHyphens w:val="0"/>
        <w:spacing w:after="0" w:line="360" w:lineRule="auto"/>
        <w:ind w:firstLine="708"/>
        <w:jc w:val="both"/>
        <w:rPr>
          <w:rFonts w:ascii="Times New Roman" w:eastAsia="Times New Roman" w:hAnsi="Times New Roman"/>
          <w:kern w:val="0"/>
          <w:sz w:val="24"/>
          <w:szCs w:val="24"/>
          <w:lang w:val="en-US" w:eastAsia="pl-PL"/>
        </w:rPr>
      </w:pPr>
      <w:r w:rsidRPr="00A50453">
        <w:rPr>
          <w:rFonts w:ascii="Times New Roman" w:eastAsia="Times New Roman" w:hAnsi="Times New Roman"/>
          <w:kern w:val="0"/>
          <w:sz w:val="24"/>
          <w:szCs w:val="24"/>
          <w:lang w:val="en-US" w:eastAsia="pl-PL"/>
        </w:rPr>
        <w:t xml:space="preserve">Moving around the narrator’s comments on the characters, it is worth noticing that he imposes the perspective of perceiving the protagonists on a reader. </w:t>
      </w:r>
      <w:r w:rsidR="00B17F69" w:rsidRPr="00A50453">
        <w:rPr>
          <w:rFonts w:ascii="Times New Roman" w:eastAsia="Times New Roman" w:hAnsi="Times New Roman"/>
          <w:kern w:val="0"/>
          <w:sz w:val="24"/>
          <w:szCs w:val="24"/>
          <w:lang w:val="en-US" w:eastAsia="pl-PL"/>
        </w:rPr>
        <w:t xml:space="preserve">Describing villains, the narrator uses irony while presenting positive figures he </w:t>
      </w:r>
      <w:proofErr w:type="spellStart"/>
      <w:r w:rsidR="00AA081B" w:rsidRPr="00A50453">
        <w:rPr>
          <w:rFonts w:ascii="Times New Roman" w:eastAsia="Times New Roman" w:hAnsi="Times New Roman"/>
          <w:kern w:val="0"/>
          <w:sz w:val="24"/>
          <w:szCs w:val="24"/>
          <w:lang w:val="en-US" w:eastAsia="pl-PL"/>
        </w:rPr>
        <w:t>favours</w:t>
      </w:r>
      <w:proofErr w:type="spellEnd"/>
      <w:r w:rsidR="00B17F69" w:rsidRPr="00A50453">
        <w:rPr>
          <w:rFonts w:ascii="Times New Roman" w:eastAsia="Times New Roman" w:hAnsi="Times New Roman"/>
          <w:kern w:val="0"/>
          <w:sz w:val="24"/>
          <w:szCs w:val="24"/>
          <w:lang w:val="en-US" w:eastAsia="pl-PL"/>
        </w:rPr>
        <w:t xml:space="preserve"> them. It can be noticed when the narrator names the positive characters using </w:t>
      </w:r>
      <w:r w:rsidR="00AA081B" w:rsidRPr="00A50453">
        <w:rPr>
          <w:rFonts w:ascii="Times New Roman" w:eastAsia="Times New Roman" w:hAnsi="Times New Roman"/>
          <w:kern w:val="0"/>
          <w:sz w:val="24"/>
          <w:szCs w:val="24"/>
          <w:lang w:val="en-US" w:eastAsia="pl-PL"/>
        </w:rPr>
        <w:t>diminutives</w:t>
      </w:r>
      <w:r w:rsidR="00B17F69" w:rsidRPr="00A50453">
        <w:rPr>
          <w:rFonts w:ascii="Times New Roman" w:eastAsia="Times New Roman" w:hAnsi="Times New Roman"/>
          <w:kern w:val="0"/>
          <w:sz w:val="24"/>
          <w:szCs w:val="24"/>
          <w:lang w:val="en-US" w:eastAsia="pl-PL"/>
        </w:rPr>
        <w:t xml:space="preserve"> or using only their first names, without their surnames. </w:t>
      </w:r>
      <w:r w:rsidR="008C4D05" w:rsidRPr="00A50453">
        <w:rPr>
          <w:rFonts w:ascii="Times New Roman" w:eastAsia="Times New Roman" w:hAnsi="Times New Roman"/>
          <w:kern w:val="0"/>
          <w:sz w:val="24"/>
          <w:szCs w:val="24"/>
          <w:lang w:val="en-US" w:eastAsia="pl-PL"/>
        </w:rPr>
        <w:t xml:space="preserve">He calls a good and honest girl Sissy; the same girl that has a pleasant name reflecting her good character, for Mr. </w:t>
      </w:r>
      <w:proofErr w:type="spellStart"/>
      <w:r w:rsidR="008C4D05" w:rsidRPr="00A50453">
        <w:rPr>
          <w:rFonts w:ascii="Times New Roman" w:eastAsia="Times New Roman" w:hAnsi="Times New Roman"/>
          <w:kern w:val="0"/>
          <w:sz w:val="24"/>
          <w:szCs w:val="24"/>
          <w:lang w:val="en-US" w:eastAsia="pl-PL"/>
        </w:rPr>
        <w:t>Gradgrind</w:t>
      </w:r>
      <w:proofErr w:type="spellEnd"/>
      <w:r w:rsidR="008C4D05" w:rsidRPr="00A50453">
        <w:rPr>
          <w:rFonts w:ascii="Times New Roman" w:eastAsia="Times New Roman" w:hAnsi="Times New Roman"/>
          <w:kern w:val="0"/>
          <w:sz w:val="24"/>
          <w:szCs w:val="24"/>
          <w:lang w:val="en-US" w:eastAsia="pl-PL"/>
        </w:rPr>
        <w:t xml:space="preserve"> is just </w:t>
      </w:r>
      <w:r w:rsidR="008C4D05" w:rsidRPr="00A50453">
        <w:rPr>
          <w:rFonts w:ascii="Times New Roman" w:eastAsia="Times New Roman" w:hAnsi="Times New Roman"/>
          <w:i/>
          <w:kern w:val="0"/>
          <w:sz w:val="24"/>
          <w:szCs w:val="24"/>
          <w:lang w:val="en-US" w:eastAsia="pl-PL"/>
        </w:rPr>
        <w:t>a girl number twenty</w:t>
      </w:r>
      <w:r w:rsidR="00AA081B" w:rsidRPr="00A50453">
        <w:rPr>
          <w:rFonts w:ascii="Times New Roman" w:eastAsia="Times New Roman" w:hAnsi="Times New Roman"/>
          <w:kern w:val="0"/>
          <w:sz w:val="24"/>
          <w:szCs w:val="24"/>
          <w:lang w:val="en-US" w:eastAsia="pl-PL"/>
        </w:rPr>
        <w:t xml:space="preserve"> (</w:t>
      </w:r>
      <w:r w:rsidR="00653796">
        <w:rPr>
          <w:rFonts w:ascii="Times New Roman" w:eastAsia="Times New Roman" w:hAnsi="Times New Roman"/>
          <w:kern w:val="0"/>
          <w:sz w:val="24"/>
          <w:szCs w:val="24"/>
          <w:lang w:val="en-US" w:eastAsia="pl-PL"/>
        </w:rPr>
        <w:t xml:space="preserve">Dickens, </w:t>
      </w:r>
      <w:r w:rsidR="00AA081B" w:rsidRPr="00A50453">
        <w:rPr>
          <w:rFonts w:ascii="Times New Roman" w:eastAsia="Times New Roman" w:hAnsi="Times New Roman"/>
          <w:kern w:val="0"/>
          <w:sz w:val="24"/>
          <w:szCs w:val="24"/>
          <w:lang w:val="en-US" w:eastAsia="pl-PL"/>
        </w:rPr>
        <w:t>200</w:t>
      </w:r>
      <w:r w:rsidR="00A53356">
        <w:rPr>
          <w:rFonts w:ascii="Times New Roman" w:eastAsia="Times New Roman" w:hAnsi="Times New Roman"/>
          <w:kern w:val="0"/>
          <w:sz w:val="24"/>
          <w:szCs w:val="24"/>
          <w:lang w:val="en-US" w:eastAsia="pl-PL"/>
        </w:rPr>
        <w:t>0</w:t>
      </w:r>
      <w:r w:rsidR="00653796">
        <w:rPr>
          <w:rFonts w:ascii="Times New Roman" w:eastAsia="Times New Roman" w:hAnsi="Times New Roman"/>
          <w:kern w:val="0"/>
          <w:sz w:val="24"/>
          <w:szCs w:val="24"/>
          <w:lang w:val="en-US" w:eastAsia="pl-PL"/>
        </w:rPr>
        <w:t>, p.</w:t>
      </w:r>
      <w:r w:rsidR="00AA081B" w:rsidRPr="00A50453">
        <w:rPr>
          <w:rFonts w:ascii="Times New Roman" w:eastAsia="Times New Roman" w:hAnsi="Times New Roman"/>
          <w:kern w:val="0"/>
          <w:sz w:val="24"/>
          <w:szCs w:val="24"/>
          <w:lang w:val="en-US" w:eastAsia="pl-PL"/>
        </w:rPr>
        <w:t xml:space="preserve"> 4</w:t>
      </w:r>
      <w:r w:rsidR="008C4D05" w:rsidRPr="00A50453">
        <w:rPr>
          <w:rFonts w:ascii="Times New Roman" w:eastAsia="Times New Roman" w:hAnsi="Times New Roman"/>
          <w:kern w:val="0"/>
          <w:sz w:val="24"/>
          <w:szCs w:val="24"/>
          <w:lang w:val="en-US" w:eastAsia="pl-PL"/>
        </w:rPr>
        <w:t xml:space="preserve">). </w:t>
      </w:r>
      <w:r w:rsidR="008F2350" w:rsidRPr="00A50453">
        <w:rPr>
          <w:rFonts w:ascii="Times New Roman" w:eastAsia="Times New Roman" w:hAnsi="Times New Roman"/>
          <w:kern w:val="0"/>
          <w:sz w:val="24"/>
          <w:szCs w:val="24"/>
          <w:lang w:val="en-US" w:eastAsia="pl-PL"/>
        </w:rPr>
        <w:t xml:space="preserve">It is worth noticing that </w:t>
      </w:r>
      <w:proofErr w:type="spellStart"/>
      <w:r w:rsidR="008F2350" w:rsidRPr="00A50453">
        <w:rPr>
          <w:rFonts w:ascii="Times New Roman" w:eastAsia="Times New Roman" w:hAnsi="Times New Roman"/>
          <w:kern w:val="0"/>
          <w:sz w:val="24"/>
          <w:szCs w:val="24"/>
          <w:lang w:val="en-US" w:eastAsia="pl-PL"/>
        </w:rPr>
        <w:t>Bitzer</w:t>
      </w:r>
      <w:proofErr w:type="spellEnd"/>
      <w:r w:rsidR="008F2350" w:rsidRPr="00A50453">
        <w:rPr>
          <w:rFonts w:ascii="Times New Roman" w:eastAsia="Times New Roman" w:hAnsi="Times New Roman"/>
          <w:kern w:val="0"/>
          <w:sz w:val="24"/>
          <w:szCs w:val="24"/>
          <w:lang w:val="en-US" w:eastAsia="pl-PL"/>
        </w:rPr>
        <w:t xml:space="preserve">, Sissy’s school friend, and later on, Mr. </w:t>
      </w:r>
      <w:proofErr w:type="spellStart"/>
      <w:r w:rsidR="008F2350" w:rsidRPr="00A50453">
        <w:rPr>
          <w:rFonts w:ascii="Times New Roman" w:eastAsia="Times New Roman" w:hAnsi="Times New Roman"/>
          <w:kern w:val="0"/>
          <w:sz w:val="24"/>
          <w:szCs w:val="24"/>
          <w:lang w:val="en-US" w:eastAsia="pl-PL"/>
        </w:rPr>
        <w:t>Bounderby’s</w:t>
      </w:r>
      <w:proofErr w:type="spellEnd"/>
      <w:r w:rsidR="008F2350" w:rsidRPr="00A50453">
        <w:rPr>
          <w:rFonts w:ascii="Times New Roman" w:eastAsia="Times New Roman" w:hAnsi="Times New Roman"/>
          <w:kern w:val="0"/>
          <w:sz w:val="24"/>
          <w:szCs w:val="24"/>
          <w:lang w:val="en-US" w:eastAsia="pl-PL"/>
        </w:rPr>
        <w:t xml:space="preserve"> spy, is usually called by the narrator by his surname. Those two different ways of presenting the characters by the narrator are a direct evidence of his attitude towards them. </w:t>
      </w:r>
      <w:r w:rsidR="00352A0B" w:rsidRPr="00A50453">
        <w:rPr>
          <w:rFonts w:ascii="Times New Roman" w:eastAsia="Times New Roman" w:hAnsi="Times New Roman"/>
          <w:kern w:val="0"/>
          <w:sz w:val="24"/>
          <w:szCs w:val="24"/>
          <w:lang w:val="en-US" w:eastAsia="pl-PL"/>
        </w:rPr>
        <w:t xml:space="preserve">It is at the same time an indirect way of commenting the characters’ lives and </w:t>
      </w:r>
      <w:proofErr w:type="spellStart"/>
      <w:r w:rsidR="00352A0B" w:rsidRPr="00A50453">
        <w:rPr>
          <w:rFonts w:ascii="Times New Roman" w:eastAsia="Times New Roman" w:hAnsi="Times New Roman"/>
          <w:kern w:val="0"/>
          <w:sz w:val="24"/>
          <w:szCs w:val="24"/>
          <w:lang w:val="en-US" w:eastAsia="pl-PL"/>
        </w:rPr>
        <w:t>behavio</w:t>
      </w:r>
      <w:r w:rsidR="00EC35C9">
        <w:rPr>
          <w:rFonts w:ascii="Times New Roman" w:eastAsia="Times New Roman" w:hAnsi="Times New Roman"/>
          <w:kern w:val="0"/>
          <w:sz w:val="24"/>
          <w:szCs w:val="24"/>
          <w:lang w:val="en-US" w:eastAsia="pl-PL"/>
        </w:rPr>
        <w:t>u</w:t>
      </w:r>
      <w:r w:rsidR="00352A0B" w:rsidRPr="00A50453">
        <w:rPr>
          <w:rFonts w:ascii="Times New Roman" w:eastAsia="Times New Roman" w:hAnsi="Times New Roman"/>
          <w:kern w:val="0"/>
          <w:sz w:val="24"/>
          <w:szCs w:val="24"/>
          <w:lang w:val="en-US" w:eastAsia="pl-PL"/>
        </w:rPr>
        <w:t>r</w:t>
      </w:r>
      <w:proofErr w:type="spellEnd"/>
      <w:r w:rsidR="00352A0B" w:rsidRPr="00A50453">
        <w:rPr>
          <w:rFonts w:ascii="Times New Roman" w:eastAsia="Times New Roman" w:hAnsi="Times New Roman"/>
          <w:kern w:val="0"/>
          <w:sz w:val="24"/>
          <w:szCs w:val="24"/>
          <w:lang w:val="en-US" w:eastAsia="pl-PL"/>
        </w:rPr>
        <w:t xml:space="preserve">. To create a more reliable image of the novel’s protagonists, the narrator underlines the way they talk one to another. For example, </w:t>
      </w:r>
      <w:r w:rsidR="00056392" w:rsidRPr="00A50453">
        <w:rPr>
          <w:rFonts w:ascii="Times New Roman" w:eastAsia="Times New Roman" w:hAnsi="Times New Roman"/>
          <w:kern w:val="0"/>
          <w:sz w:val="24"/>
          <w:szCs w:val="24"/>
          <w:lang w:val="en-US" w:eastAsia="pl-PL"/>
        </w:rPr>
        <w:t xml:space="preserve">one of the circus inhabitants and Sissy’s friend, Mr. Childers, calls the girl by her </w:t>
      </w:r>
      <w:r w:rsidR="00780F02" w:rsidRPr="00A50453">
        <w:rPr>
          <w:rFonts w:ascii="Times New Roman" w:eastAsia="Times New Roman" w:hAnsi="Times New Roman"/>
          <w:kern w:val="0"/>
          <w:sz w:val="24"/>
          <w:szCs w:val="24"/>
          <w:lang w:val="en-US" w:eastAsia="pl-PL"/>
        </w:rPr>
        <w:t>diminutive</w:t>
      </w:r>
      <w:r w:rsidR="00056392" w:rsidRPr="00A50453">
        <w:rPr>
          <w:rFonts w:ascii="Times New Roman" w:eastAsia="Times New Roman" w:hAnsi="Times New Roman"/>
          <w:kern w:val="0"/>
          <w:sz w:val="24"/>
          <w:szCs w:val="24"/>
          <w:lang w:val="en-US" w:eastAsia="pl-PL"/>
        </w:rPr>
        <w:t xml:space="preserve"> name. In this way, the reader understands the </w:t>
      </w:r>
      <w:r w:rsidR="00056392" w:rsidRPr="00A50453">
        <w:rPr>
          <w:rFonts w:ascii="Times New Roman" w:eastAsia="Times New Roman" w:hAnsi="Times New Roman"/>
          <w:kern w:val="0"/>
          <w:sz w:val="24"/>
          <w:szCs w:val="24"/>
          <w:lang w:val="en-US" w:eastAsia="pl-PL"/>
        </w:rPr>
        <w:lastRenderedPageBreak/>
        <w:t xml:space="preserve">narrator’s comments as similar to those uttered by positive figures. Another way of </w:t>
      </w:r>
      <w:proofErr w:type="spellStart"/>
      <w:r w:rsidR="00435D58" w:rsidRPr="00A50453">
        <w:rPr>
          <w:rFonts w:ascii="Times New Roman" w:eastAsia="Times New Roman" w:hAnsi="Times New Roman"/>
          <w:kern w:val="0"/>
          <w:sz w:val="24"/>
          <w:szCs w:val="24"/>
          <w:lang w:val="en-US" w:eastAsia="pl-PL"/>
        </w:rPr>
        <w:t>favouring</w:t>
      </w:r>
      <w:proofErr w:type="spellEnd"/>
      <w:r w:rsidR="00056392" w:rsidRPr="00A50453">
        <w:rPr>
          <w:rFonts w:ascii="Times New Roman" w:eastAsia="Times New Roman" w:hAnsi="Times New Roman"/>
          <w:kern w:val="0"/>
          <w:sz w:val="24"/>
          <w:szCs w:val="24"/>
          <w:lang w:val="en-US" w:eastAsia="pl-PL"/>
        </w:rPr>
        <w:t xml:space="preserve"> the characters by the narrator is a description of their appearance which influences the way the reader perceives them. </w:t>
      </w:r>
      <w:r w:rsidR="006212F0" w:rsidRPr="00A50453">
        <w:rPr>
          <w:rFonts w:ascii="Times New Roman" w:eastAsia="Times New Roman" w:hAnsi="Times New Roman"/>
          <w:kern w:val="0"/>
          <w:sz w:val="24"/>
          <w:szCs w:val="24"/>
          <w:lang w:val="en-US" w:eastAsia="pl-PL"/>
        </w:rPr>
        <w:t xml:space="preserve">The image of Rachel, Stephen’s friend, is a great example of this </w:t>
      </w:r>
      <w:r w:rsidR="006212F0" w:rsidRPr="00A22971">
        <w:rPr>
          <w:rFonts w:ascii="Times New Roman" w:eastAsia="Times New Roman" w:hAnsi="Times New Roman"/>
          <w:kern w:val="0"/>
          <w:sz w:val="24"/>
          <w:szCs w:val="24"/>
          <w:lang w:val="en-US" w:eastAsia="pl-PL"/>
        </w:rPr>
        <w:t>thesis:</w:t>
      </w:r>
    </w:p>
    <w:p w:rsidR="00EC35C9" w:rsidRPr="00A50453" w:rsidRDefault="00EC35C9" w:rsidP="009B6894">
      <w:pPr>
        <w:suppressAutoHyphens w:val="0"/>
        <w:spacing w:after="0" w:line="360" w:lineRule="auto"/>
        <w:ind w:firstLine="708"/>
        <w:jc w:val="both"/>
        <w:rPr>
          <w:rFonts w:ascii="Times New Roman" w:eastAsia="Times New Roman" w:hAnsi="Times New Roman"/>
          <w:kern w:val="0"/>
          <w:sz w:val="24"/>
          <w:szCs w:val="24"/>
          <w:lang w:val="en-US" w:eastAsia="pl-PL"/>
        </w:rPr>
      </w:pPr>
    </w:p>
    <w:p w:rsidR="002039C0" w:rsidRPr="00A50453" w:rsidRDefault="002039C0" w:rsidP="002039C0">
      <w:pPr>
        <w:spacing w:line="360" w:lineRule="auto"/>
        <w:ind w:firstLine="708"/>
        <w:jc w:val="both"/>
        <w:rPr>
          <w:rFonts w:ascii="Times New Roman" w:hAnsi="Times New Roman"/>
          <w:sz w:val="20"/>
          <w:szCs w:val="20"/>
          <w:lang w:val="en-US"/>
        </w:rPr>
      </w:pPr>
      <w:r w:rsidRPr="00A50453">
        <w:rPr>
          <w:rFonts w:ascii="Times New Roman" w:hAnsi="Times New Roman"/>
          <w:sz w:val="20"/>
          <w:szCs w:val="20"/>
          <w:lang w:val="en-US"/>
        </w:rPr>
        <w:t xml:space="preserve"> [Rachael] showed a quiet, oval face, dark and rather delicate, irradiated by a pair of very gentle eyes, and further set off by the perfect order of her shining black hair (</w:t>
      </w:r>
      <w:r w:rsidR="004D3E09">
        <w:rPr>
          <w:rFonts w:ascii="Times New Roman" w:hAnsi="Times New Roman"/>
          <w:sz w:val="20"/>
          <w:szCs w:val="20"/>
          <w:lang w:val="en-US"/>
        </w:rPr>
        <w:t xml:space="preserve">Dickens, 2000, p. </w:t>
      </w:r>
      <w:r w:rsidRPr="00A50453">
        <w:rPr>
          <w:rFonts w:ascii="Times New Roman" w:hAnsi="Times New Roman"/>
          <w:sz w:val="20"/>
          <w:szCs w:val="20"/>
          <w:lang w:val="en-US"/>
        </w:rPr>
        <w:t>51).</w:t>
      </w:r>
    </w:p>
    <w:p w:rsidR="00712DE6" w:rsidRPr="00A50453" w:rsidRDefault="00C16457" w:rsidP="002039C0">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Getting to know the heroine, the reader undoubtedly sees her as a very gentle, delicate and honest person. </w:t>
      </w:r>
      <w:r w:rsidR="00A71E7A" w:rsidRPr="00A50453">
        <w:rPr>
          <w:rFonts w:ascii="Times New Roman" w:hAnsi="Times New Roman"/>
          <w:sz w:val="24"/>
          <w:szCs w:val="24"/>
          <w:lang w:val="en-US"/>
        </w:rPr>
        <w:t xml:space="preserve">Such an image of Rachel is the effect of the narrator’s manipulation, a question of choosing </w:t>
      </w:r>
      <w:r w:rsidR="00435D58" w:rsidRPr="00A50453">
        <w:rPr>
          <w:rFonts w:ascii="Times New Roman" w:hAnsi="Times New Roman"/>
          <w:sz w:val="24"/>
          <w:szCs w:val="24"/>
          <w:lang w:val="en-US"/>
        </w:rPr>
        <w:t>suitable</w:t>
      </w:r>
      <w:r w:rsidR="00A71E7A" w:rsidRPr="00A50453">
        <w:rPr>
          <w:rFonts w:ascii="Times New Roman" w:hAnsi="Times New Roman"/>
          <w:sz w:val="24"/>
          <w:szCs w:val="24"/>
          <w:lang w:val="en-US"/>
        </w:rPr>
        <w:t xml:space="preserve"> words, such as: </w:t>
      </w:r>
      <w:r w:rsidR="00A71E7A" w:rsidRPr="00A50453">
        <w:rPr>
          <w:rFonts w:ascii="Times New Roman" w:hAnsi="Times New Roman"/>
          <w:i/>
          <w:sz w:val="24"/>
          <w:szCs w:val="24"/>
          <w:lang w:val="en-US"/>
        </w:rPr>
        <w:t>quiet, delicate, gentle</w:t>
      </w:r>
      <w:r w:rsidR="00A71E7A" w:rsidRPr="00A50453">
        <w:rPr>
          <w:rFonts w:ascii="Times New Roman" w:hAnsi="Times New Roman"/>
          <w:sz w:val="24"/>
          <w:szCs w:val="24"/>
          <w:lang w:val="en-US"/>
        </w:rPr>
        <w:t xml:space="preserve">. </w:t>
      </w:r>
      <w:r w:rsidR="004D763B" w:rsidRPr="00A50453">
        <w:rPr>
          <w:rFonts w:ascii="Times New Roman" w:hAnsi="Times New Roman"/>
          <w:sz w:val="24"/>
          <w:szCs w:val="24"/>
          <w:lang w:val="en-US"/>
        </w:rPr>
        <w:t>The woman’s character appears to be good in the further course of action. Portraying the protagonists by a</w:t>
      </w:r>
      <w:r w:rsidR="00435D58" w:rsidRPr="00A50453">
        <w:rPr>
          <w:rFonts w:ascii="Times New Roman" w:hAnsi="Times New Roman"/>
          <w:sz w:val="24"/>
          <w:szCs w:val="24"/>
          <w:lang w:val="en-US"/>
        </w:rPr>
        <w:t xml:space="preserve"> </w:t>
      </w:r>
      <w:r w:rsidR="004D763B" w:rsidRPr="00A50453">
        <w:rPr>
          <w:rFonts w:ascii="Times New Roman" w:hAnsi="Times New Roman"/>
          <w:sz w:val="24"/>
          <w:szCs w:val="24"/>
          <w:lang w:val="en-US"/>
        </w:rPr>
        <w:t xml:space="preserve">narrator is a </w:t>
      </w:r>
      <w:r w:rsidR="00435D58" w:rsidRPr="00A50453">
        <w:rPr>
          <w:rFonts w:ascii="Times New Roman" w:hAnsi="Times New Roman"/>
          <w:sz w:val="24"/>
          <w:szCs w:val="24"/>
          <w:lang w:val="en-US"/>
        </w:rPr>
        <w:t>commentator’s action</w:t>
      </w:r>
      <w:r w:rsidR="004D763B" w:rsidRPr="00A50453">
        <w:rPr>
          <w:rFonts w:ascii="Times New Roman" w:hAnsi="Times New Roman"/>
          <w:sz w:val="24"/>
          <w:szCs w:val="24"/>
          <w:lang w:val="en-US"/>
        </w:rPr>
        <w:t xml:space="preserve">, typical for an authorial novel. </w:t>
      </w:r>
      <w:r w:rsidR="00391EEB" w:rsidRPr="00A50453">
        <w:rPr>
          <w:rFonts w:ascii="Times New Roman" w:hAnsi="Times New Roman"/>
          <w:sz w:val="24"/>
          <w:szCs w:val="24"/>
          <w:lang w:val="en-US"/>
        </w:rPr>
        <w:t>But Dickens’s narrator is not unchangeable</w:t>
      </w:r>
      <w:r w:rsidR="00471740" w:rsidRPr="00A50453">
        <w:rPr>
          <w:rFonts w:ascii="Times New Roman" w:hAnsi="Times New Roman"/>
          <w:sz w:val="24"/>
          <w:szCs w:val="24"/>
          <w:lang w:val="en-US"/>
        </w:rPr>
        <w:t>; he notices the figures’ evolution and changes his attitude towards them under the influence of new events.</w:t>
      </w:r>
      <w:r w:rsidR="007A5C3E" w:rsidRPr="00A50453">
        <w:rPr>
          <w:rFonts w:ascii="Times New Roman" w:hAnsi="Times New Roman"/>
          <w:sz w:val="24"/>
          <w:szCs w:val="24"/>
          <w:lang w:val="en-US"/>
        </w:rPr>
        <w:t xml:space="preserve"> Presenting </w:t>
      </w:r>
      <w:r w:rsidR="007B3612" w:rsidRPr="00A50453">
        <w:rPr>
          <w:rFonts w:ascii="Times New Roman" w:hAnsi="Times New Roman"/>
          <w:sz w:val="24"/>
          <w:szCs w:val="24"/>
          <w:lang w:val="en-US"/>
        </w:rPr>
        <w:t xml:space="preserve">a severe teacher, Mr. </w:t>
      </w:r>
      <w:proofErr w:type="spellStart"/>
      <w:r w:rsidR="007B3612" w:rsidRPr="00A50453">
        <w:rPr>
          <w:rFonts w:ascii="Times New Roman" w:hAnsi="Times New Roman"/>
          <w:sz w:val="24"/>
          <w:szCs w:val="24"/>
          <w:lang w:val="en-US"/>
        </w:rPr>
        <w:t>Gradgrind</w:t>
      </w:r>
      <w:proofErr w:type="spellEnd"/>
      <w:r w:rsidR="007B3612" w:rsidRPr="00A50453">
        <w:rPr>
          <w:rFonts w:ascii="Times New Roman" w:hAnsi="Times New Roman"/>
          <w:sz w:val="24"/>
          <w:szCs w:val="24"/>
          <w:lang w:val="en-US"/>
        </w:rPr>
        <w:t xml:space="preserve">, the narrator calls him using his surname. Nevertheless, </w:t>
      </w:r>
      <w:r w:rsidR="00DD3439" w:rsidRPr="00A50453">
        <w:rPr>
          <w:rFonts w:ascii="Times New Roman" w:hAnsi="Times New Roman"/>
          <w:sz w:val="24"/>
          <w:szCs w:val="24"/>
          <w:lang w:val="en-US"/>
        </w:rPr>
        <w:t xml:space="preserve">when the teacher experiences a personal tragedy connected with his daughter Louisa, and when his character </w:t>
      </w:r>
      <w:r w:rsidR="00435D58" w:rsidRPr="00A50453">
        <w:rPr>
          <w:rFonts w:ascii="Times New Roman" w:hAnsi="Times New Roman"/>
          <w:sz w:val="24"/>
          <w:szCs w:val="24"/>
          <w:lang w:val="en-US"/>
        </w:rPr>
        <w:t>evolves</w:t>
      </w:r>
      <w:r w:rsidR="00DD3439" w:rsidRPr="00A50453">
        <w:rPr>
          <w:rFonts w:ascii="Times New Roman" w:hAnsi="Times New Roman"/>
          <w:sz w:val="24"/>
          <w:szCs w:val="24"/>
          <w:lang w:val="en-US"/>
        </w:rPr>
        <w:t xml:space="preserve">, the narrator’s attitude towards him changes. To show and underline positive changes in Mr. </w:t>
      </w:r>
      <w:proofErr w:type="spellStart"/>
      <w:r w:rsidR="00DD3439" w:rsidRPr="00A50453">
        <w:rPr>
          <w:rFonts w:ascii="Times New Roman" w:hAnsi="Times New Roman"/>
          <w:sz w:val="24"/>
          <w:szCs w:val="24"/>
          <w:lang w:val="en-US"/>
        </w:rPr>
        <w:t>Gradgrind’s</w:t>
      </w:r>
      <w:proofErr w:type="spellEnd"/>
      <w:r w:rsidR="00DD3439" w:rsidRPr="00A50453">
        <w:rPr>
          <w:rFonts w:ascii="Times New Roman" w:hAnsi="Times New Roman"/>
          <w:sz w:val="24"/>
          <w:szCs w:val="24"/>
          <w:lang w:val="en-US"/>
        </w:rPr>
        <w:t xml:space="preserve"> </w:t>
      </w:r>
      <w:proofErr w:type="spellStart"/>
      <w:r w:rsidR="00DD3439" w:rsidRPr="00A50453">
        <w:rPr>
          <w:rFonts w:ascii="Times New Roman" w:hAnsi="Times New Roman"/>
          <w:sz w:val="24"/>
          <w:szCs w:val="24"/>
          <w:lang w:val="en-US"/>
        </w:rPr>
        <w:t>behaviour</w:t>
      </w:r>
      <w:proofErr w:type="spellEnd"/>
      <w:r w:rsidR="00DD3439" w:rsidRPr="00A50453">
        <w:rPr>
          <w:rFonts w:ascii="Times New Roman" w:hAnsi="Times New Roman"/>
          <w:sz w:val="24"/>
          <w:szCs w:val="24"/>
          <w:lang w:val="en-US"/>
        </w:rPr>
        <w:t xml:space="preserve">, the narrator frequently calls him poor and </w:t>
      </w:r>
      <w:r w:rsidR="00435D58" w:rsidRPr="00A50453">
        <w:rPr>
          <w:rFonts w:ascii="Times New Roman" w:hAnsi="Times New Roman"/>
          <w:sz w:val="24"/>
          <w:szCs w:val="24"/>
          <w:lang w:val="en-US"/>
        </w:rPr>
        <w:t>embittered</w:t>
      </w:r>
      <w:r w:rsidR="00DD3439" w:rsidRPr="00A50453">
        <w:rPr>
          <w:rFonts w:ascii="Times New Roman" w:hAnsi="Times New Roman"/>
          <w:sz w:val="24"/>
          <w:szCs w:val="24"/>
          <w:lang w:val="en-US"/>
        </w:rPr>
        <w:t xml:space="preserve"> father; he sympa</w:t>
      </w:r>
      <w:r w:rsidR="00435D58" w:rsidRPr="00A50453">
        <w:rPr>
          <w:rFonts w:ascii="Times New Roman" w:hAnsi="Times New Roman"/>
          <w:sz w:val="24"/>
          <w:szCs w:val="24"/>
          <w:lang w:val="en-US"/>
        </w:rPr>
        <w:t>thiz</w:t>
      </w:r>
      <w:r w:rsidR="00DD3439" w:rsidRPr="00A50453">
        <w:rPr>
          <w:rFonts w:ascii="Times New Roman" w:hAnsi="Times New Roman"/>
          <w:sz w:val="24"/>
          <w:szCs w:val="24"/>
          <w:lang w:val="en-US"/>
        </w:rPr>
        <w:t xml:space="preserve">es with the figure that approaches other good characters.  </w:t>
      </w:r>
    </w:p>
    <w:p w:rsidR="006212F0" w:rsidRPr="00A50453" w:rsidRDefault="00712DE6" w:rsidP="002039C0">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In the novel there exists not only the narrator who comments the figures’ </w:t>
      </w:r>
      <w:proofErr w:type="spellStart"/>
      <w:r w:rsidRPr="00A50453">
        <w:rPr>
          <w:rFonts w:ascii="Times New Roman" w:hAnsi="Times New Roman"/>
          <w:sz w:val="24"/>
          <w:szCs w:val="24"/>
          <w:lang w:val="en-US"/>
        </w:rPr>
        <w:t>behaviour</w:t>
      </w:r>
      <w:proofErr w:type="spellEnd"/>
      <w:r w:rsidRPr="00A50453">
        <w:rPr>
          <w:rFonts w:ascii="Times New Roman" w:hAnsi="Times New Roman"/>
          <w:sz w:val="24"/>
          <w:szCs w:val="24"/>
          <w:lang w:val="en-US"/>
        </w:rPr>
        <w:t xml:space="preserve">, but also the narrator of a </w:t>
      </w:r>
      <w:r w:rsidR="00435D58" w:rsidRPr="00A50453">
        <w:rPr>
          <w:rFonts w:ascii="Times New Roman" w:hAnsi="Times New Roman"/>
          <w:sz w:val="24"/>
          <w:szCs w:val="24"/>
          <w:lang w:val="en-US"/>
        </w:rPr>
        <w:t>choral</w:t>
      </w:r>
      <w:r w:rsidRPr="00A50453">
        <w:rPr>
          <w:rFonts w:ascii="Times New Roman" w:hAnsi="Times New Roman"/>
          <w:sz w:val="24"/>
          <w:szCs w:val="24"/>
          <w:lang w:val="en-US"/>
        </w:rPr>
        <w:t xml:space="preserve"> character</w:t>
      </w:r>
      <w:r w:rsidRPr="00A50453">
        <w:rPr>
          <w:rStyle w:val="Odkaznapoznmkupodiarou"/>
          <w:rFonts w:ascii="Times New Roman" w:eastAsia="Calibri" w:hAnsi="Times New Roman"/>
          <w:sz w:val="24"/>
          <w:szCs w:val="24"/>
          <w:lang w:val="en-US"/>
        </w:rPr>
        <w:footnoteReference w:id="9"/>
      </w:r>
      <w:r w:rsidRPr="00A50453">
        <w:rPr>
          <w:rFonts w:ascii="Times New Roman" w:hAnsi="Times New Roman"/>
          <w:sz w:val="24"/>
          <w:szCs w:val="24"/>
          <w:lang w:val="en-US"/>
        </w:rPr>
        <w:t>.</w:t>
      </w:r>
      <w:r w:rsidR="00F9728D" w:rsidRPr="00A50453">
        <w:rPr>
          <w:rFonts w:ascii="Times New Roman" w:hAnsi="Times New Roman"/>
          <w:sz w:val="24"/>
          <w:szCs w:val="24"/>
          <w:lang w:val="en-US"/>
        </w:rPr>
        <w:t xml:space="preserve"> He frequently expresses</w:t>
      </w:r>
      <w:r w:rsidR="00CC04D5" w:rsidRPr="00A50453">
        <w:rPr>
          <w:rFonts w:ascii="Times New Roman" w:hAnsi="Times New Roman"/>
          <w:sz w:val="24"/>
          <w:szCs w:val="24"/>
          <w:lang w:val="en-US"/>
        </w:rPr>
        <w:t xml:space="preserve"> the views of a large social group and refers to generally accepted and universal truths. </w:t>
      </w:r>
      <w:r w:rsidR="004849A5" w:rsidRPr="00A50453">
        <w:rPr>
          <w:rFonts w:ascii="Times New Roman" w:hAnsi="Times New Roman"/>
          <w:sz w:val="24"/>
          <w:szCs w:val="24"/>
          <w:lang w:val="en-US"/>
        </w:rPr>
        <w:t xml:space="preserve">When Louisa </w:t>
      </w:r>
      <w:proofErr w:type="spellStart"/>
      <w:r w:rsidR="004849A5" w:rsidRPr="00A50453">
        <w:rPr>
          <w:rFonts w:ascii="Times New Roman" w:hAnsi="Times New Roman"/>
          <w:sz w:val="24"/>
          <w:szCs w:val="24"/>
          <w:lang w:val="en-US"/>
        </w:rPr>
        <w:t>Gradgrind</w:t>
      </w:r>
      <w:proofErr w:type="spellEnd"/>
      <w:r w:rsidR="004849A5" w:rsidRPr="00A50453">
        <w:rPr>
          <w:rFonts w:ascii="Times New Roman" w:hAnsi="Times New Roman"/>
          <w:sz w:val="24"/>
          <w:szCs w:val="24"/>
          <w:lang w:val="en-US"/>
        </w:rPr>
        <w:t xml:space="preserve"> goes back her family home, the narrator </w:t>
      </w:r>
      <w:r w:rsidR="0029278F" w:rsidRPr="00A50453">
        <w:rPr>
          <w:rFonts w:ascii="Times New Roman" w:hAnsi="Times New Roman"/>
          <w:sz w:val="24"/>
          <w:szCs w:val="24"/>
          <w:lang w:val="en-US"/>
        </w:rPr>
        <w:t>identifies himself with the feelings adults express in such situations:</w:t>
      </w:r>
      <w:r w:rsidRPr="00A50453">
        <w:rPr>
          <w:rFonts w:ascii="Times New Roman" w:hAnsi="Times New Roman"/>
          <w:sz w:val="24"/>
          <w:szCs w:val="24"/>
          <w:lang w:val="en-US"/>
        </w:rPr>
        <w:t xml:space="preserve">   </w:t>
      </w:r>
      <w:r w:rsidR="00DD3439" w:rsidRPr="00A50453">
        <w:rPr>
          <w:rFonts w:ascii="Times New Roman" w:hAnsi="Times New Roman"/>
          <w:sz w:val="24"/>
          <w:szCs w:val="24"/>
          <w:lang w:val="en-US"/>
        </w:rPr>
        <w:t xml:space="preserve"> </w:t>
      </w:r>
      <w:r w:rsidR="007B3612" w:rsidRPr="00A50453">
        <w:rPr>
          <w:rFonts w:ascii="Times New Roman" w:hAnsi="Times New Roman"/>
          <w:sz w:val="24"/>
          <w:szCs w:val="24"/>
          <w:lang w:val="en-US"/>
        </w:rPr>
        <w:t xml:space="preserve"> </w:t>
      </w:r>
      <w:r w:rsidR="00471740" w:rsidRPr="00A50453">
        <w:rPr>
          <w:rFonts w:ascii="Times New Roman" w:hAnsi="Times New Roman"/>
          <w:sz w:val="24"/>
          <w:szCs w:val="24"/>
          <w:lang w:val="en-US"/>
        </w:rPr>
        <w:t xml:space="preserve">  </w:t>
      </w:r>
      <w:r w:rsidR="004D763B" w:rsidRPr="00A50453">
        <w:rPr>
          <w:rFonts w:ascii="Times New Roman" w:hAnsi="Times New Roman"/>
          <w:sz w:val="24"/>
          <w:szCs w:val="24"/>
          <w:lang w:val="en-US"/>
        </w:rPr>
        <w:t xml:space="preserve">  </w:t>
      </w:r>
    </w:p>
    <w:p w:rsidR="00712DE6" w:rsidRPr="00A50453" w:rsidRDefault="00712DE6" w:rsidP="00083062">
      <w:pPr>
        <w:pStyle w:val="StylKursywaWyjustowanyPrzed18ptPo18ptInterlinia1"/>
        <w:rPr>
          <w:lang w:val="en-US"/>
        </w:rPr>
      </w:pPr>
      <w:r w:rsidRPr="00A50453">
        <w:rPr>
          <w:lang w:val="en-US"/>
        </w:rPr>
        <w:t xml:space="preserve">Neither, as she approached her old home now, did any of the best influences of old home descend upon her (…): so good to be believed in once, so good to be remembered when outgrown, for then the least among them rises to the stature of a great Charity in the heart (…), it were, better for all the children of Adam that they should oftener sun themselves, simple and trustful, and not </w:t>
      </w:r>
      <w:proofErr w:type="spellStart"/>
      <w:r w:rsidRPr="00A50453">
        <w:rPr>
          <w:lang w:val="en-US"/>
        </w:rPr>
        <w:t>wordly</w:t>
      </w:r>
      <w:proofErr w:type="spellEnd"/>
      <w:r w:rsidRPr="00A50453">
        <w:rPr>
          <w:lang w:val="en-US"/>
        </w:rPr>
        <w:t>-wise (…) (</w:t>
      </w:r>
      <w:r w:rsidR="004D3E09">
        <w:rPr>
          <w:lang w:val="en-US"/>
        </w:rPr>
        <w:t>Dickens, 2000, p.</w:t>
      </w:r>
      <w:r w:rsidRPr="00A50453">
        <w:rPr>
          <w:lang w:val="en-US"/>
        </w:rPr>
        <w:t xml:space="preserve"> 155).</w:t>
      </w:r>
    </w:p>
    <w:p w:rsidR="007A53DB" w:rsidRPr="00A50453" w:rsidRDefault="007A53DB" w:rsidP="00083062">
      <w:pPr>
        <w:pStyle w:val="StylKursywaWyjustowanyPrzed18ptPo18ptInterlinia1"/>
        <w:rPr>
          <w:sz w:val="24"/>
          <w:szCs w:val="24"/>
          <w:lang w:val="en-US"/>
        </w:rPr>
      </w:pPr>
      <w:r w:rsidRPr="00A50453">
        <w:rPr>
          <w:lang w:val="en-US"/>
        </w:rPr>
        <w:lastRenderedPageBreak/>
        <w:tab/>
      </w:r>
      <w:r w:rsidR="003911E0" w:rsidRPr="00A50453">
        <w:rPr>
          <w:sz w:val="24"/>
          <w:szCs w:val="24"/>
          <w:lang w:val="en-US"/>
        </w:rPr>
        <w:t xml:space="preserve">The narrator refers here to the popular feeling of love and respect towards family that is associated with every human being and becomes the sense of life. It is also well known for the reader </w:t>
      </w:r>
      <w:r w:rsidR="00E60DF3" w:rsidRPr="00A50453">
        <w:rPr>
          <w:sz w:val="24"/>
          <w:szCs w:val="24"/>
          <w:lang w:val="en-US"/>
        </w:rPr>
        <w:t xml:space="preserve">who can identify himself with its message. That is why the role of the narrator in presenting universal truths is enormous; he becomes an </w:t>
      </w:r>
      <w:r w:rsidR="0077208B" w:rsidRPr="00A50453">
        <w:rPr>
          <w:sz w:val="24"/>
          <w:szCs w:val="24"/>
          <w:lang w:val="en-US"/>
        </w:rPr>
        <w:t>advocate</w:t>
      </w:r>
      <w:r w:rsidR="00E60DF3" w:rsidRPr="00A50453">
        <w:rPr>
          <w:sz w:val="24"/>
          <w:szCs w:val="24"/>
          <w:lang w:val="en-US"/>
        </w:rPr>
        <w:t xml:space="preserve"> of human race and its representative. </w:t>
      </w:r>
      <w:r w:rsidR="00D17F3A" w:rsidRPr="00A50453">
        <w:rPr>
          <w:sz w:val="24"/>
          <w:szCs w:val="24"/>
          <w:lang w:val="en-US"/>
        </w:rPr>
        <w:t xml:space="preserve">Moreover, the reader who shares with the narrator his </w:t>
      </w:r>
      <w:proofErr w:type="gramStart"/>
      <w:r w:rsidR="00D17F3A" w:rsidRPr="00A50453">
        <w:rPr>
          <w:sz w:val="24"/>
          <w:szCs w:val="24"/>
          <w:lang w:val="en-US"/>
        </w:rPr>
        <w:t>view,</w:t>
      </w:r>
      <w:proofErr w:type="gramEnd"/>
      <w:r w:rsidR="00D17F3A" w:rsidRPr="00A50453">
        <w:rPr>
          <w:sz w:val="24"/>
          <w:szCs w:val="24"/>
          <w:lang w:val="en-US"/>
        </w:rPr>
        <w:t xml:space="preserve"> is more willing to perceive him as reliable. </w:t>
      </w:r>
      <w:r w:rsidR="00A22971">
        <w:rPr>
          <w:sz w:val="24"/>
          <w:szCs w:val="24"/>
          <w:lang w:val="en-US"/>
        </w:rPr>
        <w:t>The c</w:t>
      </w:r>
      <w:r w:rsidR="0077208B" w:rsidRPr="00A50453">
        <w:rPr>
          <w:sz w:val="24"/>
          <w:szCs w:val="24"/>
          <w:lang w:val="en-US"/>
        </w:rPr>
        <w:t>horal</w:t>
      </w:r>
      <w:r w:rsidR="00D21A68" w:rsidRPr="00A50453">
        <w:rPr>
          <w:sz w:val="24"/>
          <w:szCs w:val="24"/>
          <w:lang w:val="en-US"/>
        </w:rPr>
        <w:t xml:space="preserve"> narrator knows more than the protagonists of a particular literary work; his </w:t>
      </w:r>
      <w:r w:rsidR="0077208B" w:rsidRPr="00A50453">
        <w:rPr>
          <w:sz w:val="24"/>
          <w:szCs w:val="24"/>
          <w:lang w:val="en-US"/>
        </w:rPr>
        <w:t>choral character</w:t>
      </w:r>
      <w:r w:rsidR="00D21A68" w:rsidRPr="00A50453">
        <w:rPr>
          <w:sz w:val="24"/>
          <w:szCs w:val="24"/>
          <w:lang w:val="en-US"/>
        </w:rPr>
        <w:t xml:space="preserve"> can become a feature of an authorial narrator who dominates in the novel by Dickens.  </w:t>
      </w:r>
    </w:p>
    <w:p w:rsidR="008D4D8B" w:rsidRPr="00A50453" w:rsidRDefault="00417164" w:rsidP="00083062">
      <w:pPr>
        <w:pStyle w:val="StylKursywaWyjustowanyPrzed18ptPo18ptInterlinia1"/>
        <w:rPr>
          <w:sz w:val="24"/>
          <w:szCs w:val="24"/>
          <w:lang w:val="en-US"/>
        </w:rPr>
      </w:pPr>
      <w:r w:rsidRPr="00A50453">
        <w:rPr>
          <w:sz w:val="24"/>
          <w:szCs w:val="24"/>
          <w:lang w:val="en-US"/>
        </w:rPr>
        <w:tab/>
      </w:r>
      <w:r w:rsidR="00A22971">
        <w:rPr>
          <w:sz w:val="24"/>
          <w:szCs w:val="24"/>
          <w:lang w:val="en-US"/>
        </w:rPr>
        <w:t>The c</w:t>
      </w:r>
      <w:r w:rsidR="0077208B" w:rsidRPr="00A50453">
        <w:rPr>
          <w:sz w:val="24"/>
          <w:szCs w:val="24"/>
          <w:lang w:val="en-US"/>
        </w:rPr>
        <w:t>horal</w:t>
      </w:r>
      <w:r w:rsidRPr="00A50453">
        <w:rPr>
          <w:sz w:val="24"/>
          <w:szCs w:val="24"/>
          <w:lang w:val="en-US"/>
        </w:rPr>
        <w:t xml:space="preserve"> narrator in </w:t>
      </w:r>
      <w:r w:rsidRPr="00A50453">
        <w:rPr>
          <w:i/>
          <w:sz w:val="24"/>
          <w:szCs w:val="24"/>
          <w:lang w:val="en-US"/>
        </w:rPr>
        <w:t>Hard Times</w:t>
      </w:r>
      <w:r w:rsidRPr="00A50453">
        <w:rPr>
          <w:sz w:val="24"/>
          <w:szCs w:val="24"/>
          <w:lang w:val="en-US"/>
        </w:rPr>
        <w:t xml:space="preserve"> tends to ask rhetorical questions. </w:t>
      </w:r>
      <w:r w:rsidR="004C097A" w:rsidRPr="00A50453">
        <w:rPr>
          <w:sz w:val="24"/>
          <w:szCs w:val="24"/>
          <w:lang w:val="en-US"/>
        </w:rPr>
        <w:t xml:space="preserve">The reader often encounters this kind of </w:t>
      </w:r>
      <w:r w:rsidR="00A22971">
        <w:rPr>
          <w:sz w:val="24"/>
          <w:szCs w:val="24"/>
          <w:lang w:val="en-US"/>
        </w:rPr>
        <w:t xml:space="preserve">a </w:t>
      </w:r>
      <w:r w:rsidR="004C097A" w:rsidRPr="00A50453">
        <w:rPr>
          <w:sz w:val="24"/>
          <w:szCs w:val="24"/>
          <w:lang w:val="en-US"/>
        </w:rPr>
        <w:t>question referring either to unquestionable truths or to the characters’ actions.</w:t>
      </w:r>
      <w:r w:rsidR="008D4D8B" w:rsidRPr="00A50453">
        <w:rPr>
          <w:sz w:val="24"/>
          <w:szCs w:val="24"/>
          <w:lang w:val="en-US"/>
        </w:rPr>
        <w:t xml:space="preserve"> The narrator, using irony towards Mr. </w:t>
      </w:r>
      <w:proofErr w:type="spellStart"/>
      <w:r w:rsidR="008D4D8B" w:rsidRPr="00A50453">
        <w:rPr>
          <w:sz w:val="24"/>
          <w:szCs w:val="24"/>
          <w:lang w:val="en-US"/>
        </w:rPr>
        <w:t>Choakumchild</w:t>
      </w:r>
      <w:proofErr w:type="spellEnd"/>
      <w:r w:rsidR="008D4D8B" w:rsidRPr="00A50453">
        <w:rPr>
          <w:sz w:val="24"/>
          <w:szCs w:val="24"/>
          <w:lang w:val="en-US"/>
        </w:rPr>
        <w:t xml:space="preserve"> – the supporter of facts and discipline </w:t>
      </w:r>
      <w:proofErr w:type="gramStart"/>
      <w:r w:rsidR="008D4D8B" w:rsidRPr="00A50453">
        <w:rPr>
          <w:sz w:val="24"/>
          <w:szCs w:val="24"/>
          <w:lang w:val="en-US"/>
        </w:rPr>
        <w:t>-  asks</w:t>
      </w:r>
      <w:proofErr w:type="gramEnd"/>
      <w:r w:rsidR="008D4D8B" w:rsidRPr="00A50453">
        <w:rPr>
          <w:sz w:val="24"/>
          <w:szCs w:val="24"/>
          <w:lang w:val="en-US"/>
        </w:rPr>
        <w:t xml:space="preserve"> him a rhetorical question that shows his philosophy of bringing-up:</w:t>
      </w:r>
    </w:p>
    <w:p w:rsidR="00712DE6" w:rsidRPr="00A50453" w:rsidRDefault="008D4D8B" w:rsidP="00083062">
      <w:pPr>
        <w:pStyle w:val="StylKursywaWyjustowanyPrzed18ptPo18ptInterlinia1"/>
        <w:rPr>
          <w:lang w:val="en-US"/>
        </w:rPr>
      </w:pPr>
      <w:r w:rsidRPr="00A50453">
        <w:rPr>
          <w:lang w:val="en-US"/>
        </w:rPr>
        <w:t xml:space="preserve">  </w:t>
      </w:r>
      <w:r w:rsidR="004C097A" w:rsidRPr="00A50453">
        <w:rPr>
          <w:lang w:val="en-US"/>
        </w:rPr>
        <w:t xml:space="preserve"> </w:t>
      </w:r>
      <w:r w:rsidR="00417164" w:rsidRPr="00A50453">
        <w:rPr>
          <w:lang w:val="en-US"/>
        </w:rPr>
        <w:t xml:space="preserve"> </w:t>
      </w:r>
      <w:r w:rsidR="00712DE6" w:rsidRPr="00A50453">
        <w:rPr>
          <w:lang w:val="en-US"/>
        </w:rPr>
        <w:t xml:space="preserve"> Say, good </w:t>
      </w:r>
      <w:proofErr w:type="spellStart"/>
      <w:r w:rsidR="00712DE6" w:rsidRPr="00A50453">
        <w:rPr>
          <w:lang w:val="en-US"/>
        </w:rPr>
        <w:t>M’Choakumchild</w:t>
      </w:r>
      <w:proofErr w:type="spellEnd"/>
      <w:r w:rsidR="00712DE6" w:rsidRPr="00A50453">
        <w:rPr>
          <w:lang w:val="en-US"/>
        </w:rPr>
        <w:t xml:space="preserve">. When from thy boiling store, thou shalt fill each jar brim full by- and-bye, dost thou think, that thou wilt always kill outright the robber Fancy lurking within- or sometimes only maim him and distort him! </w:t>
      </w:r>
      <w:proofErr w:type="gramStart"/>
      <w:r w:rsidR="00712DE6" w:rsidRPr="00A50453">
        <w:rPr>
          <w:lang w:val="en-US"/>
        </w:rPr>
        <w:t>(</w:t>
      </w:r>
      <w:r w:rsidR="004D3E09">
        <w:rPr>
          <w:lang w:val="en-US"/>
        </w:rPr>
        <w:t>Dickens, 2000, p.</w:t>
      </w:r>
      <w:r w:rsidR="00712DE6" w:rsidRPr="00A50453">
        <w:rPr>
          <w:lang w:val="en-US"/>
        </w:rPr>
        <w:t xml:space="preserve"> 8).</w:t>
      </w:r>
      <w:proofErr w:type="gramEnd"/>
    </w:p>
    <w:p w:rsidR="00D46769" w:rsidRPr="00A50453" w:rsidRDefault="00D46769" w:rsidP="00083062">
      <w:pPr>
        <w:pStyle w:val="StylKursywaWyjustowanyPrzed18ptPo18ptInterlinia1"/>
        <w:rPr>
          <w:sz w:val="24"/>
          <w:szCs w:val="24"/>
          <w:lang w:val="en-US"/>
        </w:rPr>
      </w:pPr>
      <w:r w:rsidRPr="00A50453">
        <w:rPr>
          <w:lang w:val="en-US"/>
        </w:rPr>
        <w:tab/>
      </w:r>
      <w:r w:rsidRPr="00A50453">
        <w:rPr>
          <w:sz w:val="24"/>
          <w:szCs w:val="24"/>
          <w:lang w:val="en-US"/>
        </w:rPr>
        <w:t xml:space="preserve">The rhetorical question greatly presents a bad influence of Mr. </w:t>
      </w:r>
      <w:proofErr w:type="spellStart"/>
      <w:r w:rsidRPr="00A50453">
        <w:rPr>
          <w:sz w:val="24"/>
          <w:szCs w:val="24"/>
          <w:lang w:val="en-US"/>
        </w:rPr>
        <w:t>Choakumchild’s</w:t>
      </w:r>
      <w:proofErr w:type="spellEnd"/>
      <w:r w:rsidRPr="00A50453">
        <w:rPr>
          <w:sz w:val="24"/>
          <w:szCs w:val="24"/>
          <w:lang w:val="en-US"/>
        </w:rPr>
        <w:t xml:space="preserve"> views on the students. </w:t>
      </w:r>
      <w:r w:rsidR="000719A2" w:rsidRPr="00A50453">
        <w:rPr>
          <w:sz w:val="24"/>
          <w:szCs w:val="24"/>
          <w:lang w:val="en-US"/>
        </w:rPr>
        <w:t xml:space="preserve">It also suggests that the narrator does not have a direct contact </w:t>
      </w:r>
      <w:r w:rsidR="00A97BA2" w:rsidRPr="00A50453">
        <w:rPr>
          <w:sz w:val="24"/>
          <w:szCs w:val="24"/>
          <w:lang w:val="en-US"/>
        </w:rPr>
        <w:t xml:space="preserve">with a character. There is no doubt that neither the narrator nor the </w:t>
      </w:r>
      <w:proofErr w:type="gramStart"/>
      <w:r w:rsidR="00A97BA2" w:rsidRPr="00A50453">
        <w:rPr>
          <w:sz w:val="24"/>
          <w:szCs w:val="24"/>
          <w:lang w:val="en-US"/>
        </w:rPr>
        <w:t>reader expect</w:t>
      </w:r>
      <w:proofErr w:type="gramEnd"/>
      <w:r w:rsidR="00A97BA2" w:rsidRPr="00A50453">
        <w:rPr>
          <w:sz w:val="24"/>
          <w:szCs w:val="24"/>
          <w:lang w:val="en-US"/>
        </w:rPr>
        <w:t xml:space="preserve"> the answer to the question that makes the students’ situation more dramatic.</w:t>
      </w:r>
    </w:p>
    <w:p w:rsidR="004034DF" w:rsidRPr="00A50453" w:rsidRDefault="004034DF" w:rsidP="00083062">
      <w:pPr>
        <w:pStyle w:val="StylKursywaWyjustowanyPrzed18ptPo18ptInterlinia1"/>
        <w:rPr>
          <w:sz w:val="24"/>
          <w:szCs w:val="24"/>
          <w:lang w:val="en-US"/>
        </w:rPr>
      </w:pPr>
      <w:r w:rsidRPr="00A50453">
        <w:rPr>
          <w:sz w:val="24"/>
          <w:szCs w:val="24"/>
          <w:lang w:val="en-US"/>
        </w:rPr>
        <w:tab/>
        <w:t xml:space="preserve">The rhetorical question is also useful for emphasizing human existential problems. </w:t>
      </w:r>
      <w:r w:rsidR="00274639" w:rsidRPr="00A50453">
        <w:rPr>
          <w:sz w:val="24"/>
          <w:szCs w:val="24"/>
          <w:lang w:val="en-US"/>
        </w:rPr>
        <w:t>While describing a sad funeral procedure connected with a death of a poor</w:t>
      </w:r>
      <w:r w:rsidRPr="00A50453">
        <w:rPr>
          <w:sz w:val="24"/>
          <w:szCs w:val="24"/>
          <w:lang w:val="en-US"/>
        </w:rPr>
        <w:t xml:space="preserve"> </w:t>
      </w:r>
      <w:r w:rsidR="00274639" w:rsidRPr="00A50453">
        <w:rPr>
          <w:sz w:val="24"/>
          <w:szCs w:val="24"/>
          <w:lang w:val="en-US"/>
        </w:rPr>
        <w:t xml:space="preserve">Victorian worker, the narrator </w:t>
      </w:r>
      <w:r w:rsidR="002A35B3" w:rsidRPr="00A50453">
        <w:rPr>
          <w:sz w:val="24"/>
          <w:szCs w:val="24"/>
          <w:lang w:val="en-US"/>
        </w:rPr>
        <w:t xml:space="preserve">underlines the </w:t>
      </w:r>
      <w:r w:rsidR="002F6497" w:rsidRPr="00A50453">
        <w:rPr>
          <w:sz w:val="24"/>
          <w:szCs w:val="24"/>
          <w:lang w:val="en-US"/>
        </w:rPr>
        <w:t xml:space="preserve">transience </w:t>
      </w:r>
      <w:r w:rsidR="002A35B3" w:rsidRPr="00A50453">
        <w:rPr>
          <w:sz w:val="24"/>
          <w:szCs w:val="24"/>
          <w:lang w:val="en-US"/>
        </w:rPr>
        <w:t>of life:</w:t>
      </w:r>
    </w:p>
    <w:p w:rsidR="006D6755" w:rsidRPr="00A50453" w:rsidRDefault="006D6755" w:rsidP="006D6755">
      <w:pPr>
        <w:spacing w:line="360" w:lineRule="auto"/>
        <w:ind w:firstLine="708"/>
        <w:jc w:val="both"/>
        <w:rPr>
          <w:rFonts w:ascii="Times New Roman" w:hAnsi="Times New Roman"/>
          <w:sz w:val="20"/>
          <w:szCs w:val="20"/>
          <w:lang w:val="en-US"/>
        </w:rPr>
      </w:pPr>
      <w:r w:rsidRPr="00A50453">
        <w:rPr>
          <w:rFonts w:ascii="Times New Roman" w:hAnsi="Times New Roman"/>
          <w:sz w:val="20"/>
          <w:szCs w:val="20"/>
          <w:lang w:val="en-US"/>
        </w:rPr>
        <w:t xml:space="preserve">For, say that the child of a King and the child of a Weaver were born tonight in the same moment, what was that disparity, to the death of any human creature </w:t>
      </w:r>
      <w:proofErr w:type="gramStart"/>
      <w:r w:rsidRPr="00A50453">
        <w:rPr>
          <w:rFonts w:ascii="Times New Roman" w:hAnsi="Times New Roman"/>
          <w:sz w:val="20"/>
          <w:szCs w:val="20"/>
          <w:lang w:val="en-US"/>
        </w:rPr>
        <w:t>who</w:t>
      </w:r>
      <w:proofErr w:type="gramEnd"/>
      <w:r w:rsidRPr="00A50453">
        <w:rPr>
          <w:rFonts w:ascii="Times New Roman" w:hAnsi="Times New Roman"/>
          <w:sz w:val="20"/>
          <w:szCs w:val="20"/>
          <w:lang w:val="en-US"/>
        </w:rPr>
        <w:t xml:space="preserve"> was serviceable to, or beloved by, another, while this abandoned woman lived on! </w:t>
      </w:r>
      <w:proofErr w:type="gramStart"/>
      <w:r w:rsidRPr="00A50453">
        <w:rPr>
          <w:rFonts w:ascii="Times New Roman" w:hAnsi="Times New Roman"/>
          <w:sz w:val="20"/>
          <w:szCs w:val="20"/>
          <w:lang w:val="en-US"/>
        </w:rPr>
        <w:t>(</w:t>
      </w:r>
      <w:r w:rsidR="00854A41">
        <w:rPr>
          <w:rFonts w:ascii="Times New Roman" w:hAnsi="Times New Roman"/>
          <w:sz w:val="20"/>
          <w:szCs w:val="20"/>
          <w:lang w:val="en-US"/>
        </w:rPr>
        <w:t>Dickens, 2000, p.</w:t>
      </w:r>
      <w:r w:rsidRPr="00A50453">
        <w:rPr>
          <w:rFonts w:ascii="Times New Roman" w:hAnsi="Times New Roman"/>
          <w:sz w:val="20"/>
          <w:szCs w:val="20"/>
          <w:lang w:val="en-US"/>
        </w:rPr>
        <w:t xml:space="preserve"> 64).</w:t>
      </w:r>
      <w:proofErr w:type="gramEnd"/>
      <w:r w:rsidRPr="00A50453">
        <w:rPr>
          <w:rFonts w:ascii="Times New Roman" w:hAnsi="Times New Roman"/>
          <w:sz w:val="20"/>
          <w:szCs w:val="20"/>
          <w:lang w:val="en-US"/>
        </w:rPr>
        <w:t xml:space="preserve"> </w:t>
      </w:r>
    </w:p>
    <w:p w:rsidR="00385009" w:rsidRPr="00A50453" w:rsidRDefault="00385009" w:rsidP="006D6755">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The digression </w:t>
      </w:r>
      <w:r w:rsidR="006A65EC" w:rsidRPr="00A50453">
        <w:rPr>
          <w:rFonts w:ascii="Times New Roman" w:hAnsi="Times New Roman"/>
          <w:sz w:val="24"/>
          <w:szCs w:val="24"/>
          <w:lang w:val="en-US"/>
        </w:rPr>
        <w:t xml:space="preserve">is the example of a </w:t>
      </w:r>
      <w:r w:rsidR="002F6497" w:rsidRPr="00A50453">
        <w:rPr>
          <w:rFonts w:ascii="Times New Roman" w:hAnsi="Times New Roman"/>
          <w:sz w:val="24"/>
          <w:szCs w:val="24"/>
          <w:lang w:val="en-US"/>
        </w:rPr>
        <w:t>choral</w:t>
      </w:r>
      <w:r w:rsidR="006A65EC" w:rsidRPr="00A50453">
        <w:rPr>
          <w:rFonts w:ascii="Times New Roman" w:hAnsi="Times New Roman"/>
          <w:sz w:val="24"/>
          <w:szCs w:val="24"/>
          <w:lang w:val="en-US"/>
        </w:rPr>
        <w:t xml:space="preserve"> narrator’s utterance </w:t>
      </w:r>
      <w:proofErr w:type="gramStart"/>
      <w:r w:rsidR="006A65EC" w:rsidRPr="00A50453">
        <w:rPr>
          <w:rFonts w:ascii="Times New Roman" w:hAnsi="Times New Roman"/>
          <w:sz w:val="24"/>
          <w:szCs w:val="24"/>
          <w:lang w:val="en-US"/>
        </w:rPr>
        <w:t>who</w:t>
      </w:r>
      <w:proofErr w:type="gramEnd"/>
      <w:r w:rsidR="006A65EC" w:rsidRPr="00A50453">
        <w:rPr>
          <w:rFonts w:ascii="Times New Roman" w:hAnsi="Times New Roman"/>
          <w:sz w:val="24"/>
          <w:szCs w:val="24"/>
          <w:lang w:val="en-US"/>
        </w:rPr>
        <w:t xml:space="preserve"> represents a sensitive person. </w:t>
      </w:r>
      <w:r w:rsidR="00E0492A" w:rsidRPr="00A50453">
        <w:rPr>
          <w:rFonts w:ascii="Times New Roman" w:hAnsi="Times New Roman"/>
          <w:sz w:val="24"/>
          <w:szCs w:val="24"/>
          <w:lang w:val="en-US"/>
        </w:rPr>
        <w:t xml:space="preserve">The narrator’s words confirm his position that is far from the characters and near the readers who very often are the addressees of the questions raised in the story. The narrator frequently invites the reader to take part in the discussion, asks him difficult questions that make him think; he also involves him in the process of observation of the </w:t>
      </w:r>
      <w:r w:rsidR="00E0492A" w:rsidRPr="00A50453">
        <w:rPr>
          <w:rFonts w:ascii="Times New Roman" w:hAnsi="Times New Roman"/>
          <w:sz w:val="24"/>
          <w:szCs w:val="24"/>
          <w:lang w:val="en-US"/>
        </w:rPr>
        <w:lastRenderedPageBreak/>
        <w:t xml:space="preserve">presented world, like for instance in the situation when he wants to look at Victorian views on bringing  up children:  </w:t>
      </w:r>
    </w:p>
    <w:p w:rsidR="006D6755" w:rsidRPr="00A50453" w:rsidRDefault="006D6755" w:rsidP="006D6755">
      <w:pPr>
        <w:spacing w:line="360" w:lineRule="auto"/>
        <w:ind w:firstLine="708"/>
        <w:jc w:val="both"/>
        <w:rPr>
          <w:rFonts w:ascii="Times New Roman" w:hAnsi="Times New Roman"/>
          <w:sz w:val="20"/>
          <w:szCs w:val="20"/>
          <w:lang w:val="en-US"/>
        </w:rPr>
      </w:pPr>
      <w:r w:rsidRPr="00A50453">
        <w:rPr>
          <w:rFonts w:ascii="Times New Roman" w:hAnsi="Times New Roman"/>
          <w:sz w:val="20"/>
          <w:szCs w:val="20"/>
          <w:lang w:val="en-US"/>
        </w:rPr>
        <w:t>Let us strike the key-note again, before pursuing the tune (</w:t>
      </w:r>
      <w:r w:rsidR="00854A41">
        <w:rPr>
          <w:rFonts w:ascii="Times New Roman" w:hAnsi="Times New Roman"/>
          <w:sz w:val="20"/>
          <w:szCs w:val="20"/>
          <w:lang w:val="en-US"/>
        </w:rPr>
        <w:t>Dickens, 2000</w:t>
      </w:r>
      <w:proofErr w:type="gramStart"/>
      <w:r w:rsidR="00854A41">
        <w:rPr>
          <w:rFonts w:ascii="Times New Roman" w:hAnsi="Times New Roman"/>
          <w:sz w:val="20"/>
          <w:szCs w:val="20"/>
          <w:lang w:val="en-US"/>
        </w:rPr>
        <w:t>,p</w:t>
      </w:r>
      <w:proofErr w:type="gramEnd"/>
      <w:r w:rsidR="00854A41">
        <w:rPr>
          <w:rFonts w:ascii="Times New Roman" w:hAnsi="Times New Roman"/>
          <w:sz w:val="20"/>
          <w:szCs w:val="20"/>
          <w:lang w:val="en-US"/>
        </w:rPr>
        <w:t>.</w:t>
      </w:r>
      <w:r w:rsidRPr="00A50453">
        <w:rPr>
          <w:rFonts w:ascii="Times New Roman" w:hAnsi="Times New Roman"/>
          <w:sz w:val="20"/>
          <w:szCs w:val="20"/>
          <w:lang w:val="en-US"/>
        </w:rPr>
        <w:t xml:space="preserve"> 38).</w:t>
      </w:r>
    </w:p>
    <w:p w:rsidR="00E76D5F" w:rsidRPr="00A50453" w:rsidRDefault="003C4CF5" w:rsidP="006D6755">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This is the direct encouragement for the reader to </w:t>
      </w:r>
      <w:r w:rsidR="00F34F38" w:rsidRPr="00A50453">
        <w:rPr>
          <w:rFonts w:ascii="Times New Roman" w:hAnsi="Times New Roman"/>
          <w:sz w:val="24"/>
          <w:szCs w:val="24"/>
          <w:lang w:val="en-US"/>
        </w:rPr>
        <w:t>shared reflection</w:t>
      </w:r>
      <w:r w:rsidRPr="00A50453">
        <w:rPr>
          <w:rFonts w:ascii="Times New Roman" w:hAnsi="Times New Roman"/>
          <w:sz w:val="24"/>
          <w:szCs w:val="24"/>
          <w:lang w:val="en-US"/>
        </w:rPr>
        <w:t xml:space="preserve"> over the problem shown by the narrator. </w:t>
      </w:r>
      <w:r w:rsidR="003723B1" w:rsidRPr="00A50453">
        <w:rPr>
          <w:rFonts w:ascii="Times New Roman" w:hAnsi="Times New Roman"/>
          <w:sz w:val="24"/>
          <w:szCs w:val="24"/>
          <w:lang w:val="en-US"/>
        </w:rPr>
        <w:t xml:space="preserve">It means that the narrator is aware of the reader’s presence and takes his opinion into account. </w:t>
      </w:r>
      <w:r w:rsidR="006215DB" w:rsidRPr="00A50453">
        <w:rPr>
          <w:rFonts w:ascii="Times New Roman" w:hAnsi="Times New Roman"/>
          <w:sz w:val="24"/>
          <w:szCs w:val="24"/>
          <w:lang w:val="en-US"/>
        </w:rPr>
        <w:t xml:space="preserve">He is even eager to meet his expectations. Presenting the figure of Mr. </w:t>
      </w:r>
      <w:proofErr w:type="spellStart"/>
      <w:r w:rsidR="006215DB" w:rsidRPr="00A50453">
        <w:rPr>
          <w:rFonts w:ascii="Times New Roman" w:hAnsi="Times New Roman"/>
          <w:sz w:val="24"/>
          <w:szCs w:val="24"/>
          <w:lang w:val="en-US"/>
        </w:rPr>
        <w:t>Bounderby</w:t>
      </w:r>
      <w:proofErr w:type="spellEnd"/>
      <w:r w:rsidR="006215DB" w:rsidRPr="00A50453">
        <w:rPr>
          <w:rFonts w:ascii="Times New Roman" w:hAnsi="Times New Roman"/>
          <w:sz w:val="24"/>
          <w:szCs w:val="24"/>
          <w:lang w:val="en-US"/>
        </w:rPr>
        <w:t>, the narrator tries to fit in the reader’s opinion</w:t>
      </w:r>
      <w:r w:rsidR="00150E71" w:rsidRPr="00A50453">
        <w:rPr>
          <w:rFonts w:ascii="Times New Roman" w:hAnsi="Times New Roman"/>
          <w:sz w:val="24"/>
          <w:szCs w:val="24"/>
          <w:lang w:val="en-US"/>
        </w:rPr>
        <w:t>:</w:t>
      </w:r>
      <w:r w:rsidR="006215DB" w:rsidRPr="00A50453">
        <w:rPr>
          <w:rFonts w:ascii="Times New Roman" w:hAnsi="Times New Roman"/>
          <w:sz w:val="24"/>
          <w:szCs w:val="24"/>
          <w:lang w:val="en-US"/>
        </w:rPr>
        <w:t xml:space="preserve"> </w:t>
      </w:r>
    </w:p>
    <w:p w:rsidR="006D6755" w:rsidRPr="00A50453" w:rsidRDefault="006D6755" w:rsidP="006D6755">
      <w:pPr>
        <w:spacing w:line="360" w:lineRule="auto"/>
        <w:ind w:firstLine="708"/>
        <w:jc w:val="both"/>
        <w:rPr>
          <w:rFonts w:ascii="Times New Roman" w:hAnsi="Times New Roman"/>
          <w:sz w:val="20"/>
          <w:szCs w:val="20"/>
          <w:lang w:val="en-US"/>
        </w:rPr>
      </w:pPr>
      <w:r w:rsidRPr="00A50453">
        <w:rPr>
          <w:rFonts w:ascii="Times New Roman" w:hAnsi="Times New Roman"/>
          <w:sz w:val="20"/>
          <w:szCs w:val="20"/>
          <w:lang w:val="en-US"/>
        </w:rPr>
        <w:t xml:space="preserve"> (…) </w:t>
      </w:r>
      <w:proofErr w:type="spellStart"/>
      <w:r w:rsidRPr="00A50453">
        <w:rPr>
          <w:rFonts w:ascii="Times New Roman" w:hAnsi="Times New Roman"/>
          <w:sz w:val="20"/>
          <w:szCs w:val="20"/>
          <w:lang w:val="en-US"/>
        </w:rPr>
        <w:t>Mr</w:t>
      </w:r>
      <w:proofErr w:type="spellEnd"/>
      <w:r w:rsidRPr="00A50453">
        <w:rPr>
          <w:rFonts w:ascii="Times New Roman" w:hAnsi="Times New Roman"/>
          <w:sz w:val="20"/>
          <w:szCs w:val="20"/>
          <w:lang w:val="en-US"/>
        </w:rPr>
        <w:t xml:space="preserve"> </w:t>
      </w:r>
      <w:proofErr w:type="spellStart"/>
      <w:r w:rsidRPr="00A50453">
        <w:rPr>
          <w:rFonts w:ascii="Times New Roman" w:hAnsi="Times New Roman"/>
          <w:sz w:val="20"/>
          <w:szCs w:val="20"/>
          <w:lang w:val="en-US"/>
        </w:rPr>
        <w:t>Bounderby</w:t>
      </w:r>
      <w:proofErr w:type="spellEnd"/>
      <w:r w:rsidRPr="00A50453">
        <w:rPr>
          <w:rFonts w:ascii="Times New Roman" w:hAnsi="Times New Roman"/>
          <w:sz w:val="20"/>
          <w:szCs w:val="20"/>
          <w:lang w:val="en-US"/>
        </w:rPr>
        <w:t xml:space="preserve"> was as near being </w:t>
      </w:r>
      <w:proofErr w:type="spellStart"/>
      <w:r w:rsidRPr="00A50453">
        <w:rPr>
          <w:rFonts w:ascii="Times New Roman" w:hAnsi="Times New Roman"/>
          <w:sz w:val="20"/>
          <w:szCs w:val="20"/>
          <w:lang w:val="en-US"/>
        </w:rPr>
        <w:t>Mr</w:t>
      </w:r>
      <w:proofErr w:type="spellEnd"/>
      <w:r w:rsidRPr="00A50453">
        <w:rPr>
          <w:rFonts w:ascii="Times New Roman" w:hAnsi="Times New Roman"/>
          <w:sz w:val="20"/>
          <w:szCs w:val="20"/>
          <w:lang w:val="en-US"/>
        </w:rPr>
        <w:t xml:space="preserve"> </w:t>
      </w:r>
      <w:proofErr w:type="spellStart"/>
      <w:r w:rsidRPr="00A50453">
        <w:rPr>
          <w:rFonts w:ascii="Times New Roman" w:hAnsi="Times New Roman"/>
          <w:sz w:val="20"/>
          <w:szCs w:val="20"/>
          <w:lang w:val="en-US"/>
        </w:rPr>
        <w:t>Gradgrind’s</w:t>
      </w:r>
      <w:proofErr w:type="spellEnd"/>
      <w:r w:rsidRPr="00A50453">
        <w:rPr>
          <w:rFonts w:ascii="Times New Roman" w:hAnsi="Times New Roman"/>
          <w:sz w:val="20"/>
          <w:szCs w:val="20"/>
          <w:lang w:val="en-US"/>
        </w:rPr>
        <w:t xml:space="preserve"> bosom friend, as a man perfectly devoid of sentiment can approach that spiritual relationship towards another man perfectly devoid of sentiment. </w:t>
      </w:r>
      <w:proofErr w:type="gramStart"/>
      <w:r w:rsidRPr="00A50453">
        <w:rPr>
          <w:rFonts w:ascii="Times New Roman" w:hAnsi="Times New Roman"/>
          <w:sz w:val="20"/>
          <w:szCs w:val="20"/>
          <w:lang w:val="en-US"/>
        </w:rPr>
        <w:t xml:space="preserve">So near was </w:t>
      </w:r>
      <w:proofErr w:type="spellStart"/>
      <w:r w:rsidRPr="00A50453">
        <w:rPr>
          <w:rFonts w:ascii="Times New Roman" w:hAnsi="Times New Roman"/>
          <w:sz w:val="20"/>
          <w:szCs w:val="20"/>
          <w:lang w:val="en-US"/>
        </w:rPr>
        <w:t>Mr</w:t>
      </w:r>
      <w:proofErr w:type="spellEnd"/>
      <w:r w:rsidRPr="00A50453">
        <w:rPr>
          <w:rFonts w:ascii="Times New Roman" w:hAnsi="Times New Roman"/>
          <w:sz w:val="20"/>
          <w:szCs w:val="20"/>
          <w:lang w:val="en-US"/>
        </w:rPr>
        <w:t xml:space="preserve"> </w:t>
      </w:r>
      <w:proofErr w:type="spellStart"/>
      <w:r w:rsidRPr="00A50453">
        <w:rPr>
          <w:rFonts w:ascii="Times New Roman" w:hAnsi="Times New Roman"/>
          <w:sz w:val="20"/>
          <w:szCs w:val="20"/>
          <w:lang w:val="en-US"/>
        </w:rPr>
        <w:t>Bounderby</w:t>
      </w:r>
      <w:proofErr w:type="spellEnd"/>
      <w:r w:rsidRPr="00A50453">
        <w:rPr>
          <w:rFonts w:ascii="Times New Roman" w:hAnsi="Times New Roman"/>
          <w:sz w:val="20"/>
          <w:szCs w:val="20"/>
          <w:lang w:val="en-US"/>
        </w:rPr>
        <w:t>- or, if the reader should prefer it, so far off (</w:t>
      </w:r>
      <w:r w:rsidR="00854A41">
        <w:rPr>
          <w:rFonts w:ascii="Times New Roman" w:hAnsi="Times New Roman"/>
          <w:sz w:val="20"/>
          <w:szCs w:val="20"/>
          <w:lang w:val="en-US"/>
        </w:rPr>
        <w:t>Dickens, 2000, p.</w:t>
      </w:r>
      <w:r w:rsidRPr="00A50453">
        <w:rPr>
          <w:rFonts w:ascii="Times New Roman" w:hAnsi="Times New Roman"/>
          <w:sz w:val="20"/>
          <w:szCs w:val="20"/>
          <w:lang w:val="en-US"/>
        </w:rPr>
        <w:t xml:space="preserve"> 12).</w:t>
      </w:r>
      <w:proofErr w:type="gramEnd"/>
    </w:p>
    <w:p w:rsidR="0091217F" w:rsidRDefault="0091217F" w:rsidP="006D6755">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Being aware of the reader’s presence and his requests, the narrator remembers about him during the whole course of action. The reader becomes the last </w:t>
      </w:r>
      <w:r w:rsidR="00F34F38" w:rsidRPr="00A50453">
        <w:rPr>
          <w:rFonts w:ascii="Times New Roman" w:hAnsi="Times New Roman"/>
          <w:sz w:val="24"/>
          <w:szCs w:val="24"/>
          <w:lang w:val="en-US"/>
        </w:rPr>
        <w:t>link</w:t>
      </w:r>
      <w:r w:rsidRPr="00A50453">
        <w:rPr>
          <w:rFonts w:ascii="Times New Roman" w:hAnsi="Times New Roman"/>
          <w:sz w:val="24"/>
          <w:szCs w:val="24"/>
          <w:lang w:val="en-US"/>
        </w:rPr>
        <w:t xml:space="preserve"> </w:t>
      </w:r>
      <w:r w:rsidR="00F34F38" w:rsidRPr="00A50453">
        <w:rPr>
          <w:rFonts w:ascii="Times New Roman" w:hAnsi="Times New Roman"/>
          <w:sz w:val="24"/>
          <w:szCs w:val="24"/>
          <w:lang w:val="en-US"/>
        </w:rPr>
        <w:t>cementing the</w:t>
      </w:r>
      <w:r w:rsidRPr="00A50453">
        <w:rPr>
          <w:rFonts w:ascii="Times New Roman" w:hAnsi="Times New Roman"/>
          <w:sz w:val="24"/>
          <w:szCs w:val="24"/>
          <w:lang w:val="en-US"/>
        </w:rPr>
        <w:t xml:space="preserve"> novel; the narrator addresses him in the last words of the novel, hoping that his life will be as happy as Louisa’s vision, full of laughing children free from artificial knowledge and full of imagination. </w:t>
      </w:r>
      <w:r w:rsidR="00AB550A" w:rsidRPr="00A50453">
        <w:rPr>
          <w:rFonts w:ascii="Times New Roman" w:hAnsi="Times New Roman"/>
          <w:sz w:val="24"/>
          <w:szCs w:val="24"/>
          <w:lang w:val="en-US"/>
        </w:rPr>
        <w:t xml:space="preserve">The </w:t>
      </w:r>
      <w:r w:rsidR="003E5060" w:rsidRPr="00A50453">
        <w:rPr>
          <w:rFonts w:ascii="Times New Roman" w:hAnsi="Times New Roman"/>
          <w:sz w:val="24"/>
          <w:szCs w:val="24"/>
          <w:lang w:val="en-US"/>
        </w:rPr>
        <w:t xml:space="preserve">last passage of the novel is supposed to make the reader believe in the narrator’s </w:t>
      </w:r>
      <w:r w:rsidR="00F34F38" w:rsidRPr="00A50453">
        <w:rPr>
          <w:rFonts w:ascii="Times New Roman" w:hAnsi="Times New Roman"/>
          <w:sz w:val="24"/>
          <w:szCs w:val="24"/>
          <w:lang w:val="en-US"/>
        </w:rPr>
        <w:t>message</w:t>
      </w:r>
      <w:r w:rsidR="003E5060" w:rsidRPr="00A50453">
        <w:rPr>
          <w:rFonts w:ascii="Times New Roman" w:hAnsi="Times New Roman"/>
          <w:sz w:val="24"/>
          <w:szCs w:val="24"/>
          <w:lang w:val="en-US"/>
        </w:rPr>
        <w:t xml:space="preserve">. This passage is of a </w:t>
      </w:r>
      <w:r w:rsidR="00B01CD6" w:rsidRPr="00A50453">
        <w:rPr>
          <w:rFonts w:ascii="Times New Roman" w:hAnsi="Times New Roman"/>
          <w:sz w:val="24"/>
          <w:szCs w:val="24"/>
          <w:lang w:val="en-US"/>
        </w:rPr>
        <w:t>moralizing</w:t>
      </w:r>
      <w:r w:rsidR="003E5060" w:rsidRPr="00A50453">
        <w:rPr>
          <w:rFonts w:ascii="Times New Roman" w:hAnsi="Times New Roman"/>
          <w:sz w:val="24"/>
          <w:szCs w:val="24"/>
          <w:lang w:val="en-US"/>
        </w:rPr>
        <w:t xml:space="preserve"> character</w:t>
      </w:r>
      <w:r w:rsidR="00B769A3" w:rsidRPr="00A50453">
        <w:rPr>
          <w:rFonts w:ascii="Times New Roman" w:hAnsi="Times New Roman"/>
          <w:sz w:val="24"/>
          <w:szCs w:val="24"/>
          <w:lang w:val="en-US"/>
        </w:rPr>
        <w:t>; direct addressing the reader makes the narrator’s words stronger</w:t>
      </w:r>
      <w:r w:rsidR="00530B05" w:rsidRPr="00A50453">
        <w:rPr>
          <w:rStyle w:val="Odkaznapoznmkupodiarou"/>
          <w:rFonts w:ascii="Times New Roman" w:eastAsia="Calibri" w:hAnsi="Times New Roman"/>
          <w:sz w:val="24"/>
          <w:szCs w:val="24"/>
          <w:lang w:val="en-US"/>
        </w:rPr>
        <w:footnoteReference w:id="10"/>
      </w:r>
      <w:r w:rsidR="00B769A3" w:rsidRPr="00A50453">
        <w:rPr>
          <w:rFonts w:ascii="Times New Roman" w:hAnsi="Times New Roman"/>
          <w:sz w:val="24"/>
          <w:szCs w:val="24"/>
          <w:lang w:val="en-US"/>
        </w:rPr>
        <w:t xml:space="preserve">. </w:t>
      </w:r>
      <w:r w:rsidRPr="00A50453">
        <w:rPr>
          <w:rFonts w:ascii="Times New Roman" w:hAnsi="Times New Roman"/>
          <w:sz w:val="24"/>
          <w:szCs w:val="24"/>
          <w:lang w:val="en-US"/>
        </w:rPr>
        <w:t xml:space="preserve"> </w:t>
      </w:r>
    </w:p>
    <w:p w:rsidR="002521FF" w:rsidRPr="002521FF" w:rsidRDefault="002521FF" w:rsidP="002521FF">
      <w:pPr>
        <w:spacing w:line="360" w:lineRule="auto"/>
        <w:jc w:val="both"/>
        <w:rPr>
          <w:rFonts w:ascii="Times New Roman" w:hAnsi="Times New Roman"/>
          <w:b/>
          <w:sz w:val="24"/>
          <w:szCs w:val="24"/>
          <w:lang w:val="en-US"/>
        </w:rPr>
      </w:pPr>
      <w:r w:rsidRPr="002521FF">
        <w:rPr>
          <w:rFonts w:ascii="Times New Roman" w:hAnsi="Times New Roman"/>
          <w:b/>
          <w:sz w:val="24"/>
          <w:szCs w:val="24"/>
          <w:lang w:val="en-US"/>
        </w:rPr>
        <w:t>Conclusion</w:t>
      </w:r>
    </w:p>
    <w:p w:rsidR="00BB320C" w:rsidRPr="00A50453" w:rsidRDefault="00BB320C" w:rsidP="006D6755">
      <w:pPr>
        <w:spacing w:line="360" w:lineRule="auto"/>
        <w:ind w:firstLine="708"/>
        <w:jc w:val="both"/>
        <w:rPr>
          <w:rFonts w:ascii="Times New Roman" w:hAnsi="Times New Roman"/>
          <w:sz w:val="24"/>
          <w:szCs w:val="24"/>
          <w:lang w:val="en-US"/>
        </w:rPr>
      </w:pPr>
      <w:r w:rsidRPr="00A50453">
        <w:rPr>
          <w:rFonts w:ascii="Times New Roman" w:hAnsi="Times New Roman"/>
          <w:sz w:val="24"/>
          <w:szCs w:val="24"/>
          <w:lang w:val="en-US"/>
        </w:rPr>
        <w:t xml:space="preserve">While analyzing the figure of a narrator in </w:t>
      </w:r>
      <w:r w:rsidRPr="00A50453">
        <w:rPr>
          <w:rFonts w:ascii="Times New Roman" w:hAnsi="Times New Roman"/>
          <w:i/>
          <w:sz w:val="24"/>
          <w:szCs w:val="24"/>
          <w:lang w:val="en-US"/>
        </w:rPr>
        <w:t>Hard Times</w:t>
      </w:r>
      <w:r w:rsidRPr="00A50453">
        <w:rPr>
          <w:rFonts w:ascii="Times New Roman" w:hAnsi="Times New Roman"/>
          <w:sz w:val="24"/>
          <w:szCs w:val="24"/>
          <w:lang w:val="en-US"/>
        </w:rPr>
        <w:t xml:space="preserve">, it is worth paying attention to his </w:t>
      </w:r>
      <w:r w:rsidR="00B01CD6" w:rsidRPr="00A50453">
        <w:rPr>
          <w:rFonts w:ascii="Times New Roman" w:hAnsi="Times New Roman"/>
          <w:sz w:val="24"/>
          <w:szCs w:val="24"/>
          <w:lang w:val="en-US"/>
        </w:rPr>
        <w:t>multidimensional character</w:t>
      </w:r>
      <w:r w:rsidRPr="00A50453">
        <w:rPr>
          <w:rFonts w:ascii="Times New Roman" w:hAnsi="Times New Roman"/>
          <w:sz w:val="24"/>
          <w:szCs w:val="24"/>
          <w:lang w:val="en-US"/>
        </w:rPr>
        <w:t xml:space="preserve">. He not only comments on the events and figures, but also </w:t>
      </w:r>
      <w:proofErr w:type="spellStart"/>
      <w:r w:rsidRPr="00A50453">
        <w:rPr>
          <w:rFonts w:ascii="Times New Roman" w:hAnsi="Times New Roman"/>
          <w:sz w:val="24"/>
          <w:szCs w:val="24"/>
          <w:lang w:val="en-US"/>
        </w:rPr>
        <w:t>favours</w:t>
      </w:r>
      <w:proofErr w:type="spellEnd"/>
      <w:r w:rsidRPr="00A50453">
        <w:rPr>
          <w:rFonts w:ascii="Times New Roman" w:hAnsi="Times New Roman"/>
          <w:sz w:val="24"/>
          <w:szCs w:val="24"/>
          <w:lang w:val="en-US"/>
        </w:rPr>
        <w:t xml:space="preserve"> good characters and opposes the villains. Moreover, he </w:t>
      </w:r>
      <w:r w:rsidR="00B01CD6" w:rsidRPr="00A50453">
        <w:rPr>
          <w:rFonts w:ascii="Times New Roman" w:hAnsi="Times New Roman"/>
          <w:sz w:val="24"/>
          <w:szCs w:val="24"/>
          <w:lang w:val="en-US"/>
        </w:rPr>
        <w:t>empathizes with</w:t>
      </w:r>
      <w:r w:rsidRPr="00A50453">
        <w:rPr>
          <w:rFonts w:ascii="Times New Roman" w:hAnsi="Times New Roman"/>
          <w:sz w:val="24"/>
          <w:szCs w:val="24"/>
          <w:lang w:val="en-US"/>
        </w:rPr>
        <w:t xml:space="preserve"> particular figures and takes over their thoughts and words presenting them </w:t>
      </w:r>
      <w:r w:rsidR="009C1ED3" w:rsidRPr="00A50453">
        <w:rPr>
          <w:rFonts w:ascii="Times New Roman" w:hAnsi="Times New Roman"/>
          <w:sz w:val="24"/>
          <w:szCs w:val="24"/>
          <w:lang w:val="en-US"/>
        </w:rPr>
        <w:t xml:space="preserve">to the reader in the form of a </w:t>
      </w:r>
      <w:r w:rsidR="00B01CD6" w:rsidRPr="00A50453">
        <w:rPr>
          <w:rFonts w:ascii="Times New Roman" w:hAnsi="Times New Roman"/>
          <w:sz w:val="24"/>
          <w:szCs w:val="24"/>
          <w:lang w:val="en-US"/>
        </w:rPr>
        <w:t>free indirect speech</w:t>
      </w:r>
      <w:r w:rsidR="009C1ED3" w:rsidRPr="00A50453">
        <w:rPr>
          <w:rFonts w:ascii="Times New Roman" w:hAnsi="Times New Roman"/>
          <w:sz w:val="24"/>
          <w:szCs w:val="24"/>
          <w:lang w:val="en-US"/>
        </w:rPr>
        <w:t xml:space="preserve">. </w:t>
      </w:r>
      <w:r w:rsidR="00A5781C" w:rsidRPr="00A50453">
        <w:rPr>
          <w:rFonts w:ascii="Times New Roman" w:hAnsi="Times New Roman"/>
          <w:sz w:val="24"/>
          <w:szCs w:val="24"/>
          <w:lang w:val="en-US"/>
        </w:rPr>
        <w:t xml:space="preserve">In a global sense, the narrator is the representative of human race who </w:t>
      </w:r>
      <w:r w:rsidR="00FA03AB" w:rsidRPr="00A50453">
        <w:rPr>
          <w:rFonts w:ascii="Times New Roman" w:hAnsi="Times New Roman"/>
          <w:sz w:val="24"/>
          <w:szCs w:val="24"/>
          <w:lang w:val="en-US"/>
        </w:rPr>
        <w:t>promotes</w:t>
      </w:r>
      <w:r w:rsidR="00A5781C" w:rsidRPr="00A50453">
        <w:rPr>
          <w:rFonts w:ascii="Times New Roman" w:hAnsi="Times New Roman"/>
          <w:sz w:val="24"/>
          <w:szCs w:val="24"/>
          <w:lang w:val="en-US"/>
        </w:rPr>
        <w:t xml:space="preserve"> life truths in the form of rhetorical questions. The narrator does not forget about the reader, addressing him frequently. A specific presence of the narrator makes the novel by Dickens realistic. This realism can be observed in </w:t>
      </w:r>
      <w:r w:rsidR="00A22971">
        <w:rPr>
          <w:rFonts w:ascii="Times New Roman" w:hAnsi="Times New Roman"/>
          <w:sz w:val="24"/>
          <w:szCs w:val="24"/>
          <w:lang w:val="en-US"/>
        </w:rPr>
        <w:t xml:space="preserve">the </w:t>
      </w:r>
      <w:r w:rsidR="00FA03AB" w:rsidRPr="00A50453">
        <w:rPr>
          <w:rFonts w:ascii="Times New Roman" w:hAnsi="Times New Roman"/>
          <w:sz w:val="24"/>
          <w:szCs w:val="24"/>
          <w:lang w:val="en-US"/>
        </w:rPr>
        <w:t>choral</w:t>
      </w:r>
      <w:r w:rsidR="00A5781C" w:rsidRPr="00A50453">
        <w:rPr>
          <w:rFonts w:ascii="Times New Roman" w:hAnsi="Times New Roman"/>
          <w:sz w:val="24"/>
          <w:szCs w:val="24"/>
          <w:lang w:val="en-US"/>
        </w:rPr>
        <w:t xml:space="preserve"> narrator’s utterances a</w:t>
      </w:r>
      <w:r w:rsidR="00A22971">
        <w:rPr>
          <w:rFonts w:ascii="Times New Roman" w:hAnsi="Times New Roman"/>
          <w:sz w:val="24"/>
          <w:szCs w:val="24"/>
          <w:lang w:val="en-US"/>
        </w:rPr>
        <w:t>nd in his rhetorical questions.</w:t>
      </w:r>
      <w:r w:rsidR="009C1ED3" w:rsidRPr="00A50453">
        <w:rPr>
          <w:rFonts w:ascii="Times New Roman" w:hAnsi="Times New Roman"/>
          <w:sz w:val="24"/>
          <w:szCs w:val="24"/>
          <w:lang w:val="en-US"/>
        </w:rPr>
        <w:t xml:space="preserve"> </w:t>
      </w:r>
      <w:r w:rsidR="00FA03AB" w:rsidRPr="00A50453">
        <w:rPr>
          <w:rFonts w:ascii="Times New Roman" w:hAnsi="Times New Roman"/>
          <w:sz w:val="24"/>
          <w:szCs w:val="24"/>
          <w:lang w:val="en-US"/>
        </w:rPr>
        <w:t>Timelessness</w:t>
      </w:r>
      <w:r w:rsidR="00A5781C" w:rsidRPr="00A50453">
        <w:rPr>
          <w:rFonts w:ascii="Times New Roman" w:hAnsi="Times New Roman"/>
          <w:sz w:val="24"/>
          <w:szCs w:val="24"/>
          <w:lang w:val="en-US"/>
        </w:rPr>
        <w:t xml:space="preserve"> of the problems shown by the narrator, such as love, bringing-up children, workers’ rights, death constitutes realism of every human’</w:t>
      </w:r>
      <w:r w:rsidR="00F63A8A" w:rsidRPr="00A50453">
        <w:rPr>
          <w:rFonts w:ascii="Times New Roman" w:hAnsi="Times New Roman"/>
          <w:sz w:val="24"/>
          <w:szCs w:val="24"/>
          <w:lang w:val="en-US"/>
        </w:rPr>
        <w:t>s life, the part of previous</w:t>
      </w:r>
      <w:r w:rsidR="00A5781C" w:rsidRPr="00A50453">
        <w:rPr>
          <w:rFonts w:ascii="Times New Roman" w:hAnsi="Times New Roman"/>
          <w:sz w:val="24"/>
          <w:szCs w:val="24"/>
          <w:lang w:val="en-US"/>
        </w:rPr>
        <w:t xml:space="preserve"> and contemporary existence.  </w:t>
      </w:r>
      <w:r w:rsidRPr="00A50453">
        <w:rPr>
          <w:rFonts w:ascii="Times New Roman" w:hAnsi="Times New Roman"/>
          <w:sz w:val="24"/>
          <w:szCs w:val="24"/>
          <w:lang w:val="en-US"/>
        </w:rPr>
        <w:t xml:space="preserve"> </w:t>
      </w:r>
    </w:p>
    <w:p w:rsidR="00A548F3" w:rsidRPr="00A50453" w:rsidRDefault="00A548F3" w:rsidP="009B6894">
      <w:pPr>
        <w:suppressAutoHyphens w:val="0"/>
        <w:spacing w:after="0" w:line="360" w:lineRule="auto"/>
        <w:ind w:firstLine="708"/>
        <w:jc w:val="both"/>
        <w:rPr>
          <w:rFonts w:ascii="Times New Roman" w:eastAsia="Times New Roman" w:hAnsi="Times New Roman"/>
          <w:kern w:val="0"/>
          <w:sz w:val="24"/>
          <w:szCs w:val="24"/>
          <w:lang w:val="en-US" w:eastAsia="pl-PL"/>
        </w:rPr>
      </w:pPr>
    </w:p>
    <w:p w:rsidR="002039C0" w:rsidRPr="000D05B5" w:rsidRDefault="000D05B5" w:rsidP="000D05B5">
      <w:pPr>
        <w:suppressAutoHyphens w:val="0"/>
        <w:spacing w:after="0" w:line="360" w:lineRule="auto"/>
        <w:jc w:val="both"/>
        <w:rPr>
          <w:rFonts w:ascii="Times New Roman" w:eastAsia="Times New Roman" w:hAnsi="Times New Roman"/>
          <w:b/>
          <w:kern w:val="0"/>
          <w:sz w:val="24"/>
          <w:szCs w:val="24"/>
          <w:lang w:eastAsia="pl-PL"/>
        </w:rPr>
      </w:pPr>
      <w:r w:rsidRPr="000D05B5">
        <w:rPr>
          <w:rFonts w:ascii="Times New Roman" w:eastAsia="Times New Roman" w:hAnsi="Times New Roman"/>
          <w:b/>
          <w:kern w:val="0"/>
          <w:sz w:val="24"/>
          <w:szCs w:val="24"/>
          <w:lang w:eastAsia="pl-PL"/>
        </w:rPr>
        <w:t>References</w:t>
      </w:r>
    </w:p>
    <w:p w:rsidR="00A548F3" w:rsidRPr="00A50453" w:rsidRDefault="00A548F3" w:rsidP="009B6894">
      <w:pPr>
        <w:suppressAutoHyphens w:val="0"/>
        <w:spacing w:after="0" w:line="360" w:lineRule="auto"/>
        <w:ind w:firstLine="708"/>
        <w:jc w:val="both"/>
        <w:rPr>
          <w:rFonts w:ascii="Times New Roman" w:eastAsia="Times New Roman" w:hAnsi="Times New Roman"/>
          <w:kern w:val="0"/>
          <w:sz w:val="24"/>
          <w:szCs w:val="24"/>
          <w:lang w:eastAsia="pl-PL"/>
        </w:rPr>
      </w:pPr>
    </w:p>
    <w:p w:rsidR="00BE1E6A" w:rsidRPr="00A952B6" w:rsidRDefault="006142A3" w:rsidP="00BB6F31">
      <w:pPr>
        <w:spacing w:line="360" w:lineRule="auto"/>
        <w:ind w:left="360"/>
        <w:jc w:val="both"/>
        <w:rPr>
          <w:rFonts w:ascii="Times New Roman" w:hAnsi="Times New Roman"/>
          <w:sz w:val="24"/>
          <w:szCs w:val="24"/>
        </w:rPr>
      </w:pPr>
      <w:r>
        <w:rPr>
          <w:rFonts w:ascii="Times New Roman" w:hAnsi="Times New Roman"/>
          <w:b/>
          <w:sz w:val="24"/>
          <w:szCs w:val="24"/>
        </w:rPr>
        <w:t>BARTHES, R</w:t>
      </w:r>
      <w:r w:rsidR="00BE1E6A" w:rsidRPr="00A50453">
        <w:rPr>
          <w:rFonts w:ascii="Times New Roman" w:hAnsi="Times New Roman"/>
          <w:sz w:val="24"/>
          <w:szCs w:val="24"/>
        </w:rPr>
        <w:t xml:space="preserve">. </w:t>
      </w:r>
      <w:r>
        <w:rPr>
          <w:rFonts w:ascii="Times New Roman" w:hAnsi="Times New Roman"/>
          <w:sz w:val="24"/>
          <w:szCs w:val="24"/>
        </w:rPr>
        <w:t xml:space="preserve">2004. </w:t>
      </w:r>
      <w:r w:rsidR="00BE1E6A" w:rsidRPr="00A50453">
        <w:rPr>
          <w:rFonts w:ascii="Times New Roman" w:hAnsi="Times New Roman"/>
          <w:sz w:val="24"/>
          <w:szCs w:val="24"/>
        </w:rPr>
        <w:t>„Wstęp do ana</w:t>
      </w:r>
      <w:r>
        <w:rPr>
          <w:rFonts w:ascii="Times New Roman" w:hAnsi="Times New Roman"/>
          <w:sz w:val="24"/>
          <w:szCs w:val="24"/>
        </w:rPr>
        <w:t xml:space="preserve">lizy strukturalnej opowiadań” [in:] Michał Głowiński, </w:t>
      </w:r>
      <w:r w:rsidR="00BE1E6A" w:rsidRPr="00A50453">
        <w:rPr>
          <w:rFonts w:ascii="Times New Roman" w:hAnsi="Times New Roman"/>
          <w:sz w:val="24"/>
          <w:szCs w:val="24"/>
        </w:rPr>
        <w:t xml:space="preserve">ed. </w:t>
      </w:r>
      <w:r w:rsidR="00BE1E6A" w:rsidRPr="00A50453">
        <w:rPr>
          <w:rFonts w:ascii="Times New Roman" w:hAnsi="Times New Roman"/>
          <w:i/>
          <w:sz w:val="24"/>
          <w:szCs w:val="24"/>
        </w:rPr>
        <w:t>Narratologia</w:t>
      </w:r>
      <w:r>
        <w:rPr>
          <w:rFonts w:ascii="Times New Roman" w:hAnsi="Times New Roman"/>
          <w:sz w:val="24"/>
          <w:szCs w:val="24"/>
        </w:rPr>
        <w:t xml:space="preserve">. Gdańsk: słowo/obraz terytoria, 2004. pp. </w:t>
      </w:r>
      <w:r w:rsidR="00A952B6">
        <w:rPr>
          <w:rFonts w:ascii="Times New Roman" w:hAnsi="Times New Roman"/>
          <w:sz w:val="24"/>
          <w:szCs w:val="24"/>
        </w:rPr>
        <w:t xml:space="preserve">302. </w:t>
      </w:r>
      <w:r w:rsidR="00A952B6" w:rsidRPr="00A952B6">
        <w:rPr>
          <w:rFonts w:ascii="Times New Roman" w:hAnsi="Times New Roman"/>
          <w:sz w:val="24"/>
          <w:szCs w:val="24"/>
        </w:rPr>
        <w:t>ISBN: 83-89405-49-0</w:t>
      </w:r>
      <w:r w:rsidR="00EC700B">
        <w:rPr>
          <w:rFonts w:ascii="Times New Roman" w:hAnsi="Times New Roman"/>
          <w:sz w:val="24"/>
          <w:szCs w:val="24"/>
        </w:rPr>
        <w:t>.</w:t>
      </w:r>
    </w:p>
    <w:p w:rsidR="00EC700B" w:rsidRPr="00EC700B" w:rsidRDefault="006142A3" w:rsidP="00BB6F31">
      <w:pPr>
        <w:suppressAutoHyphens w:val="0"/>
        <w:spacing w:after="0" w:line="360" w:lineRule="auto"/>
        <w:ind w:left="360"/>
        <w:rPr>
          <w:rFonts w:ascii="Times New Roman" w:eastAsia="Times New Roman" w:hAnsi="Times New Roman"/>
          <w:color w:val="333333"/>
          <w:kern w:val="0"/>
          <w:sz w:val="24"/>
          <w:szCs w:val="24"/>
          <w:lang w:eastAsia="pl-PL"/>
        </w:rPr>
      </w:pPr>
      <w:r w:rsidRPr="00EC700B">
        <w:rPr>
          <w:rFonts w:ascii="Times New Roman" w:hAnsi="Times New Roman"/>
          <w:b/>
          <w:sz w:val="24"/>
          <w:szCs w:val="24"/>
        </w:rPr>
        <w:t>DĄBROWSKI, M</w:t>
      </w:r>
      <w:r w:rsidR="0093056A" w:rsidRPr="00EC700B">
        <w:rPr>
          <w:rFonts w:ascii="Times New Roman" w:hAnsi="Times New Roman"/>
          <w:sz w:val="24"/>
          <w:szCs w:val="24"/>
        </w:rPr>
        <w:t xml:space="preserve">. </w:t>
      </w:r>
      <w:r w:rsidRPr="00EC700B">
        <w:rPr>
          <w:rFonts w:ascii="Times New Roman" w:hAnsi="Times New Roman"/>
          <w:sz w:val="24"/>
          <w:szCs w:val="24"/>
        </w:rPr>
        <w:t xml:space="preserve">1995. </w:t>
      </w:r>
      <w:r w:rsidR="0093056A" w:rsidRPr="00EC700B">
        <w:rPr>
          <w:rFonts w:ascii="Times New Roman" w:hAnsi="Times New Roman"/>
          <w:i/>
          <w:sz w:val="24"/>
          <w:szCs w:val="24"/>
        </w:rPr>
        <w:t>Polska awangarda prozatorska</w:t>
      </w:r>
      <w:r w:rsidR="0093056A" w:rsidRPr="00EC700B">
        <w:rPr>
          <w:rFonts w:ascii="Times New Roman" w:hAnsi="Times New Roman"/>
          <w:sz w:val="24"/>
          <w:szCs w:val="24"/>
        </w:rPr>
        <w:t xml:space="preserve">. </w:t>
      </w:r>
      <w:r w:rsidRPr="00EC700B">
        <w:rPr>
          <w:rFonts w:ascii="Times New Roman" w:hAnsi="Times New Roman"/>
          <w:sz w:val="24"/>
          <w:szCs w:val="24"/>
        </w:rPr>
        <w:t xml:space="preserve">Warszawa: </w:t>
      </w:r>
      <w:r w:rsidR="0093056A" w:rsidRPr="00EC700B">
        <w:rPr>
          <w:rFonts w:ascii="Times New Roman" w:hAnsi="Times New Roman"/>
          <w:sz w:val="24"/>
          <w:szCs w:val="24"/>
        </w:rPr>
        <w:t>Wydawnictwo Semper, 1995</w:t>
      </w:r>
      <w:r w:rsidRPr="00EC700B">
        <w:rPr>
          <w:rFonts w:ascii="Times New Roman" w:hAnsi="Times New Roman"/>
          <w:sz w:val="24"/>
          <w:szCs w:val="24"/>
        </w:rPr>
        <w:t xml:space="preserve">. pp. </w:t>
      </w:r>
      <w:r w:rsidR="00EC700B" w:rsidRPr="00EC700B">
        <w:rPr>
          <w:rFonts w:ascii="Times New Roman" w:hAnsi="Times New Roman"/>
          <w:sz w:val="24"/>
          <w:szCs w:val="24"/>
        </w:rPr>
        <w:t xml:space="preserve">183. </w:t>
      </w:r>
      <w:r w:rsidR="00783074">
        <w:rPr>
          <w:rFonts w:ascii="Times New Roman" w:eastAsia="Times New Roman" w:hAnsi="Times New Roman"/>
          <w:bCs/>
          <w:color w:val="333333"/>
          <w:kern w:val="0"/>
          <w:sz w:val="24"/>
          <w:szCs w:val="24"/>
          <w:lang w:eastAsia="pl-PL"/>
        </w:rPr>
        <w:t>ISBN</w:t>
      </w:r>
      <w:r w:rsidR="00EC700B" w:rsidRPr="00EC700B">
        <w:rPr>
          <w:rFonts w:ascii="Times New Roman" w:eastAsia="Times New Roman" w:hAnsi="Times New Roman"/>
          <w:bCs/>
          <w:color w:val="333333"/>
          <w:kern w:val="0"/>
          <w:sz w:val="24"/>
          <w:szCs w:val="24"/>
          <w:lang w:eastAsia="pl-PL"/>
        </w:rPr>
        <w:t>:</w:t>
      </w:r>
      <w:r w:rsidR="00EC700B" w:rsidRPr="00EC700B">
        <w:rPr>
          <w:rFonts w:ascii="Times New Roman" w:eastAsia="Times New Roman" w:hAnsi="Times New Roman"/>
          <w:color w:val="333333"/>
          <w:kern w:val="0"/>
          <w:sz w:val="24"/>
          <w:szCs w:val="24"/>
          <w:lang w:eastAsia="pl-PL"/>
        </w:rPr>
        <w:t xml:space="preserve"> 8385810765</w:t>
      </w:r>
      <w:r w:rsidR="00EC700B">
        <w:rPr>
          <w:rFonts w:ascii="Times New Roman" w:eastAsia="Times New Roman" w:hAnsi="Times New Roman"/>
          <w:color w:val="333333"/>
          <w:kern w:val="0"/>
          <w:sz w:val="24"/>
          <w:szCs w:val="24"/>
          <w:lang w:eastAsia="pl-PL"/>
        </w:rPr>
        <w:t>.</w:t>
      </w:r>
    </w:p>
    <w:p w:rsidR="0093056A" w:rsidRPr="00A50453" w:rsidRDefault="0093056A" w:rsidP="00BB6F31">
      <w:pPr>
        <w:spacing w:line="360" w:lineRule="auto"/>
        <w:ind w:left="360"/>
        <w:jc w:val="both"/>
        <w:rPr>
          <w:rFonts w:ascii="Times New Roman" w:hAnsi="Times New Roman"/>
          <w:sz w:val="24"/>
          <w:szCs w:val="24"/>
        </w:rPr>
      </w:pPr>
    </w:p>
    <w:p w:rsidR="006675D4" w:rsidRPr="00A50453" w:rsidRDefault="006142A3" w:rsidP="00BB6F31">
      <w:pPr>
        <w:spacing w:line="360" w:lineRule="auto"/>
        <w:ind w:left="360"/>
        <w:jc w:val="both"/>
        <w:rPr>
          <w:rFonts w:ascii="Times New Roman" w:hAnsi="Times New Roman"/>
          <w:sz w:val="24"/>
          <w:szCs w:val="24"/>
          <w:lang w:val="en-US"/>
        </w:rPr>
      </w:pPr>
      <w:r w:rsidRPr="00A50453">
        <w:rPr>
          <w:rFonts w:ascii="Times New Roman" w:hAnsi="Times New Roman"/>
          <w:b/>
          <w:sz w:val="24"/>
          <w:szCs w:val="24"/>
        </w:rPr>
        <w:t>DICKENS</w:t>
      </w:r>
      <w:r w:rsidR="006675D4" w:rsidRPr="00A50453">
        <w:rPr>
          <w:rFonts w:ascii="Times New Roman" w:hAnsi="Times New Roman"/>
          <w:b/>
          <w:sz w:val="24"/>
          <w:szCs w:val="24"/>
        </w:rPr>
        <w:t>, C</w:t>
      </w:r>
      <w:r>
        <w:rPr>
          <w:rFonts w:ascii="Times New Roman" w:hAnsi="Times New Roman"/>
          <w:b/>
          <w:sz w:val="24"/>
          <w:szCs w:val="24"/>
        </w:rPr>
        <w:t>H</w:t>
      </w:r>
      <w:r w:rsidR="006675D4" w:rsidRPr="00A50453">
        <w:rPr>
          <w:rFonts w:ascii="Times New Roman" w:hAnsi="Times New Roman"/>
          <w:sz w:val="24"/>
          <w:szCs w:val="24"/>
        </w:rPr>
        <w:t xml:space="preserve">. </w:t>
      </w:r>
      <w:r>
        <w:rPr>
          <w:rFonts w:ascii="Times New Roman" w:hAnsi="Times New Roman"/>
          <w:sz w:val="24"/>
          <w:szCs w:val="24"/>
        </w:rPr>
        <w:t xml:space="preserve">2000. </w:t>
      </w:r>
      <w:proofErr w:type="gramStart"/>
      <w:r w:rsidR="006675D4" w:rsidRPr="00A50453">
        <w:rPr>
          <w:rFonts w:ascii="Times New Roman" w:hAnsi="Times New Roman"/>
          <w:i/>
          <w:sz w:val="24"/>
          <w:szCs w:val="24"/>
          <w:lang w:val="en-US"/>
        </w:rPr>
        <w:t>Hard Times</w:t>
      </w:r>
      <w:r w:rsidR="006675D4" w:rsidRPr="00A50453">
        <w:rPr>
          <w:rFonts w:ascii="Times New Roman" w:hAnsi="Times New Roman"/>
          <w:sz w:val="24"/>
          <w:szCs w:val="24"/>
          <w:lang w:val="en-US"/>
        </w:rPr>
        <w:t>.</w:t>
      </w:r>
      <w:proofErr w:type="gramEnd"/>
      <w:r w:rsidR="006675D4" w:rsidRPr="00A50453">
        <w:rPr>
          <w:rFonts w:ascii="Times New Roman" w:hAnsi="Times New Roman"/>
          <w:sz w:val="24"/>
          <w:szCs w:val="24"/>
          <w:lang w:val="en-US"/>
        </w:rPr>
        <w:t xml:space="preserve"> </w:t>
      </w:r>
      <w:r w:rsidRPr="00A50453">
        <w:rPr>
          <w:rFonts w:ascii="Times New Roman" w:hAnsi="Times New Roman"/>
          <w:sz w:val="24"/>
          <w:szCs w:val="24"/>
          <w:lang w:val="en-US"/>
        </w:rPr>
        <w:t>London</w:t>
      </w:r>
      <w:r>
        <w:rPr>
          <w:rFonts w:ascii="Times New Roman" w:hAnsi="Times New Roman"/>
          <w:sz w:val="24"/>
          <w:szCs w:val="24"/>
          <w:lang w:val="en-US"/>
        </w:rPr>
        <w:t>:</w:t>
      </w:r>
      <w:r w:rsidRPr="00A50453">
        <w:rPr>
          <w:rFonts w:ascii="Times New Roman" w:hAnsi="Times New Roman"/>
          <w:sz w:val="24"/>
          <w:szCs w:val="24"/>
          <w:lang w:val="en-US"/>
        </w:rPr>
        <w:t xml:space="preserve"> </w:t>
      </w:r>
      <w:r>
        <w:rPr>
          <w:rFonts w:ascii="Times New Roman" w:hAnsi="Times New Roman"/>
          <w:sz w:val="24"/>
          <w:szCs w:val="24"/>
          <w:lang w:val="en-US"/>
        </w:rPr>
        <w:t>Wordsworth Editions Limited,</w:t>
      </w:r>
      <w:r w:rsidR="006675D4" w:rsidRPr="00A50453">
        <w:rPr>
          <w:rFonts w:ascii="Times New Roman" w:hAnsi="Times New Roman"/>
          <w:sz w:val="24"/>
          <w:szCs w:val="24"/>
          <w:lang w:val="en-US"/>
        </w:rPr>
        <w:t xml:space="preserve"> 2000</w:t>
      </w:r>
      <w:r>
        <w:rPr>
          <w:rFonts w:ascii="Times New Roman" w:hAnsi="Times New Roman"/>
          <w:sz w:val="24"/>
          <w:szCs w:val="24"/>
          <w:lang w:val="en-US"/>
        </w:rPr>
        <w:t>.</w:t>
      </w:r>
      <w:r w:rsidR="0051296A">
        <w:rPr>
          <w:rFonts w:ascii="Times New Roman" w:hAnsi="Times New Roman"/>
          <w:sz w:val="24"/>
          <w:szCs w:val="24"/>
          <w:lang w:val="en-US"/>
        </w:rPr>
        <w:t xml:space="preserve"> </w:t>
      </w:r>
      <w:proofErr w:type="gramStart"/>
      <w:r w:rsidR="0051296A">
        <w:rPr>
          <w:rFonts w:ascii="Times New Roman" w:hAnsi="Times New Roman"/>
          <w:sz w:val="24"/>
          <w:szCs w:val="24"/>
          <w:lang w:val="en-US"/>
        </w:rPr>
        <w:t>pp. 243</w:t>
      </w:r>
      <w:r w:rsidR="00D41BD3">
        <w:rPr>
          <w:rFonts w:ascii="Times New Roman" w:hAnsi="Times New Roman"/>
          <w:sz w:val="24"/>
          <w:szCs w:val="24"/>
          <w:lang w:val="en-US"/>
        </w:rPr>
        <w:t>.</w:t>
      </w:r>
      <w:proofErr w:type="gramEnd"/>
      <w:r w:rsidR="00D41BD3">
        <w:rPr>
          <w:rFonts w:ascii="Times New Roman" w:hAnsi="Times New Roman"/>
          <w:sz w:val="24"/>
          <w:szCs w:val="24"/>
          <w:lang w:val="en-US"/>
        </w:rPr>
        <w:t xml:space="preserve"> </w:t>
      </w:r>
      <w:r w:rsidR="00783074">
        <w:rPr>
          <w:rFonts w:ascii="Times New Roman" w:hAnsi="Times New Roman"/>
          <w:sz w:val="24"/>
          <w:szCs w:val="24"/>
          <w:lang w:val="en-US"/>
        </w:rPr>
        <w:t>ISBN: 185</w:t>
      </w:r>
      <w:bookmarkStart w:id="1" w:name="_GoBack"/>
      <w:bookmarkEnd w:id="1"/>
      <w:r w:rsidR="00783074">
        <w:rPr>
          <w:rFonts w:ascii="Times New Roman" w:hAnsi="Times New Roman"/>
          <w:sz w:val="24"/>
          <w:szCs w:val="24"/>
          <w:lang w:val="en-US"/>
        </w:rPr>
        <w:t>3262323.</w:t>
      </w:r>
    </w:p>
    <w:p w:rsidR="001F6C13" w:rsidRPr="00A50453" w:rsidRDefault="006142A3" w:rsidP="00BB6F31">
      <w:pPr>
        <w:spacing w:line="360" w:lineRule="auto"/>
        <w:ind w:left="360"/>
        <w:jc w:val="both"/>
        <w:rPr>
          <w:rFonts w:ascii="Times New Roman" w:hAnsi="Times New Roman"/>
          <w:sz w:val="24"/>
          <w:szCs w:val="24"/>
        </w:rPr>
      </w:pPr>
      <w:r>
        <w:rPr>
          <w:rFonts w:ascii="Times New Roman" w:hAnsi="Times New Roman"/>
          <w:b/>
          <w:sz w:val="24"/>
          <w:szCs w:val="24"/>
        </w:rPr>
        <w:t>GŁOWIŃSKI, M</w:t>
      </w:r>
      <w:r w:rsidR="001F6C13" w:rsidRPr="00A50453">
        <w:rPr>
          <w:rFonts w:ascii="Times New Roman" w:hAnsi="Times New Roman"/>
          <w:sz w:val="24"/>
          <w:szCs w:val="24"/>
        </w:rPr>
        <w:t xml:space="preserve">. </w:t>
      </w:r>
      <w:r>
        <w:rPr>
          <w:rFonts w:ascii="Times New Roman" w:hAnsi="Times New Roman"/>
          <w:sz w:val="24"/>
          <w:szCs w:val="24"/>
        </w:rPr>
        <w:t xml:space="preserve">1968. </w:t>
      </w:r>
      <w:r w:rsidR="001F6C13" w:rsidRPr="00564D49">
        <w:rPr>
          <w:rFonts w:ascii="Times New Roman" w:hAnsi="Times New Roman"/>
          <w:i/>
          <w:sz w:val="24"/>
          <w:szCs w:val="24"/>
        </w:rPr>
        <w:t>Porządek, chaos, znaczenie. Szkice o powieści współczesnej</w:t>
      </w:r>
      <w:r w:rsidR="001F6C13" w:rsidRPr="00564D49">
        <w:rPr>
          <w:rFonts w:ascii="Times New Roman" w:hAnsi="Times New Roman"/>
          <w:sz w:val="24"/>
          <w:szCs w:val="24"/>
        </w:rPr>
        <w:t>.</w:t>
      </w:r>
      <w:r w:rsidR="001F6C13" w:rsidRPr="00A50453">
        <w:rPr>
          <w:rFonts w:ascii="Times New Roman" w:hAnsi="Times New Roman"/>
          <w:sz w:val="24"/>
          <w:szCs w:val="24"/>
        </w:rPr>
        <w:t xml:space="preserve"> </w:t>
      </w:r>
      <w:r w:rsidRPr="00A50453">
        <w:rPr>
          <w:rFonts w:ascii="Times New Roman" w:hAnsi="Times New Roman"/>
          <w:sz w:val="24"/>
          <w:szCs w:val="24"/>
        </w:rPr>
        <w:t>Warszawa</w:t>
      </w:r>
      <w:r>
        <w:rPr>
          <w:rFonts w:ascii="Times New Roman" w:hAnsi="Times New Roman"/>
          <w:sz w:val="24"/>
          <w:szCs w:val="24"/>
        </w:rPr>
        <w:t>:</w:t>
      </w:r>
      <w:r w:rsidRPr="00A50453">
        <w:rPr>
          <w:rFonts w:ascii="Times New Roman" w:hAnsi="Times New Roman"/>
          <w:sz w:val="24"/>
          <w:szCs w:val="24"/>
        </w:rPr>
        <w:t xml:space="preserve"> </w:t>
      </w:r>
      <w:r>
        <w:rPr>
          <w:rFonts w:ascii="Times New Roman" w:hAnsi="Times New Roman"/>
          <w:sz w:val="24"/>
          <w:szCs w:val="24"/>
        </w:rPr>
        <w:t xml:space="preserve">Państwowy Instytut Wydawniczy, </w:t>
      </w:r>
      <w:r w:rsidR="001F6C13" w:rsidRPr="00A50453">
        <w:rPr>
          <w:rFonts w:ascii="Times New Roman" w:hAnsi="Times New Roman"/>
          <w:sz w:val="24"/>
          <w:szCs w:val="24"/>
        </w:rPr>
        <w:t>1968</w:t>
      </w:r>
      <w:r>
        <w:rPr>
          <w:rFonts w:ascii="Times New Roman" w:hAnsi="Times New Roman"/>
          <w:sz w:val="24"/>
          <w:szCs w:val="24"/>
        </w:rPr>
        <w:t>.</w:t>
      </w:r>
      <w:r w:rsidR="0051296A">
        <w:rPr>
          <w:rFonts w:ascii="Times New Roman" w:hAnsi="Times New Roman"/>
          <w:sz w:val="24"/>
          <w:szCs w:val="24"/>
        </w:rPr>
        <w:t xml:space="preserve"> pp. 254</w:t>
      </w:r>
      <w:r w:rsidR="00FF6A70">
        <w:rPr>
          <w:rFonts w:ascii="Times New Roman" w:hAnsi="Times New Roman"/>
          <w:sz w:val="24"/>
          <w:szCs w:val="24"/>
        </w:rPr>
        <w:t xml:space="preserve">. </w:t>
      </w:r>
    </w:p>
    <w:p w:rsidR="00813FC0" w:rsidRPr="00FF6A70" w:rsidRDefault="001E3F6F" w:rsidP="00BB6F31">
      <w:pPr>
        <w:spacing w:line="360" w:lineRule="auto"/>
        <w:ind w:left="360"/>
        <w:jc w:val="both"/>
        <w:rPr>
          <w:rFonts w:ascii="Times New Roman" w:hAnsi="Times New Roman"/>
          <w:sz w:val="24"/>
          <w:szCs w:val="24"/>
          <w:lang w:val="en-US"/>
        </w:rPr>
      </w:pPr>
      <w:r>
        <w:rPr>
          <w:rFonts w:ascii="Times New Roman" w:hAnsi="Times New Roman"/>
          <w:b/>
          <w:sz w:val="24"/>
          <w:szCs w:val="24"/>
          <w:lang w:val="en-US"/>
        </w:rPr>
        <w:t>HUGHES, G</w:t>
      </w:r>
      <w:r w:rsidR="00813FC0" w:rsidRPr="00A50453">
        <w:rPr>
          <w:rFonts w:ascii="Times New Roman" w:hAnsi="Times New Roman"/>
          <w:sz w:val="24"/>
          <w:szCs w:val="24"/>
          <w:lang w:val="en-US"/>
        </w:rPr>
        <w:t xml:space="preserve">. </w:t>
      </w:r>
      <w:r>
        <w:rPr>
          <w:rFonts w:ascii="Times New Roman" w:hAnsi="Times New Roman"/>
          <w:sz w:val="24"/>
          <w:szCs w:val="24"/>
          <w:lang w:val="en-US"/>
        </w:rPr>
        <w:t xml:space="preserve">2002. </w:t>
      </w:r>
      <w:proofErr w:type="gramStart"/>
      <w:r w:rsidR="00813FC0" w:rsidRPr="00A50453">
        <w:rPr>
          <w:rFonts w:ascii="Times New Roman" w:hAnsi="Times New Roman"/>
          <w:i/>
          <w:sz w:val="24"/>
          <w:szCs w:val="24"/>
          <w:lang w:val="en-US"/>
        </w:rPr>
        <w:t>Reading Novels</w:t>
      </w:r>
      <w:r w:rsidR="00813FC0" w:rsidRPr="00A50453">
        <w:rPr>
          <w:rFonts w:ascii="Times New Roman" w:hAnsi="Times New Roman"/>
          <w:sz w:val="24"/>
          <w:szCs w:val="24"/>
          <w:lang w:val="en-US"/>
        </w:rPr>
        <w:t>.</w:t>
      </w:r>
      <w:proofErr w:type="gramEnd"/>
      <w:r w:rsidR="00813FC0" w:rsidRPr="00A50453">
        <w:rPr>
          <w:rFonts w:ascii="Times New Roman" w:hAnsi="Times New Roman"/>
          <w:sz w:val="24"/>
          <w:szCs w:val="24"/>
          <w:lang w:val="en-US"/>
        </w:rPr>
        <w:t xml:space="preserve"> </w:t>
      </w:r>
      <w:r w:rsidRPr="00A50453">
        <w:rPr>
          <w:rFonts w:ascii="Times New Roman" w:hAnsi="Times New Roman"/>
          <w:sz w:val="24"/>
          <w:szCs w:val="24"/>
          <w:lang w:val="en-US"/>
        </w:rPr>
        <w:t>Nashville</w:t>
      </w:r>
      <w:r>
        <w:rPr>
          <w:rFonts w:ascii="Times New Roman" w:hAnsi="Times New Roman"/>
          <w:sz w:val="24"/>
          <w:szCs w:val="24"/>
          <w:lang w:val="en-US"/>
        </w:rPr>
        <w:t>:</w:t>
      </w:r>
      <w:r w:rsidRPr="00A50453">
        <w:rPr>
          <w:rFonts w:ascii="Times New Roman" w:hAnsi="Times New Roman"/>
          <w:sz w:val="24"/>
          <w:szCs w:val="24"/>
          <w:lang w:val="en-US"/>
        </w:rPr>
        <w:t xml:space="preserve"> </w:t>
      </w:r>
      <w:r>
        <w:rPr>
          <w:rFonts w:ascii="Times New Roman" w:hAnsi="Times New Roman"/>
          <w:sz w:val="24"/>
          <w:szCs w:val="24"/>
          <w:lang w:val="en-US"/>
        </w:rPr>
        <w:t>Vanderbilt University Press,</w:t>
      </w:r>
      <w:r w:rsidR="00813FC0" w:rsidRPr="00A50453">
        <w:rPr>
          <w:rFonts w:ascii="Times New Roman" w:hAnsi="Times New Roman"/>
          <w:sz w:val="24"/>
          <w:szCs w:val="24"/>
          <w:lang w:val="en-US"/>
        </w:rPr>
        <w:t xml:space="preserve"> 2002</w:t>
      </w:r>
      <w:r>
        <w:rPr>
          <w:rFonts w:ascii="Times New Roman" w:hAnsi="Times New Roman"/>
          <w:sz w:val="24"/>
          <w:szCs w:val="24"/>
          <w:lang w:val="en-US"/>
        </w:rPr>
        <w:t>.</w:t>
      </w:r>
      <w:r w:rsidR="00FF6A70" w:rsidRPr="00FF6A70">
        <w:rPr>
          <w:rFonts w:ascii="Helvetica" w:hAnsi="Helvetica" w:cs="Helvetica"/>
          <w:color w:val="686A6F"/>
          <w:sz w:val="18"/>
          <w:szCs w:val="18"/>
          <w:lang w:val="en-US"/>
        </w:rPr>
        <w:t xml:space="preserve"> </w:t>
      </w:r>
      <w:r w:rsidR="00FF6A70" w:rsidRPr="00FF6A70">
        <w:rPr>
          <w:rFonts w:ascii="Times New Roman" w:hAnsi="Times New Roman"/>
          <w:sz w:val="24"/>
          <w:szCs w:val="24"/>
          <w:lang w:val="en-US"/>
        </w:rPr>
        <w:t>ISBN: 826513999</w:t>
      </w:r>
    </w:p>
    <w:p w:rsidR="008A37F3" w:rsidRPr="00A50453" w:rsidRDefault="001E3F6F" w:rsidP="00BB6F31">
      <w:pPr>
        <w:spacing w:line="360" w:lineRule="auto"/>
        <w:ind w:left="360"/>
        <w:jc w:val="both"/>
        <w:rPr>
          <w:rFonts w:ascii="Times New Roman" w:hAnsi="Times New Roman"/>
          <w:sz w:val="24"/>
          <w:szCs w:val="24"/>
        </w:rPr>
      </w:pPr>
      <w:r>
        <w:rPr>
          <w:rFonts w:ascii="Times New Roman" w:hAnsi="Times New Roman"/>
          <w:b/>
          <w:sz w:val="24"/>
          <w:szCs w:val="24"/>
        </w:rPr>
        <w:t>JASIŃSKA, M</w:t>
      </w:r>
      <w:r>
        <w:rPr>
          <w:rFonts w:ascii="Times New Roman" w:hAnsi="Times New Roman"/>
          <w:sz w:val="24"/>
          <w:szCs w:val="24"/>
        </w:rPr>
        <w:t xml:space="preserve">. 1987. “Narrator w powieści” [in:] Henryk Markiewicz, </w:t>
      </w:r>
      <w:r w:rsidR="008A37F3" w:rsidRPr="00A50453">
        <w:rPr>
          <w:rFonts w:ascii="Times New Roman" w:hAnsi="Times New Roman"/>
          <w:sz w:val="24"/>
          <w:szCs w:val="24"/>
        </w:rPr>
        <w:t xml:space="preserve">ed. </w:t>
      </w:r>
      <w:r w:rsidR="008A37F3" w:rsidRPr="00A50453">
        <w:rPr>
          <w:rFonts w:ascii="Times New Roman" w:hAnsi="Times New Roman"/>
          <w:i/>
          <w:sz w:val="24"/>
          <w:szCs w:val="24"/>
        </w:rPr>
        <w:t>Problemy teorii literatury</w:t>
      </w:r>
      <w:r w:rsidR="008A37F3" w:rsidRPr="00A50453">
        <w:rPr>
          <w:rFonts w:ascii="Times New Roman" w:hAnsi="Times New Roman"/>
          <w:sz w:val="24"/>
          <w:szCs w:val="24"/>
        </w:rPr>
        <w:t xml:space="preserve">. Seria 1. </w:t>
      </w:r>
      <w:r w:rsidRPr="00A50453">
        <w:rPr>
          <w:rFonts w:ascii="Times New Roman" w:hAnsi="Times New Roman"/>
          <w:sz w:val="24"/>
          <w:szCs w:val="24"/>
        </w:rPr>
        <w:t xml:space="preserve">Wrocław </w:t>
      </w:r>
      <w:r>
        <w:rPr>
          <w:rFonts w:ascii="Times New Roman" w:hAnsi="Times New Roman"/>
          <w:sz w:val="24"/>
          <w:szCs w:val="24"/>
        </w:rPr>
        <w:t xml:space="preserve">: </w:t>
      </w:r>
      <w:r w:rsidR="008A37F3" w:rsidRPr="00A50453">
        <w:rPr>
          <w:rFonts w:ascii="Times New Roman" w:hAnsi="Times New Roman"/>
          <w:sz w:val="24"/>
          <w:szCs w:val="24"/>
        </w:rPr>
        <w:t>Za</w:t>
      </w:r>
      <w:r>
        <w:rPr>
          <w:rFonts w:ascii="Times New Roman" w:hAnsi="Times New Roman"/>
          <w:sz w:val="24"/>
          <w:szCs w:val="24"/>
        </w:rPr>
        <w:t xml:space="preserve">kład Narodowy im. Ossolińskich, </w:t>
      </w:r>
      <w:r w:rsidR="008A37F3" w:rsidRPr="00A50453">
        <w:rPr>
          <w:rFonts w:ascii="Times New Roman" w:hAnsi="Times New Roman"/>
          <w:sz w:val="24"/>
          <w:szCs w:val="24"/>
        </w:rPr>
        <w:t>1987</w:t>
      </w:r>
      <w:r>
        <w:rPr>
          <w:rFonts w:ascii="Times New Roman" w:hAnsi="Times New Roman"/>
          <w:sz w:val="24"/>
          <w:szCs w:val="24"/>
        </w:rPr>
        <w:t>.</w:t>
      </w:r>
      <w:r w:rsidR="0051296A">
        <w:rPr>
          <w:rFonts w:ascii="Times New Roman" w:hAnsi="Times New Roman"/>
          <w:sz w:val="24"/>
          <w:szCs w:val="24"/>
        </w:rPr>
        <w:t xml:space="preserve"> pp.</w:t>
      </w:r>
      <w:r w:rsidR="004E63CE">
        <w:rPr>
          <w:rFonts w:ascii="Times New Roman" w:hAnsi="Times New Roman"/>
          <w:sz w:val="24"/>
          <w:szCs w:val="24"/>
        </w:rPr>
        <w:t xml:space="preserve"> 839. ISBN: 83-04-01739-3.</w:t>
      </w:r>
    </w:p>
    <w:p w:rsidR="001F6C13" w:rsidRPr="00A50453" w:rsidRDefault="00922749" w:rsidP="00BB6F31">
      <w:pPr>
        <w:spacing w:line="360" w:lineRule="auto"/>
        <w:ind w:left="360"/>
        <w:jc w:val="both"/>
        <w:rPr>
          <w:rFonts w:ascii="Times New Roman" w:hAnsi="Times New Roman"/>
          <w:sz w:val="24"/>
          <w:szCs w:val="24"/>
        </w:rPr>
      </w:pPr>
      <w:r>
        <w:rPr>
          <w:rFonts w:ascii="Times New Roman" w:hAnsi="Times New Roman"/>
          <w:b/>
          <w:sz w:val="24"/>
          <w:szCs w:val="24"/>
        </w:rPr>
        <w:t>MARKIEWICZ, H</w:t>
      </w:r>
      <w:r w:rsidR="001F6C13" w:rsidRPr="00A50453">
        <w:rPr>
          <w:rFonts w:ascii="Times New Roman" w:hAnsi="Times New Roman"/>
          <w:sz w:val="24"/>
          <w:szCs w:val="24"/>
        </w:rPr>
        <w:t xml:space="preserve">. </w:t>
      </w:r>
      <w:r>
        <w:rPr>
          <w:rFonts w:ascii="Times New Roman" w:hAnsi="Times New Roman"/>
          <w:sz w:val="24"/>
          <w:szCs w:val="24"/>
        </w:rPr>
        <w:t xml:space="preserve">1984. </w:t>
      </w:r>
      <w:r w:rsidR="001F6C13" w:rsidRPr="00A50453">
        <w:rPr>
          <w:rFonts w:ascii="Times New Roman" w:hAnsi="Times New Roman"/>
          <w:i/>
          <w:sz w:val="24"/>
          <w:szCs w:val="24"/>
        </w:rPr>
        <w:t>Wymiary dzieła literackiego</w:t>
      </w:r>
      <w:r w:rsidR="001F6C13" w:rsidRPr="00A50453">
        <w:rPr>
          <w:rFonts w:ascii="Times New Roman" w:hAnsi="Times New Roman"/>
          <w:sz w:val="24"/>
          <w:szCs w:val="24"/>
        </w:rPr>
        <w:t xml:space="preserve">. </w:t>
      </w:r>
      <w:r w:rsidRPr="00A50453">
        <w:rPr>
          <w:rFonts w:ascii="Times New Roman" w:hAnsi="Times New Roman"/>
          <w:sz w:val="24"/>
          <w:szCs w:val="24"/>
        </w:rPr>
        <w:t xml:space="preserve">Kraków </w:t>
      </w:r>
      <w:r>
        <w:rPr>
          <w:rFonts w:ascii="Times New Roman" w:hAnsi="Times New Roman"/>
          <w:sz w:val="24"/>
          <w:szCs w:val="24"/>
        </w:rPr>
        <w:t>–</w:t>
      </w:r>
      <w:r w:rsidRPr="00A50453">
        <w:rPr>
          <w:rFonts w:ascii="Times New Roman" w:hAnsi="Times New Roman"/>
          <w:sz w:val="24"/>
          <w:szCs w:val="24"/>
        </w:rPr>
        <w:t xml:space="preserve"> Wrocław</w:t>
      </w:r>
      <w:r>
        <w:rPr>
          <w:rFonts w:ascii="Times New Roman" w:hAnsi="Times New Roman"/>
          <w:sz w:val="24"/>
          <w:szCs w:val="24"/>
        </w:rPr>
        <w:t>:</w:t>
      </w:r>
      <w:r w:rsidRPr="00A50453">
        <w:rPr>
          <w:rFonts w:ascii="Times New Roman" w:hAnsi="Times New Roman"/>
          <w:sz w:val="24"/>
          <w:szCs w:val="24"/>
        </w:rPr>
        <w:t xml:space="preserve"> </w:t>
      </w:r>
      <w:r>
        <w:rPr>
          <w:rFonts w:ascii="Times New Roman" w:hAnsi="Times New Roman"/>
          <w:sz w:val="24"/>
          <w:szCs w:val="24"/>
        </w:rPr>
        <w:t>Wydawnictwo Literackie,</w:t>
      </w:r>
      <w:r w:rsidR="001F6C13" w:rsidRPr="00A50453">
        <w:rPr>
          <w:rFonts w:ascii="Times New Roman" w:hAnsi="Times New Roman"/>
          <w:sz w:val="24"/>
          <w:szCs w:val="24"/>
        </w:rPr>
        <w:t xml:space="preserve"> 1984</w:t>
      </w:r>
      <w:r>
        <w:rPr>
          <w:rFonts w:ascii="Times New Roman" w:hAnsi="Times New Roman"/>
          <w:sz w:val="24"/>
          <w:szCs w:val="24"/>
        </w:rPr>
        <w:t>.</w:t>
      </w:r>
      <w:r w:rsidR="00687EEB">
        <w:rPr>
          <w:rFonts w:ascii="Times New Roman" w:hAnsi="Times New Roman"/>
          <w:sz w:val="24"/>
          <w:szCs w:val="24"/>
        </w:rPr>
        <w:t xml:space="preserve"> pp.</w:t>
      </w:r>
      <w:r w:rsidR="00A42708">
        <w:rPr>
          <w:rFonts w:ascii="Times New Roman" w:hAnsi="Times New Roman"/>
          <w:sz w:val="24"/>
          <w:szCs w:val="24"/>
        </w:rPr>
        <w:t xml:space="preserve"> 343. ISBN: 8370524370.</w:t>
      </w:r>
    </w:p>
    <w:p w:rsidR="00E3650D" w:rsidRPr="00EB4EDD" w:rsidRDefault="009D2E05" w:rsidP="00BB6F31">
      <w:pPr>
        <w:spacing w:line="360" w:lineRule="auto"/>
        <w:ind w:left="360"/>
        <w:jc w:val="both"/>
        <w:rPr>
          <w:rFonts w:ascii="Times New Roman" w:hAnsi="Times New Roman"/>
          <w:sz w:val="24"/>
          <w:szCs w:val="24"/>
        </w:rPr>
      </w:pPr>
      <w:r w:rsidRPr="00A50453">
        <w:rPr>
          <w:rFonts w:ascii="Times New Roman" w:hAnsi="Times New Roman"/>
          <w:b/>
          <w:sz w:val="24"/>
          <w:szCs w:val="24"/>
        </w:rPr>
        <w:t>PŁACHEC</w:t>
      </w:r>
      <w:r>
        <w:rPr>
          <w:rFonts w:ascii="Times New Roman" w:hAnsi="Times New Roman"/>
          <w:b/>
          <w:sz w:val="24"/>
          <w:szCs w:val="24"/>
        </w:rPr>
        <w:t>KI, M</w:t>
      </w:r>
      <w:r w:rsidR="00E3650D" w:rsidRPr="00A50453">
        <w:rPr>
          <w:rFonts w:ascii="Times New Roman" w:hAnsi="Times New Roman"/>
          <w:sz w:val="24"/>
          <w:szCs w:val="24"/>
        </w:rPr>
        <w:t xml:space="preserve">. </w:t>
      </w:r>
      <w:r>
        <w:rPr>
          <w:rFonts w:ascii="Times New Roman" w:hAnsi="Times New Roman"/>
          <w:sz w:val="24"/>
          <w:szCs w:val="24"/>
        </w:rPr>
        <w:t xml:space="preserve">1982. </w:t>
      </w:r>
      <w:r w:rsidR="00E3650D" w:rsidRPr="00A50453">
        <w:rPr>
          <w:rFonts w:ascii="Times New Roman" w:hAnsi="Times New Roman"/>
          <w:sz w:val="24"/>
          <w:szCs w:val="24"/>
        </w:rPr>
        <w:t>„Z zagadnień poetyki powieści realistycznej: dystans nar</w:t>
      </w:r>
      <w:r>
        <w:rPr>
          <w:rFonts w:ascii="Times New Roman" w:hAnsi="Times New Roman"/>
          <w:sz w:val="24"/>
          <w:szCs w:val="24"/>
        </w:rPr>
        <w:t>racyjny- bohater - zdarzenie” [in</w:t>
      </w:r>
      <w:r w:rsidR="00E3650D" w:rsidRPr="00A50453">
        <w:rPr>
          <w:rFonts w:ascii="Times New Roman" w:hAnsi="Times New Roman"/>
          <w:sz w:val="24"/>
          <w:szCs w:val="24"/>
        </w:rPr>
        <w:t>:] Jan Błoński, Stanisła</w:t>
      </w:r>
      <w:r>
        <w:rPr>
          <w:rFonts w:ascii="Times New Roman" w:hAnsi="Times New Roman"/>
          <w:sz w:val="24"/>
          <w:szCs w:val="24"/>
        </w:rPr>
        <w:t xml:space="preserve">w Jaworski i Janusz Sławiński, </w:t>
      </w:r>
      <w:r w:rsidR="00E3650D" w:rsidRPr="00A50453">
        <w:rPr>
          <w:rFonts w:ascii="Times New Roman" w:hAnsi="Times New Roman"/>
          <w:sz w:val="24"/>
          <w:szCs w:val="24"/>
        </w:rPr>
        <w:t xml:space="preserve">ed. </w:t>
      </w:r>
      <w:r w:rsidR="00E3650D" w:rsidRPr="00A50453">
        <w:rPr>
          <w:rFonts w:ascii="Times New Roman" w:hAnsi="Times New Roman"/>
          <w:i/>
          <w:sz w:val="24"/>
          <w:szCs w:val="24"/>
        </w:rPr>
        <w:t>Studia o narracji</w:t>
      </w:r>
      <w:r w:rsidR="00E3650D" w:rsidRPr="00A50453">
        <w:rPr>
          <w:rFonts w:ascii="Times New Roman" w:hAnsi="Times New Roman"/>
          <w:sz w:val="24"/>
          <w:szCs w:val="24"/>
        </w:rPr>
        <w:t xml:space="preserve">. </w:t>
      </w:r>
      <w:r w:rsidRPr="00A50453">
        <w:rPr>
          <w:rFonts w:ascii="Times New Roman" w:hAnsi="Times New Roman"/>
          <w:sz w:val="24"/>
          <w:szCs w:val="24"/>
        </w:rPr>
        <w:t>Wrocław</w:t>
      </w:r>
      <w:r>
        <w:rPr>
          <w:rFonts w:ascii="Times New Roman" w:hAnsi="Times New Roman"/>
          <w:sz w:val="24"/>
          <w:szCs w:val="24"/>
        </w:rPr>
        <w:t>:</w:t>
      </w:r>
      <w:r w:rsidRPr="00A50453">
        <w:rPr>
          <w:rFonts w:ascii="Times New Roman" w:hAnsi="Times New Roman"/>
          <w:sz w:val="24"/>
          <w:szCs w:val="24"/>
        </w:rPr>
        <w:t xml:space="preserve"> </w:t>
      </w:r>
      <w:r w:rsidR="00E3650D" w:rsidRPr="00A50453">
        <w:rPr>
          <w:rFonts w:ascii="Times New Roman" w:hAnsi="Times New Roman"/>
          <w:sz w:val="24"/>
          <w:szCs w:val="24"/>
        </w:rPr>
        <w:t>Za</w:t>
      </w:r>
      <w:r>
        <w:rPr>
          <w:rFonts w:ascii="Times New Roman" w:hAnsi="Times New Roman"/>
          <w:sz w:val="24"/>
          <w:szCs w:val="24"/>
        </w:rPr>
        <w:t xml:space="preserve">kład Narodowy im. Ossolińskich, </w:t>
      </w:r>
      <w:r w:rsidR="00E3650D" w:rsidRPr="00A50453">
        <w:rPr>
          <w:rFonts w:ascii="Times New Roman" w:hAnsi="Times New Roman"/>
          <w:sz w:val="24"/>
          <w:szCs w:val="24"/>
        </w:rPr>
        <w:t>1982</w:t>
      </w:r>
      <w:r>
        <w:rPr>
          <w:rFonts w:ascii="Times New Roman" w:hAnsi="Times New Roman"/>
          <w:sz w:val="24"/>
          <w:szCs w:val="24"/>
        </w:rPr>
        <w:t>.</w:t>
      </w:r>
      <w:r w:rsidR="00EB4EDD">
        <w:rPr>
          <w:rFonts w:ascii="Times New Roman" w:hAnsi="Times New Roman"/>
          <w:sz w:val="24"/>
          <w:szCs w:val="24"/>
        </w:rPr>
        <w:t xml:space="preserve"> pp. 312. </w:t>
      </w:r>
      <w:r w:rsidR="00EB4EDD" w:rsidRPr="00EB4EDD">
        <w:rPr>
          <w:rFonts w:ascii="Times New Roman" w:hAnsi="Times New Roman"/>
          <w:sz w:val="24"/>
          <w:szCs w:val="24"/>
        </w:rPr>
        <w:t>ISSN 0084-4411</w:t>
      </w:r>
      <w:r w:rsidR="00093144">
        <w:rPr>
          <w:rFonts w:ascii="Times New Roman" w:hAnsi="Times New Roman"/>
          <w:sz w:val="24"/>
          <w:szCs w:val="24"/>
        </w:rPr>
        <w:t>.</w:t>
      </w:r>
    </w:p>
    <w:p w:rsidR="00E3650D" w:rsidRPr="00A50453" w:rsidRDefault="009D2E05" w:rsidP="00BB6F31">
      <w:pPr>
        <w:spacing w:line="360" w:lineRule="auto"/>
        <w:ind w:left="360"/>
        <w:jc w:val="both"/>
        <w:rPr>
          <w:rFonts w:ascii="Times New Roman" w:hAnsi="Times New Roman"/>
          <w:sz w:val="24"/>
          <w:szCs w:val="24"/>
          <w:lang w:val="en-US"/>
        </w:rPr>
      </w:pPr>
      <w:r>
        <w:rPr>
          <w:rFonts w:ascii="Times New Roman" w:hAnsi="Times New Roman"/>
          <w:b/>
          <w:sz w:val="24"/>
          <w:szCs w:val="24"/>
        </w:rPr>
        <w:t>PRINCE, G</w:t>
      </w:r>
      <w:r w:rsidR="00E3650D" w:rsidRPr="00A50453">
        <w:rPr>
          <w:rFonts w:ascii="Times New Roman" w:hAnsi="Times New Roman"/>
          <w:sz w:val="24"/>
          <w:szCs w:val="24"/>
        </w:rPr>
        <w:t xml:space="preserve">. </w:t>
      </w:r>
      <w:r>
        <w:rPr>
          <w:rFonts w:ascii="Times New Roman" w:hAnsi="Times New Roman"/>
          <w:sz w:val="24"/>
          <w:szCs w:val="24"/>
        </w:rPr>
        <w:t xml:space="preserve">1987. </w:t>
      </w:r>
      <w:proofErr w:type="gramStart"/>
      <w:r w:rsidR="00E3650D" w:rsidRPr="00A50453">
        <w:rPr>
          <w:rFonts w:ascii="Times New Roman" w:hAnsi="Times New Roman"/>
          <w:i/>
          <w:sz w:val="24"/>
          <w:szCs w:val="24"/>
          <w:lang w:val="en-US"/>
        </w:rPr>
        <w:t xml:space="preserve">A Dictionary of </w:t>
      </w:r>
      <w:proofErr w:type="spellStart"/>
      <w:r w:rsidR="00E3650D" w:rsidRPr="00A50453">
        <w:rPr>
          <w:rFonts w:ascii="Times New Roman" w:hAnsi="Times New Roman"/>
          <w:i/>
          <w:sz w:val="24"/>
          <w:szCs w:val="24"/>
          <w:lang w:val="en-US"/>
        </w:rPr>
        <w:t>Narratology</w:t>
      </w:r>
      <w:proofErr w:type="spellEnd"/>
      <w:r w:rsidR="00E3650D" w:rsidRPr="00A50453">
        <w:rPr>
          <w:rFonts w:ascii="Times New Roman" w:hAnsi="Times New Roman"/>
          <w:sz w:val="24"/>
          <w:szCs w:val="24"/>
          <w:lang w:val="en-US"/>
        </w:rPr>
        <w:t>.</w:t>
      </w:r>
      <w:proofErr w:type="gramEnd"/>
      <w:r w:rsidR="00E3650D" w:rsidRPr="00A50453">
        <w:rPr>
          <w:rFonts w:ascii="Times New Roman" w:hAnsi="Times New Roman"/>
          <w:sz w:val="24"/>
          <w:szCs w:val="24"/>
          <w:lang w:val="en-US"/>
        </w:rPr>
        <w:t xml:space="preserve"> </w:t>
      </w:r>
      <w:r w:rsidRPr="00A50453">
        <w:rPr>
          <w:rFonts w:ascii="Times New Roman" w:hAnsi="Times New Roman"/>
          <w:sz w:val="24"/>
          <w:szCs w:val="24"/>
          <w:lang w:val="en-US"/>
        </w:rPr>
        <w:t>London</w:t>
      </w:r>
      <w:r>
        <w:rPr>
          <w:rFonts w:ascii="Times New Roman" w:hAnsi="Times New Roman"/>
          <w:sz w:val="24"/>
          <w:szCs w:val="24"/>
          <w:lang w:val="en-US"/>
        </w:rPr>
        <w:t>:</w:t>
      </w:r>
      <w:r w:rsidRPr="00A50453">
        <w:rPr>
          <w:rFonts w:ascii="Times New Roman" w:hAnsi="Times New Roman"/>
          <w:sz w:val="24"/>
          <w:szCs w:val="24"/>
          <w:lang w:val="en-US"/>
        </w:rPr>
        <w:t xml:space="preserve"> </w:t>
      </w:r>
      <w:r w:rsidR="00E3650D" w:rsidRPr="00A50453">
        <w:rPr>
          <w:rFonts w:ascii="Times New Roman" w:hAnsi="Times New Roman"/>
          <w:sz w:val="24"/>
          <w:szCs w:val="24"/>
          <w:lang w:val="en-US"/>
        </w:rPr>
        <w:t>Lincoln, 1987</w:t>
      </w:r>
      <w:r>
        <w:rPr>
          <w:rFonts w:ascii="Times New Roman" w:hAnsi="Times New Roman"/>
          <w:sz w:val="24"/>
          <w:szCs w:val="24"/>
          <w:lang w:val="en-US"/>
        </w:rPr>
        <w:t>.</w:t>
      </w:r>
      <w:r w:rsidR="00B12043">
        <w:rPr>
          <w:rFonts w:ascii="Times New Roman" w:hAnsi="Times New Roman"/>
          <w:sz w:val="24"/>
          <w:szCs w:val="24"/>
          <w:lang w:val="en-US"/>
        </w:rPr>
        <w:t xml:space="preserve"> ISBN: 0-8032-3678-6.</w:t>
      </w:r>
    </w:p>
    <w:p w:rsidR="0093056A" w:rsidRPr="00A50453" w:rsidRDefault="006D192B" w:rsidP="00BB6F31">
      <w:pPr>
        <w:spacing w:line="360" w:lineRule="auto"/>
        <w:ind w:left="360"/>
        <w:jc w:val="both"/>
        <w:rPr>
          <w:rFonts w:ascii="Times New Roman" w:hAnsi="Times New Roman"/>
          <w:sz w:val="24"/>
          <w:szCs w:val="24"/>
        </w:rPr>
      </w:pPr>
      <w:r>
        <w:rPr>
          <w:rFonts w:ascii="Times New Roman" w:hAnsi="Times New Roman"/>
          <w:b/>
          <w:sz w:val="24"/>
          <w:szCs w:val="24"/>
        </w:rPr>
        <w:t>SKWARA, M</w:t>
      </w:r>
      <w:r w:rsidR="0093056A" w:rsidRPr="00A50453">
        <w:rPr>
          <w:rFonts w:ascii="Times New Roman" w:hAnsi="Times New Roman"/>
          <w:sz w:val="24"/>
          <w:szCs w:val="24"/>
        </w:rPr>
        <w:t xml:space="preserve">. </w:t>
      </w:r>
      <w:r>
        <w:rPr>
          <w:rFonts w:ascii="Times New Roman" w:hAnsi="Times New Roman"/>
          <w:sz w:val="24"/>
          <w:szCs w:val="24"/>
        </w:rPr>
        <w:t xml:space="preserve">2008. </w:t>
      </w:r>
      <w:r w:rsidR="0093056A" w:rsidRPr="00A50453">
        <w:rPr>
          <w:rFonts w:ascii="Times New Roman" w:hAnsi="Times New Roman"/>
          <w:i/>
          <w:sz w:val="24"/>
          <w:szCs w:val="24"/>
        </w:rPr>
        <w:t>Krąg transcendentalistów amerykańskich w literaturze polskiej XIX i</w:t>
      </w:r>
      <w:r w:rsidR="0093056A" w:rsidRPr="00A50453">
        <w:rPr>
          <w:rFonts w:ascii="Times New Roman" w:hAnsi="Times New Roman"/>
          <w:sz w:val="24"/>
          <w:szCs w:val="24"/>
        </w:rPr>
        <w:t xml:space="preserve"> </w:t>
      </w:r>
      <w:r w:rsidR="0093056A" w:rsidRPr="00A50453">
        <w:rPr>
          <w:rFonts w:ascii="Times New Roman" w:hAnsi="Times New Roman"/>
          <w:i/>
          <w:sz w:val="24"/>
          <w:szCs w:val="24"/>
        </w:rPr>
        <w:t>XX wieku</w:t>
      </w:r>
      <w:r w:rsidR="0093056A" w:rsidRPr="00A50453">
        <w:rPr>
          <w:rFonts w:ascii="Times New Roman" w:hAnsi="Times New Roman"/>
          <w:sz w:val="24"/>
          <w:szCs w:val="24"/>
        </w:rPr>
        <w:t xml:space="preserve">. </w:t>
      </w:r>
      <w:r w:rsidR="0093056A" w:rsidRPr="006D192B">
        <w:rPr>
          <w:rFonts w:ascii="Times New Roman" w:hAnsi="Times New Roman"/>
          <w:i/>
          <w:sz w:val="24"/>
          <w:szCs w:val="24"/>
        </w:rPr>
        <w:t>Dzieje recepcji, idei i powinowactw z wyboru</w:t>
      </w:r>
      <w:r w:rsidR="0093056A" w:rsidRPr="00A50453">
        <w:rPr>
          <w:rFonts w:ascii="Times New Roman" w:hAnsi="Times New Roman"/>
          <w:sz w:val="24"/>
          <w:szCs w:val="24"/>
        </w:rPr>
        <w:t xml:space="preserve">. </w:t>
      </w:r>
      <w:r w:rsidRPr="00A50453">
        <w:rPr>
          <w:rFonts w:ascii="Times New Roman" w:hAnsi="Times New Roman"/>
          <w:sz w:val="24"/>
          <w:szCs w:val="24"/>
        </w:rPr>
        <w:t>Szczecin</w:t>
      </w:r>
      <w:r>
        <w:rPr>
          <w:rFonts w:ascii="Times New Roman" w:hAnsi="Times New Roman"/>
          <w:sz w:val="24"/>
          <w:szCs w:val="24"/>
        </w:rPr>
        <w:t>:</w:t>
      </w:r>
      <w:r w:rsidRPr="00A50453">
        <w:rPr>
          <w:rFonts w:ascii="Times New Roman" w:hAnsi="Times New Roman"/>
          <w:sz w:val="24"/>
          <w:szCs w:val="24"/>
        </w:rPr>
        <w:t xml:space="preserve"> </w:t>
      </w:r>
      <w:r w:rsidR="0093056A" w:rsidRPr="00A50453">
        <w:rPr>
          <w:rFonts w:ascii="Times New Roman" w:hAnsi="Times New Roman"/>
          <w:sz w:val="24"/>
          <w:szCs w:val="24"/>
        </w:rPr>
        <w:t>Wydawnictwo Nauko</w:t>
      </w:r>
      <w:r>
        <w:rPr>
          <w:rFonts w:ascii="Times New Roman" w:hAnsi="Times New Roman"/>
          <w:sz w:val="24"/>
          <w:szCs w:val="24"/>
        </w:rPr>
        <w:t>we Uniwersytetu Szczecińskiego,</w:t>
      </w:r>
      <w:r w:rsidR="0093056A" w:rsidRPr="00A50453">
        <w:rPr>
          <w:rFonts w:ascii="Times New Roman" w:hAnsi="Times New Roman"/>
          <w:sz w:val="24"/>
          <w:szCs w:val="24"/>
        </w:rPr>
        <w:t xml:space="preserve"> 2008</w:t>
      </w:r>
      <w:r>
        <w:rPr>
          <w:rFonts w:ascii="Times New Roman" w:hAnsi="Times New Roman"/>
          <w:sz w:val="24"/>
          <w:szCs w:val="24"/>
        </w:rPr>
        <w:t>.</w:t>
      </w:r>
      <w:r w:rsidR="006F7A61">
        <w:rPr>
          <w:rFonts w:ascii="Times New Roman" w:hAnsi="Times New Roman"/>
          <w:sz w:val="24"/>
          <w:szCs w:val="24"/>
        </w:rPr>
        <w:t xml:space="preserve"> pp. 434. </w:t>
      </w:r>
      <w:r w:rsidR="006F7A61" w:rsidRPr="006F7A61">
        <w:rPr>
          <w:rFonts w:ascii="Times New Roman" w:hAnsi="Times New Roman"/>
          <w:color w:val="000000"/>
          <w:sz w:val="24"/>
          <w:szCs w:val="24"/>
        </w:rPr>
        <w:t>ISBN:  </w:t>
      </w:r>
      <w:r w:rsidR="006F7A61" w:rsidRPr="006F7A61">
        <w:rPr>
          <w:rFonts w:ascii="Times New Roman" w:hAnsi="Times New Roman"/>
          <w:bCs/>
          <w:color w:val="000000"/>
          <w:sz w:val="24"/>
          <w:szCs w:val="24"/>
        </w:rPr>
        <w:t>83-7241-398-3</w:t>
      </w:r>
      <w:r w:rsidR="006F7A61">
        <w:rPr>
          <w:rFonts w:ascii="Times New Roman" w:hAnsi="Times New Roman"/>
          <w:bCs/>
          <w:color w:val="000000"/>
          <w:sz w:val="24"/>
          <w:szCs w:val="24"/>
        </w:rPr>
        <w:t>.</w:t>
      </w:r>
      <w:r w:rsidR="006F7A61">
        <w:rPr>
          <w:rFonts w:ascii="Verdana" w:hAnsi="Verdana" w:cs="Tahoma"/>
          <w:b/>
          <w:bCs/>
          <w:color w:val="000000"/>
          <w:sz w:val="20"/>
          <w:szCs w:val="20"/>
        </w:rPr>
        <w:t> </w:t>
      </w:r>
    </w:p>
    <w:p w:rsidR="00BE1E6A" w:rsidRPr="00A50453" w:rsidRDefault="005D30DC" w:rsidP="00BB6F31">
      <w:pPr>
        <w:spacing w:line="360" w:lineRule="auto"/>
        <w:ind w:left="360"/>
        <w:jc w:val="both"/>
        <w:rPr>
          <w:rFonts w:ascii="Times New Roman" w:hAnsi="Times New Roman"/>
          <w:sz w:val="24"/>
          <w:szCs w:val="24"/>
        </w:rPr>
      </w:pPr>
      <w:r>
        <w:rPr>
          <w:rFonts w:ascii="Times New Roman" w:hAnsi="Times New Roman"/>
          <w:b/>
          <w:sz w:val="24"/>
          <w:szCs w:val="24"/>
        </w:rPr>
        <w:lastRenderedPageBreak/>
        <w:t>SŁAWIŃSKI, J</w:t>
      </w:r>
      <w:r w:rsidR="00BE1E6A" w:rsidRPr="00A50453">
        <w:rPr>
          <w:rFonts w:ascii="Times New Roman" w:hAnsi="Times New Roman"/>
          <w:sz w:val="24"/>
          <w:szCs w:val="24"/>
        </w:rPr>
        <w:t xml:space="preserve">. </w:t>
      </w:r>
      <w:r>
        <w:rPr>
          <w:rFonts w:ascii="Times New Roman" w:hAnsi="Times New Roman"/>
          <w:sz w:val="24"/>
          <w:szCs w:val="24"/>
        </w:rPr>
        <w:t xml:space="preserve">1998. </w:t>
      </w:r>
      <w:r w:rsidR="00BE1E6A" w:rsidRPr="00A50453">
        <w:rPr>
          <w:rFonts w:ascii="Times New Roman" w:hAnsi="Times New Roman"/>
          <w:sz w:val="24"/>
          <w:szCs w:val="24"/>
        </w:rPr>
        <w:t>“Sema</w:t>
      </w:r>
      <w:r>
        <w:rPr>
          <w:rFonts w:ascii="Times New Roman" w:hAnsi="Times New Roman"/>
          <w:sz w:val="24"/>
          <w:szCs w:val="24"/>
        </w:rPr>
        <w:t>ntyka wypowiedzi narracyjnej” [in</w:t>
      </w:r>
      <w:r w:rsidR="00BE1E6A" w:rsidRPr="00A50453">
        <w:rPr>
          <w:rFonts w:ascii="Times New Roman" w:hAnsi="Times New Roman"/>
          <w:sz w:val="24"/>
          <w:szCs w:val="24"/>
        </w:rPr>
        <w:t xml:space="preserve">:] Włodzimierz Bolecki, red. </w:t>
      </w:r>
      <w:r w:rsidR="00BE1E6A" w:rsidRPr="00A50453">
        <w:rPr>
          <w:rFonts w:ascii="Times New Roman" w:hAnsi="Times New Roman"/>
          <w:i/>
          <w:sz w:val="24"/>
          <w:szCs w:val="24"/>
        </w:rPr>
        <w:t>Dzieło, język, tradycja</w:t>
      </w:r>
      <w:r w:rsidR="00BE1E6A" w:rsidRPr="00A50453">
        <w:rPr>
          <w:rFonts w:ascii="Times New Roman" w:hAnsi="Times New Roman"/>
          <w:sz w:val="24"/>
          <w:szCs w:val="24"/>
        </w:rPr>
        <w:t xml:space="preserve">. Prace wybrane, tom 2. </w:t>
      </w:r>
      <w:r w:rsidRPr="00A50453">
        <w:rPr>
          <w:rFonts w:ascii="Times New Roman" w:hAnsi="Times New Roman"/>
          <w:sz w:val="24"/>
          <w:szCs w:val="24"/>
        </w:rPr>
        <w:t>Kraków</w:t>
      </w:r>
      <w:r>
        <w:rPr>
          <w:rFonts w:ascii="Times New Roman" w:hAnsi="Times New Roman"/>
          <w:sz w:val="24"/>
          <w:szCs w:val="24"/>
        </w:rPr>
        <w:t>:</w:t>
      </w:r>
      <w:r w:rsidRPr="00A50453">
        <w:rPr>
          <w:rFonts w:ascii="Times New Roman" w:hAnsi="Times New Roman"/>
          <w:sz w:val="24"/>
          <w:szCs w:val="24"/>
        </w:rPr>
        <w:t xml:space="preserve"> </w:t>
      </w:r>
      <w:r w:rsidR="00BE1E6A" w:rsidRPr="00A50453">
        <w:rPr>
          <w:rFonts w:ascii="Times New Roman" w:hAnsi="Times New Roman"/>
          <w:sz w:val="24"/>
          <w:szCs w:val="24"/>
        </w:rPr>
        <w:t>Towarzystwo Autorów i Wydaw</w:t>
      </w:r>
      <w:r>
        <w:rPr>
          <w:rFonts w:ascii="Times New Roman" w:hAnsi="Times New Roman"/>
          <w:sz w:val="24"/>
          <w:szCs w:val="24"/>
        </w:rPr>
        <w:t>ców Prac Naukowych UNIVERSITAS,</w:t>
      </w:r>
      <w:r w:rsidR="00BE1E6A" w:rsidRPr="00A50453">
        <w:rPr>
          <w:rFonts w:ascii="Times New Roman" w:hAnsi="Times New Roman"/>
          <w:sz w:val="24"/>
          <w:szCs w:val="24"/>
        </w:rPr>
        <w:t xml:space="preserve"> 1998</w:t>
      </w:r>
      <w:r>
        <w:rPr>
          <w:rFonts w:ascii="Times New Roman" w:hAnsi="Times New Roman"/>
          <w:sz w:val="24"/>
          <w:szCs w:val="24"/>
        </w:rPr>
        <w:t>.</w:t>
      </w:r>
      <w:r w:rsidR="00160C1E">
        <w:rPr>
          <w:rFonts w:ascii="Times New Roman" w:hAnsi="Times New Roman"/>
          <w:sz w:val="24"/>
          <w:szCs w:val="24"/>
        </w:rPr>
        <w:t xml:space="preserve"> pp. 239. </w:t>
      </w:r>
      <w:r w:rsidR="00C169CD">
        <w:rPr>
          <w:rFonts w:ascii="Times New Roman" w:hAnsi="Times New Roman"/>
          <w:sz w:val="24"/>
          <w:szCs w:val="24"/>
        </w:rPr>
        <w:t xml:space="preserve">ISBN: </w:t>
      </w:r>
      <w:r w:rsidR="00C169CD">
        <w:rPr>
          <w:rFonts w:ascii="Times New Roman" w:hAnsi="Times New Roman"/>
          <w:color w:val="000000"/>
          <w:sz w:val="24"/>
          <w:szCs w:val="24"/>
        </w:rPr>
        <w:t>8370529186.</w:t>
      </w:r>
    </w:p>
    <w:p w:rsidR="0093056A" w:rsidRPr="00B32DD8" w:rsidRDefault="00D2754E" w:rsidP="00BB6F31">
      <w:pPr>
        <w:spacing w:line="360" w:lineRule="auto"/>
        <w:ind w:left="360"/>
        <w:jc w:val="both"/>
        <w:rPr>
          <w:rFonts w:ascii="Times New Roman" w:hAnsi="Times New Roman"/>
          <w:sz w:val="24"/>
          <w:szCs w:val="24"/>
        </w:rPr>
      </w:pPr>
      <w:r>
        <w:rPr>
          <w:rFonts w:ascii="Times New Roman" w:hAnsi="Times New Roman"/>
          <w:b/>
          <w:sz w:val="24"/>
          <w:szCs w:val="24"/>
        </w:rPr>
        <w:t>STANZEL, F</w:t>
      </w:r>
      <w:r w:rsidR="0093056A" w:rsidRPr="00A50453">
        <w:rPr>
          <w:rFonts w:ascii="Times New Roman" w:hAnsi="Times New Roman"/>
          <w:sz w:val="24"/>
          <w:szCs w:val="24"/>
        </w:rPr>
        <w:t>.</w:t>
      </w:r>
      <w:r>
        <w:rPr>
          <w:rFonts w:ascii="Times New Roman" w:hAnsi="Times New Roman"/>
          <w:sz w:val="24"/>
          <w:szCs w:val="24"/>
        </w:rPr>
        <w:t xml:space="preserve"> 1980. „Typowe formy powieści” [in</w:t>
      </w:r>
      <w:r w:rsidR="0093056A" w:rsidRPr="00A50453">
        <w:rPr>
          <w:rFonts w:ascii="Times New Roman" w:hAnsi="Times New Roman"/>
          <w:sz w:val="24"/>
          <w:szCs w:val="24"/>
        </w:rPr>
        <w:t>:] Ryszard</w:t>
      </w:r>
      <w:r>
        <w:rPr>
          <w:rFonts w:ascii="Times New Roman" w:hAnsi="Times New Roman"/>
          <w:sz w:val="24"/>
          <w:szCs w:val="24"/>
        </w:rPr>
        <w:t xml:space="preserve"> Handke, </w:t>
      </w:r>
      <w:r w:rsidR="0093056A" w:rsidRPr="00A50453">
        <w:rPr>
          <w:rFonts w:ascii="Times New Roman" w:hAnsi="Times New Roman"/>
          <w:sz w:val="24"/>
          <w:szCs w:val="24"/>
        </w:rPr>
        <w:t xml:space="preserve">ed. </w:t>
      </w:r>
      <w:r w:rsidR="0093056A" w:rsidRPr="00A50453">
        <w:rPr>
          <w:rFonts w:ascii="Times New Roman" w:hAnsi="Times New Roman"/>
          <w:i/>
          <w:sz w:val="24"/>
          <w:szCs w:val="24"/>
        </w:rPr>
        <w:t>Teoria form narracyjnych</w:t>
      </w:r>
      <w:r w:rsidR="0093056A" w:rsidRPr="00A50453">
        <w:rPr>
          <w:rFonts w:ascii="Times New Roman" w:hAnsi="Times New Roman"/>
          <w:sz w:val="24"/>
          <w:szCs w:val="24"/>
        </w:rPr>
        <w:t xml:space="preserve"> </w:t>
      </w:r>
      <w:r w:rsidR="0093056A" w:rsidRPr="00A50453">
        <w:rPr>
          <w:rFonts w:ascii="Times New Roman" w:hAnsi="Times New Roman"/>
          <w:i/>
          <w:sz w:val="24"/>
          <w:szCs w:val="24"/>
        </w:rPr>
        <w:t>w niemieckim kręgu językowym. Antologia.</w:t>
      </w:r>
      <w:r w:rsidR="0093056A" w:rsidRPr="00A50453">
        <w:rPr>
          <w:rFonts w:ascii="Times New Roman" w:hAnsi="Times New Roman"/>
          <w:sz w:val="24"/>
          <w:szCs w:val="24"/>
        </w:rPr>
        <w:t xml:space="preserve"> </w:t>
      </w:r>
      <w:r w:rsidRPr="00A50453">
        <w:rPr>
          <w:rFonts w:ascii="Times New Roman" w:hAnsi="Times New Roman"/>
          <w:sz w:val="24"/>
          <w:szCs w:val="24"/>
        </w:rPr>
        <w:t>Kraków</w:t>
      </w:r>
      <w:r>
        <w:rPr>
          <w:rFonts w:ascii="Times New Roman" w:hAnsi="Times New Roman"/>
          <w:sz w:val="24"/>
          <w:szCs w:val="24"/>
        </w:rPr>
        <w:t>:</w:t>
      </w:r>
      <w:r w:rsidRPr="00A50453">
        <w:rPr>
          <w:rFonts w:ascii="Times New Roman" w:hAnsi="Times New Roman"/>
          <w:sz w:val="24"/>
          <w:szCs w:val="24"/>
        </w:rPr>
        <w:t xml:space="preserve"> </w:t>
      </w:r>
      <w:r w:rsidR="0093056A" w:rsidRPr="00A50453">
        <w:rPr>
          <w:rFonts w:ascii="Times New Roman" w:hAnsi="Times New Roman"/>
          <w:sz w:val="24"/>
          <w:szCs w:val="24"/>
        </w:rPr>
        <w:t>Wydawnictwo Literackie, 1980</w:t>
      </w:r>
      <w:r>
        <w:rPr>
          <w:rFonts w:ascii="Times New Roman" w:hAnsi="Times New Roman"/>
          <w:sz w:val="24"/>
          <w:szCs w:val="24"/>
        </w:rPr>
        <w:t>.</w:t>
      </w:r>
      <w:r w:rsidR="00CC0168">
        <w:rPr>
          <w:rFonts w:ascii="Times New Roman" w:hAnsi="Times New Roman"/>
          <w:sz w:val="24"/>
          <w:szCs w:val="24"/>
        </w:rPr>
        <w:t xml:space="preserve"> pp. 370. </w:t>
      </w:r>
      <w:r w:rsidR="00B32DD8">
        <w:rPr>
          <w:rFonts w:ascii="Times New Roman" w:hAnsi="Times New Roman"/>
          <w:sz w:val="24"/>
          <w:szCs w:val="24"/>
        </w:rPr>
        <w:t xml:space="preserve">ISBN: </w:t>
      </w:r>
      <w:r w:rsidR="00B32DD8" w:rsidRPr="00B32DD8">
        <w:rPr>
          <w:rFonts w:ascii="Times New Roman" w:hAnsi="Times New Roman"/>
          <w:color w:val="000000"/>
          <w:sz w:val="24"/>
          <w:szCs w:val="24"/>
        </w:rPr>
        <w:t>8308001475</w:t>
      </w:r>
      <w:r w:rsidR="00B32DD8">
        <w:rPr>
          <w:rFonts w:ascii="Times New Roman" w:hAnsi="Times New Roman"/>
          <w:color w:val="000000"/>
          <w:sz w:val="24"/>
          <w:szCs w:val="24"/>
        </w:rPr>
        <w:t>.</w:t>
      </w:r>
    </w:p>
    <w:p w:rsidR="00E3650D" w:rsidRPr="00A50453" w:rsidRDefault="00845A94" w:rsidP="00BB6F31">
      <w:pPr>
        <w:spacing w:line="360" w:lineRule="auto"/>
        <w:ind w:left="360"/>
        <w:jc w:val="both"/>
        <w:rPr>
          <w:rFonts w:ascii="Times New Roman" w:hAnsi="Times New Roman"/>
          <w:sz w:val="24"/>
          <w:szCs w:val="24"/>
          <w:lang w:val="en-US"/>
        </w:rPr>
      </w:pPr>
      <w:r w:rsidRPr="00EB6919">
        <w:rPr>
          <w:rFonts w:ascii="Times New Roman" w:hAnsi="Times New Roman"/>
          <w:b/>
          <w:sz w:val="24"/>
          <w:szCs w:val="24"/>
        </w:rPr>
        <w:t>TRZEBIŃSKI, J</w:t>
      </w:r>
      <w:r w:rsidR="00E3650D" w:rsidRPr="00EB6919">
        <w:rPr>
          <w:rFonts w:ascii="Times New Roman" w:hAnsi="Times New Roman"/>
          <w:sz w:val="24"/>
          <w:szCs w:val="24"/>
        </w:rPr>
        <w:t xml:space="preserve">. </w:t>
      </w:r>
      <w:r w:rsidRPr="00EB6919">
        <w:rPr>
          <w:rFonts w:ascii="Times New Roman" w:hAnsi="Times New Roman"/>
          <w:sz w:val="24"/>
          <w:szCs w:val="24"/>
        </w:rPr>
        <w:t>2005. “Social Reality as Stories” [in</w:t>
      </w:r>
      <w:r w:rsidR="00E3650D" w:rsidRPr="00EB6919">
        <w:rPr>
          <w:rFonts w:ascii="Times New Roman" w:hAnsi="Times New Roman"/>
          <w:sz w:val="24"/>
          <w:szCs w:val="24"/>
        </w:rPr>
        <w:t>:] Z</w:t>
      </w:r>
      <w:r w:rsidRPr="00EB6919">
        <w:rPr>
          <w:rFonts w:ascii="Times New Roman" w:hAnsi="Times New Roman"/>
          <w:sz w:val="24"/>
          <w:szCs w:val="24"/>
        </w:rPr>
        <w:t xml:space="preserve">ofia Mitosek i Joanna Mueller, </w:t>
      </w:r>
      <w:r w:rsidR="00E3650D" w:rsidRPr="00EB6919">
        <w:rPr>
          <w:rFonts w:ascii="Times New Roman" w:hAnsi="Times New Roman"/>
          <w:sz w:val="24"/>
          <w:szCs w:val="24"/>
        </w:rPr>
        <w:t xml:space="preserve">ed. </w:t>
      </w:r>
      <w:proofErr w:type="gramStart"/>
      <w:r w:rsidR="00E3650D" w:rsidRPr="00A50453">
        <w:rPr>
          <w:rFonts w:ascii="Times New Roman" w:hAnsi="Times New Roman"/>
          <w:i/>
          <w:sz w:val="24"/>
          <w:szCs w:val="24"/>
          <w:lang w:val="en-US"/>
        </w:rPr>
        <w:t>The Narrative in the Light of Comparative Studies</w:t>
      </w:r>
      <w:r w:rsidR="00E3650D" w:rsidRPr="00A50453">
        <w:rPr>
          <w:rFonts w:ascii="Times New Roman" w:hAnsi="Times New Roman"/>
          <w:sz w:val="24"/>
          <w:szCs w:val="24"/>
          <w:lang w:val="en-US"/>
        </w:rPr>
        <w:t>.</w:t>
      </w:r>
      <w:proofErr w:type="gramEnd"/>
      <w:r>
        <w:rPr>
          <w:rFonts w:ascii="Times New Roman" w:hAnsi="Times New Roman"/>
          <w:sz w:val="24"/>
          <w:szCs w:val="24"/>
          <w:lang w:val="en-US"/>
        </w:rPr>
        <w:t xml:space="preserve"> Warszawa: </w:t>
      </w:r>
      <w:proofErr w:type="spellStart"/>
      <w:r>
        <w:rPr>
          <w:rFonts w:ascii="Times New Roman" w:hAnsi="Times New Roman"/>
          <w:sz w:val="24"/>
          <w:szCs w:val="24"/>
          <w:lang w:val="en-US"/>
        </w:rPr>
        <w:t>Wydział</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Polonistyki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Uniwersytetu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Warszawskiego</w:t>
      </w:r>
      <w:proofErr w:type="spellEnd"/>
      <w:r>
        <w:rPr>
          <w:rFonts w:ascii="Times New Roman" w:hAnsi="Times New Roman"/>
          <w:sz w:val="24"/>
          <w:szCs w:val="24"/>
          <w:lang w:val="en-US"/>
        </w:rPr>
        <w:t>,</w:t>
      </w:r>
      <w:r w:rsidR="00E3650D" w:rsidRPr="00A50453">
        <w:rPr>
          <w:rFonts w:ascii="Times New Roman" w:hAnsi="Times New Roman"/>
          <w:sz w:val="24"/>
          <w:szCs w:val="24"/>
          <w:lang w:val="en-US"/>
        </w:rPr>
        <w:t xml:space="preserve"> 2005</w:t>
      </w:r>
      <w:r>
        <w:rPr>
          <w:rFonts w:ascii="Times New Roman" w:hAnsi="Times New Roman"/>
          <w:sz w:val="24"/>
          <w:szCs w:val="24"/>
          <w:lang w:val="en-US"/>
        </w:rPr>
        <w:t>.</w:t>
      </w:r>
      <w:r w:rsidR="00445910">
        <w:rPr>
          <w:rFonts w:ascii="Times New Roman" w:hAnsi="Times New Roman"/>
          <w:sz w:val="24"/>
          <w:szCs w:val="24"/>
          <w:lang w:val="en-US"/>
        </w:rPr>
        <w:t xml:space="preserve"> </w:t>
      </w:r>
      <w:proofErr w:type="gramStart"/>
      <w:r w:rsidR="00445910">
        <w:rPr>
          <w:rFonts w:ascii="Times New Roman" w:hAnsi="Times New Roman"/>
          <w:sz w:val="24"/>
          <w:szCs w:val="24"/>
          <w:lang w:val="en-US"/>
        </w:rPr>
        <w:t>pp. 224.</w:t>
      </w:r>
      <w:proofErr w:type="gramEnd"/>
      <w:r w:rsidR="00445910">
        <w:rPr>
          <w:rFonts w:ascii="Times New Roman" w:hAnsi="Times New Roman"/>
          <w:sz w:val="24"/>
          <w:szCs w:val="24"/>
          <w:lang w:val="en-US"/>
        </w:rPr>
        <w:t xml:space="preserve"> </w:t>
      </w:r>
      <w:proofErr w:type="gramStart"/>
      <w:r w:rsidR="00445910" w:rsidRPr="00445910">
        <w:rPr>
          <w:rFonts w:ascii="Times New Roman" w:hAnsi="Times New Roman"/>
          <w:sz w:val="24"/>
          <w:szCs w:val="24"/>
          <w:lang w:val="en-US"/>
        </w:rPr>
        <w:t xml:space="preserve">ISBN </w:t>
      </w:r>
      <w:r w:rsidR="00445910" w:rsidRPr="00445910">
        <w:rPr>
          <w:rFonts w:ascii="Times New Roman" w:eastAsia="Arial Unicode MS" w:hAnsi="Times New Roman"/>
          <w:sz w:val="24"/>
          <w:szCs w:val="24"/>
        </w:rPr>
        <w:t>8389663066 9788389663061</w:t>
      </w:r>
      <w:r w:rsidR="00445910">
        <w:rPr>
          <w:rFonts w:ascii="Times New Roman" w:eastAsia="Arial Unicode MS" w:hAnsi="Times New Roman"/>
          <w:sz w:val="24"/>
          <w:szCs w:val="24"/>
        </w:rPr>
        <w:t>.</w:t>
      </w:r>
      <w:proofErr w:type="gramEnd"/>
    </w:p>
    <w:p w:rsidR="00A548F3" w:rsidRDefault="00C641B5" w:rsidP="00BB6F31">
      <w:pPr>
        <w:spacing w:line="360" w:lineRule="auto"/>
        <w:ind w:left="360"/>
        <w:jc w:val="both"/>
        <w:rPr>
          <w:rFonts w:ascii="Times New Roman" w:hAnsi="Times New Roman"/>
          <w:sz w:val="24"/>
          <w:szCs w:val="24"/>
        </w:rPr>
      </w:pPr>
      <w:r>
        <w:rPr>
          <w:rFonts w:ascii="Times New Roman" w:hAnsi="Times New Roman"/>
          <w:b/>
          <w:sz w:val="24"/>
          <w:szCs w:val="24"/>
          <w:lang w:val="en-US"/>
        </w:rPr>
        <w:t>WILLE, L</w:t>
      </w:r>
      <w:r w:rsidR="006675D4" w:rsidRPr="00A50453">
        <w:rPr>
          <w:rFonts w:ascii="Times New Roman" w:hAnsi="Times New Roman"/>
          <w:sz w:val="24"/>
          <w:szCs w:val="24"/>
          <w:lang w:val="en-US"/>
        </w:rPr>
        <w:t xml:space="preserve">. </w:t>
      </w:r>
      <w:r>
        <w:rPr>
          <w:rFonts w:ascii="Times New Roman" w:hAnsi="Times New Roman"/>
          <w:sz w:val="24"/>
          <w:szCs w:val="24"/>
          <w:lang w:val="en-US"/>
        </w:rPr>
        <w:t xml:space="preserve">2009. </w:t>
      </w:r>
      <w:r w:rsidR="006675D4" w:rsidRPr="00A50453">
        <w:rPr>
          <w:rFonts w:ascii="Times New Roman" w:hAnsi="Times New Roman"/>
          <w:sz w:val="24"/>
          <w:szCs w:val="24"/>
          <w:lang w:val="en-US"/>
        </w:rPr>
        <w:t>„</w:t>
      </w:r>
      <w:r w:rsidR="006675D4" w:rsidRPr="00A50453">
        <w:rPr>
          <w:rFonts w:ascii="Times New Roman" w:hAnsi="Times New Roman"/>
          <w:i/>
          <w:sz w:val="24"/>
          <w:szCs w:val="24"/>
          <w:lang w:val="en-US"/>
        </w:rPr>
        <w:t>A Current Woman</w:t>
      </w:r>
      <w:r w:rsidR="006675D4" w:rsidRPr="00A50453">
        <w:rPr>
          <w:rFonts w:ascii="Times New Roman" w:hAnsi="Times New Roman"/>
          <w:sz w:val="24"/>
          <w:szCs w:val="24"/>
          <w:lang w:val="en-US"/>
        </w:rPr>
        <w:t xml:space="preserve"> Rather Than </w:t>
      </w:r>
      <w:r w:rsidR="006675D4" w:rsidRPr="00A50453">
        <w:rPr>
          <w:rFonts w:ascii="Times New Roman" w:hAnsi="Times New Roman"/>
          <w:i/>
          <w:sz w:val="24"/>
          <w:szCs w:val="24"/>
          <w:lang w:val="en-US"/>
        </w:rPr>
        <w:t>Other Pleasures</w:t>
      </w:r>
      <w:r w:rsidR="006675D4" w:rsidRPr="00A50453">
        <w:rPr>
          <w:rFonts w:ascii="Times New Roman" w:hAnsi="Times New Roman"/>
          <w:sz w:val="24"/>
          <w:szCs w:val="24"/>
          <w:lang w:val="en-US"/>
        </w:rPr>
        <w:t xml:space="preserve"> – on the American Rendering of the Novel </w:t>
      </w:r>
      <w:proofErr w:type="spellStart"/>
      <w:r w:rsidR="006675D4" w:rsidRPr="00A50453">
        <w:rPr>
          <w:rFonts w:ascii="Times New Roman" w:hAnsi="Times New Roman"/>
          <w:i/>
          <w:sz w:val="24"/>
          <w:szCs w:val="24"/>
          <w:lang w:val="en-US"/>
        </w:rPr>
        <w:t>Inne</w:t>
      </w:r>
      <w:proofErr w:type="spellEnd"/>
      <w:r w:rsidR="006675D4" w:rsidRPr="00A50453">
        <w:rPr>
          <w:rFonts w:ascii="Times New Roman" w:hAnsi="Times New Roman"/>
          <w:i/>
          <w:sz w:val="24"/>
          <w:szCs w:val="24"/>
          <w:lang w:val="en-US"/>
        </w:rPr>
        <w:t xml:space="preserve"> </w:t>
      </w:r>
      <w:proofErr w:type="spellStart"/>
      <w:r w:rsidR="006675D4" w:rsidRPr="00A50453">
        <w:rPr>
          <w:rFonts w:ascii="Times New Roman" w:hAnsi="Times New Roman"/>
          <w:i/>
          <w:sz w:val="24"/>
          <w:szCs w:val="24"/>
          <w:lang w:val="en-US"/>
        </w:rPr>
        <w:t>rozkosze</w:t>
      </w:r>
      <w:proofErr w:type="spellEnd"/>
      <w:r>
        <w:rPr>
          <w:rFonts w:ascii="Times New Roman" w:hAnsi="Times New Roman"/>
          <w:sz w:val="24"/>
          <w:szCs w:val="24"/>
          <w:lang w:val="en-US"/>
        </w:rPr>
        <w:t xml:space="preserve"> by Jerzy </w:t>
      </w:r>
      <w:proofErr w:type="spellStart"/>
      <w:r>
        <w:rPr>
          <w:rFonts w:ascii="Times New Roman" w:hAnsi="Times New Roman"/>
          <w:sz w:val="24"/>
          <w:szCs w:val="24"/>
          <w:lang w:val="en-US"/>
        </w:rPr>
        <w:t>Pilch</w:t>
      </w:r>
      <w:proofErr w:type="spellEnd"/>
      <w:r>
        <w:rPr>
          <w:rFonts w:ascii="Times New Roman" w:hAnsi="Times New Roman"/>
          <w:sz w:val="24"/>
          <w:szCs w:val="24"/>
          <w:lang w:val="en-US"/>
        </w:rPr>
        <w:t>” [in</w:t>
      </w:r>
      <w:r w:rsidR="006675D4" w:rsidRPr="00A50453">
        <w:rPr>
          <w:rFonts w:ascii="Times New Roman" w:hAnsi="Times New Roman"/>
          <w:sz w:val="24"/>
          <w:szCs w:val="24"/>
          <w:lang w:val="en-US"/>
        </w:rPr>
        <w:t xml:space="preserve">:] </w:t>
      </w:r>
      <w:proofErr w:type="spellStart"/>
      <w:r w:rsidR="006675D4" w:rsidRPr="00A50453">
        <w:rPr>
          <w:rFonts w:ascii="Times New Roman" w:hAnsi="Times New Roman"/>
          <w:sz w:val="24"/>
          <w:szCs w:val="24"/>
          <w:lang w:val="en-US"/>
        </w:rPr>
        <w:t>Małgorzata</w:t>
      </w:r>
      <w:proofErr w:type="spellEnd"/>
      <w:r w:rsidR="006675D4" w:rsidRPr="00A50453">
        <w:rPr>
          <w:rFonts w:ascii="Times New Roman" w:hAnsi="Times New Roman"/>
          <w:sz w:val="24"/>
          <w:szCs w:val="24"/>
          <w:lang w:val="en-US"/>
        </w:rPr>
        <w:t xml:space="preserve"> </w:t>
      </w:r>
      <w:proofErr w:type="spellStart"/>
      <w:r w:rsidR="006675D4" w:rsidRPr="00A50453">
        <w:rPr>
          <w:rFonts w:ascii="Times New Roman" w:hAnsi="Times New Roman"/>
          <w:sz w:val="24"/>
          <w:szCs w:val="24"/>
          <w:lang w:val="en-US"/>
        </w:rPr>
        <w:t>Górecka</w:t>
      </w:r>
      <w:proofErr w:type="spellEnd"/>
      <w:r w:rsidR="006675D4" w:rsidRPr="00A50453">
        <w:rPr>
          <w:rFonts w:ascii="Times New Roman" w:hAnsi="Times New Roman"/>
          <w:sz w:val="24"/>
          <w:szCs w:val="24"/>
          <w:lang w:val="en-US"/>
        </w:rPr>
        <w:t xml:space="preserve"> - </w:t>
      </w:r>
      <w:proofErr w:type="spellStart"/>
      <w:r w:rsidR="006675D4" w:rsidRPr="00A50453">
        <w:rPr>
          <w:rFonts w:ascii="Times New Roman" w:hAnsi="Times New Roman"/>
          <w:sz w:val="24"/>
          <w:szCs w:val="24"/>
          <w:lang w:val="en-US"/>
        </w:rPr>
        <w:t>Smolińska</w:t>
      </w:r>
      <w:proofErr w:type="spellEnd"/>
      <w:r w:rsidR="006675D4" w:rsidRPr="00A50453">
        <w:rPr>
          <w:rFonts w:ascii="Times New Roman" w:hAnsi="Times New Roman"/>
          <w:sz w:val="24"/>
          <w:szCs w:val="24"/>
          <w:lang w:val="en-US"/>
        </w:rPr>
        <w:t xml:space="preserve">, </w:t>
      </w:r>
      <w:proofErr w:type="spellStart"/>
      <w:r w:rsidR="006675D4" w:rsidRPr="00A50453">
        <w:rPr>
          <w:rFonts w:ascii="Times New Roman" w:hAnsi="Times New Roman"/>
          <w:sz w:val="24"/>
          <w:szCs w:val="24"/>
          <w:lang w:val="en-US"/>
        </w:rPr>
        <w:t>Grzegorz</w:t>
      </w:r>
      <w:proofErr w:type="spellEnd"/>
      <w:r w:rsidR="006675D4" w:rsidRPr="00A50453">
        <w:rPr>
          <w:rFonts w:ascii="Times New Roman" w:hAnsi="Times New Roman"/>
          <w:sz w:val="24"/>
          <w:szCs w:val="24"/>
          <w:lang w:val="en-US"/>
        </w:rPr>
        <w:t xml:space="preserve"> A. </w:t>
      </w:r>
      <w:proofErr w:type="spellStart"/>
      <w:r w:rsidR="006675D4" w:rsidRPr="00A50453">
        <w:rPr>
          <w:rFonts w:ascii="Times New Roman" w:hAnsi="Times New Roman"/>
          <w:sz w:val="24"/>
          <w:szCs w:val="24"/>
          <w:lang w:val="en-US"/>
        </w:rPr>
        <w:t>Kleparski</w:t>
      </w:r>
      <w:proofErr w:type="spellEnd"/>
      <w:r w:rsidR="006675D4" w:rsidRPr="00A50453">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Anna </w:t>
      </w:r>
      <w:proofErr w:type="spellStart"/>
      <w:r>
        <w:rPr>
          <w:rFonts w:ascii="Times New Roman" w:hAnsi="Times New Roman"/>
          <w:sz w:val="24"/>
          <w:szCs w:val="24"/>
          <w:lang w:val="en-US"/>
        </w:rPr>
        <w:t>Włodarczyk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Stachurska</w:t>
      </w:r>
      <w:proofErr w:type="spellEnd"/>
      <w:r>
        <w:rPr>
          <w:rFonts w:ascii="Times New Roman" w:hAnsi="Times New Roman"/>
          <w:sz w:val="24"/>
          <w:szCs w:val="24"/>
          <w:lang w:val="en-US"/>
        </w:rPr>
        <w:t xml:space="preserve">, </w:t>
      </w:r>
      <w:r w:rsidR="006675D4" w:rsidRPr="00A50453">
        <w:rPr>
          <w:rFonts w:ascii="Times New Roman" w:hAnsi="Times New Roman"/>
          <w:sz w:val="24"/>
          <w:szCs w:val="24"/>
          <w:lang w:val="en-US"/>
        </w:rPr>
        <w:t xml:space="preserve">ed. </w:t>
      </w:r>
      <w:r w:rsidR="006675D4" w:rsidRPr="00A50453">
        <w:rPr>
          <w:rFonts w:ascii="Times New Roman" w:hAnsi="Times New Roman"/>
          <w:i/>
          <w:sz w:val="24"/>
          <w:szCs w:val="24"/>
          <w:lang w:val="en-US"/>
        </w:rPr>
        <w:t>Historical Semantics Brought to the Fore</w:t>
      </w:r>
      <w:r w:rsidR="006675D4" w:rsidRPr="00A50453">
        <w:rPr>
          <w:rFonts w:ascii="Times New Roman" w:hAnsi="Times New Roman"/>
          <w:sz w:val="24"/>
          <w:szCs w:val="24"/>
          <w:lang w:val="en-US"/>
        </w:rPr>
        <w:t xml:space="preserve">. </w:t>
      </w:r>
      <w:proofErr w:type="spellStart"/>
      <w:r w:rsidRPr="00A50453">
        <w:rPr>
          <w:rFonts w:ascii="Times New Roman" w:hAnsi="Times New Roman"/>
          <w:sz w:val="24"/>
          <w:szCs w:val="24"/>
          <w:lang w:val="en-US"/>
        </w:rPr>
        <w:t>Chełm</w:t>
      </w:r>
      <w:proofErr w:type="spellEnd"/>
      <w:r>
        <w:rPr>
          <w:rFonts w:ascii="Times New Roman" w:hAnsi="Times New Roman"/>
          <w:sz w:val="24"/>
          <w:szCs w:val="24"/>
          <w:lang w:val="en-US"/>
        </w:rPr>
        <w:t>:</w:t>
      </w:r>
      <w:r w:rsidRPr="00A50453">
        <w:rPr>
          <w:rFonts w:ascii="Times New Roman" w:hAnsi="Times New Roman"/>
          <w:sz w:val="24"/>
          <w:szCs w:val="24"/>
          <w:lang w:val="en-US"/>
        </w:rPr>
        <w:t xml:space="preserve"> </w:t>
      </w:r>
      <w:proofErr w:type="spellStart"/>
      <w:r w:rsidR="006675D4" w:rsidRPr="00A50453">
        <w:rPr>
          <w:rFonts w:ascii="Times New Roman" w:hAnsi="Times New Roman"/>
          <w:sz w:val="24"/>
          <w:szCs w:val="24"/>
          <w:lang w:val="en-US"/>
        </w:rPr>
        <w:t>Wydawnictwo</w:t>
      </w:r>
      <w:proofErr w:type="spellEnd"/>
      <w:r w:rsidR="006675D4" w:rsidRPr="00A50453">
        <w:rPr>
          <w:rFonts w:ascii="Times New Roman" w:hAnsi="Times New Roman"/>
          <w:sz w:val="24"/>
          <w:szCs w:val="24"/>
          <w:lang w:val="en-US"/>
        </w:rPr>
        <w:t xml:space="preserve"> TAWA, 2009</w:t>
      </w:r>
      <w:r>
        <w:rPr>
          <w:rFonts w:ascii="Times New Roman" w:hAnsi="Times New Roman"/>
          <w:sz w:val="24"/>
          <w:szCs w:val="24"/>
          <w:lang w:val="en-US"/>
        </w:rPr>
        <w:t>.</w:t>
      </w:r>
      <w:r w:rsidR="00FD606C">
        <w:rPr>
          <w:rFonts w:ascii="Times New Roman" w:hAnsi="Times New Roman"/>
          <w:sz w:val="24"/>
          <w:szCs w:val="24"/>
          <w:lang w:val="en-US"/>
        </w:rPr>
        <w:t xml:space="preserve"> </w:t>
      </w:r>
      <w:proofErr w:type="gramStart"/>
      <w:r w:rsidR="00FD606C">
        <w:rPr>
          <w:rFonts w:ascii="Times New Roman" w:hAnsi="Times New Roman"/>
          <w:sz w:val="24"/>
          <w:szCs w:val="24"/>
          <w:lang w:val="en-US"/>
        </w:rPr>
        <w:t>pp</w:t>
      </w:r>
      <w:r w:rsidR="00FD606C" w:rsidRPr="00FD606C">
        <w:rPr>
          <w:rFonts w:ascii="Times New Roman" w:hAnsi="Times New Roman"/>
          <w:sz w:val="24"/>
          <w:szCs w:val="24"/>
          <w:lang w:val="en-US"/>
        </w:rPr>
        <w:t>.</w:t>
      </w:r>
      <w:proofErr w:type="gramEnd"/>
      <w:r w:rsidR="00FD606C" w:rsidRPr="00FD606C">
        <w:rPr>
          <w:rFonts w:ascii="Times New Roman" w:hAnsi="Times New Roman"/>
          <w:sz w:val="24"/>
          <w:szCs w:val="24"/>
          <w:lang w:val="en-US"/>
        </w:rPr>
        <w:t xml:space="preserve"> </w:t>
      </w:r>
      <w:r w:rsidR="00FD606C" w:rsidRPr="00FD606C">
        <w:rPr>
          <w:rFonts w:ascii="Times New Roman" w:hAnsi="Times New Roman"/>
          <w:sz w:val="24"/>
          <w:szCs w:val="24"/>
        </w:rPr>
        <w:t xml:space="preserve"> 158. ISBN: 978-83-62638-09-3.</w:t>
      </w:r>
    </w:p>
    <w:p w:rsidR="00546E5D" w:rsidRDefault="00546E5D" w:rsidP="00BB6F31">
      <w:pPr>
        <w:spacing w:line="360" w:lineRule="auto"/>
        <w:ind w:left="360"/>
        <w:jc w:val="both"/>
        <w:rPr>
          <w:rFonts w:ascii="Times New Roman" w:eastAsia="Times New Roman" w:hAnsi="Times New Roman"/>
          <w:sz w:val="24"/>
          <w:szCs w:val="24"/>
          <w:lang w:eastAsia="pl-PL"/>
        </w:rPr>
      </w:pPr>
    </w:p>
    <w:p w:rsidR="00546E5D" w:rsidRPr="00546E5D" w:rsidRDefault="00546E5D" w:rsidP="00BB6F31">
      <w:pPr>
        <w:spacing w:line="360" w:lineRule="auto"/>
        <w:ind w:left="360"/>
        <w:jc w:val="both"/>
        <w:rPr>
          <w:rFonts w:ascii="Times New Roman" w:eastAsia="Times New Roman" w:hAnsi="Times New Roman"/>
          <w:b/>
          <w:sz w:val="24"/>
          <w:szCs w:val="24"/>
          <w:lang w:eastAsia="pl-PL"/>
        </w:rPr>
      </w:pPr>
      <w:r w:rsidRPr="00546E5D">
        <w:rPr>
          <w:rFonts w:ascii="Times New Roman" w:eastAsia="Times New Roman" w:hAnsi="Times New Roman"/>
          <w:b/>
          <w:sz w:val="24"/>
          <w:szCs w:val="24"/>
          <w:lang w:eastAsia="pl-PL"/>
        </w:rPr>
        <w:t>Summary</w:t>
      </w:r>
    </w:p>
    <w:p w:rsidR="00546E5D" w:rsidRDefault="00546E5D" w:rsidP="00BB6F31">
      <w:pPr>
        <w:spacing w:line="360" w:lineRule="auto"/>
        <w:ind w:left="360"/>
        <w:jc w:val="both"/>
        <w:rPr>
          <w:rFonts w:ascii="Times New Roman" w:eastAsia="Times New Roman" w:hAnsi="Times New Roman"/>
          <w:kern w:val="0"/>
          <w:sz w:val="24"/>
          <w:szCs w:val="24"/>
          <w:lang w:val="en-US" w:eastAsia="pl-PL"/>
        </w:rPr>
      </w:pPr>
      <w:r>
        <w:rPr>
          <w:rFonts w:ascii="Times New Roman" w:eastAsia="Times New Roman" w:hAnsi="Times New Roman"/>
          <w:sz w:val="24"/>
          <w:szCs w:val="24"/>
          <w:lang w:eastAsia="pl-PL"/>
        </w:rPr>
        <w:tab/>
        <w:t xml:space="preserve">The article concentrates on the idea of narration in the novel </w:t>
      </w:r>
      <w:r w:rsidRPr="00546E5D">
        <w:rPr>
          <w:rFonts w:ascii="Times New Roman" w:eastAsia="Times New Roman" w:hAnsi="Times New Roman"/>
          <w:i/>
          <w:sz w:val="24"/>
          <w:szCs w:val="24"/>
          <w:lang w:eastAsia="pl-PL"/>
        </w:rPr>
        <w:t>Hard Times</w:t>
      </w:r>
      <w:r>
        <w:rPr>
          <w:rFonts w:ascii="Times New Roman" w:eastAsia="Times New Roman" w:hAnsi="Times New Roman"/>
          <w:sz w:val="24"/>
          <w:szCs w:val="24"/>
          <w:lang w:eastAsia="pl-PL"/>
        </w:rPr>
        <w:t xml:space="preserve"> by Charles Dickens. In the first part of the paper different aspects of the figure of a narrator are analysed, among others, those created by: Michał Głowiński, Janusz Sławiński, as well as Roland Barthes. Finally, the author of the paper presents the division of the narration types according to Franz Stanzel. These are: authorial, first-person and personal narration. In the second part of the article the author describes various narration types presented by Dickens in his novel. The authorial type prevails in the work by Dickens, as well as the figure of an omniscient narrator. Dickens frequently uses </w:t>
      </w:r>
      <w:r w:rsidRPr="00A50453">
        <w:rPr>
          <w:rFonts w:ascii="Times New Roman" w:eastAsia="Times New Roman" w:hAnsi="Times New Roman"/>
          <w:kern w:val="0"/>
          <w:sz w:val="24"/>
          <w:szCs w:val="24"/>
          <w:lang w:val="en-US" w:eastAsia="pl-PL"/>
        </w:rPr>
        <w:t>presentation employing free indirect discourse</w:t>
      </w:r>
      <w:r>
        <w:rPr>
          <w:rFonts w:ascii="Times New Roman" w:eastAsia="Times New Roman" w:hAnsi="Times New Roman"/>
          <w:kern w:val="0"/>
          <w:sz w:val="24"/>
          <w:szCs w:val="24"/>
          <w:lang w:val="en-US" w:eastAsia="pl-PL"/>
        </w:rPr>
        <w:t xml:space="preserve"> in his work, as well as exploits a narrator who can be perceived as choral, </w:t>
      </w:r>
      <w:r w:rsidR="001C1874">
        <w:rPr>
          <w:rFonts w:ascii="Times New Roman" w:eastAsia="Times New Roman" w:hAnsi="Times New Roman"/>
          <w:kern w:val="0"/>
          <w:sz w:val="24"/>
          <w:szCs w:val="24"/>
          <w:lang w:val="en-US" w:eastAsia="pl-PL"/>
        </w:rPr>
        <w:t xml:space="preserve">due to the fact that he is the representative of a group of people. Finally, the author of the paper underlines a multidimensional character of the narration in </w:t>
      </w:r>
      <w:r w:rsidR="001C1874" w:rsidRPr="00F84B98">
        <w:rPr>
          <w:rFonts w:ascii="Times New Roman" w:eastAsia="Times New Roman" w:hAnsi="Times New Roman"/>
          <w:i/>
          <w:kern w:val="0"/>
          <w:sz w:val="24"/>
          <w:szCs w:val="24"/>
          <w:lang w:val="en-US" w:eastAsia="pl-PL"/>
        </w:rPr>
        <w:t>Hard Times</w:t>
      </w:r>
      <w:r w:rsidR="001C1874">
        <w:rPr>
          <w:rFonts w:ascii="Times New Roman" w:eastAsia="Times New Roman" w:hAnsi="Times New Roman"/>
          <w:kern w:val="0"/>
          <w:sz w:val="24"/>
          <w:szCs w:val="24"/>
          <w:lang w:val="en-US" w:eastAsia="pl-PL"/>
        </w:rPr>
        <w:t xml:space="preserve">, which at the same time, reflects realism of nineteenth-century England. </w:t>
      </w:r>
    </w:p>
    <w:p w:rsidR="000C2B75" w:rsidRDefault="000C2B75" w:rsidP="00BB6F31">
      <w:pPr>
        <w:spacing w:line="360" w:lineRule="auto"/>
        <w:ind w:left="360"/>
        <w:jc w:val="both"/>
        <w:rPr>
          <w:rFonts w:ascii="Times New Roman" w:eastAsia="Times New Roman" w:hAnsi="Times New Roman"/>
          <w:b/>
          <w:kern w:val="0"/>
          <w:sz w:val="24"/>
          <w:szCs w:val="24"/>
          <w:lang w:val="en-US" w:eastAsia="pl-PL"/>
        </w:rPr>
      </w:pPr>
    </w:p>
    <w:p w:rsidR="00BB6F31" w:rsidRDefault="00BB6F31" w:rsidP="00BB6F31">
      <w:pPr>
        <w:spacing w:line="360" w:lineRule="auto"/>
        <w:ind w:left="360"/>
        <w:jc w:val="both"/>
        <w:rPr>
          <w:rFonts w:ascii="Times New Roman" w:eastAsia="Times New Roman" w:hAnsi="Times New Roman"/>
          <w:b/>
          <w:kern w:val="0"/>
          <w:sz w:val="24"/>
          <w:szCs w:val="24"/>
          <w:lang w:val="en-US" w:eastAsia="pl-PL"/>
        </w:rPr>
      </w:pPr>
    </w:p>
    <w:p w:rsidR="00F84B98" w:rsidRPr="00F84B98" w:rsidRDefault="00F84B98" w:rsidP="00F84B98">
      <w:pPr>
        <w:spacing w:line="360" w:lineRule="auto"/>
        <w:ind w:left="360"/>
        <w:jc w:val="both"/>
        <w:rPr>
          <w:rFonts w:ascii="Times New Roman" w:eastAsia="Times New Roman" w:hAnsi="Times New Roman"/>
          <w:b/>
          <w:kern w:val="0"/>
          <w:sz w:val="24"/>
          <w:szCs w:val="24"/>
          <w:lang w:val="en-US" w:eastAsia="pl-PL"/>
        </w:rPr>
      </w:pPr>
      <w:r w:rsidRPr="00F84B98">
        <w:rPr>
          <w:rFonts w:ascii="Times New Roman" w:eastAsia="Times New Roman" w:hAnsi="Times New Roman"/>
          <w:b/>
          <w:kern w:val="0"/>
          <w:sz w:val="24"/>
          <w:szCs w:val="24"/>
          <w:lang w:val="en-US" w:eastAsia="pl-PL"/>
        </w:rPr>
        <w:lastRenderedPageBreak/>
        <w:t>Contact</w:t>
      </w:r>
    </w:p>
    <w:p w:rsidR="00F84B98" w:rsidRPr="00A50453" w:rsidRDefault="00F84B98" w:rsidP="00F84B98">
      <w:pPr>
        <w:spacing w:line="240" w:lineRule="auto"/>
        <w:jc w:val="both"/>
        <w:rPr>
          <w:rFonts w:ascii="Times New Roman" w:hAnsi="Times New Roman"/>
          <w:sz w:val="24"/>
          <w:szCs w:val="24"/>
        </w:rPr>
      </w:pPr>
      <w:r w:rsidRPr="00A50453">
        <w:rPr>
          <w:rFonts w:ascii="Times New Roman" w:hAnsi="Times New Roman"/>
          <w:sz w:val="24"/>
          <w:szCs w:val="24"/>
        </w:rPr>
        <w:t>dr Agata Buda</w:t>
      </w:r>
    </w:p>
    <w:p w:rsidR="00F84B98" w:rsidRDefault="00F84B98" w:rsidP="00F84B98">
      <w:pPr>
        <w:spacing w:line="240" w:lineRule="auto"/>
        <w:jc w:val="both"/>
        <w:rPr>
          <w:rFonts w:ascii="Times New Roman" w:hAnsi="Times New Roman"/>
          <w:sz w:val="24"/>
          <w:szCs w:val="24"/>
        </w:rPr>
      </w:pPr>
      <w:r>
        <w:rPr>
          <w:rFonts w:ascii="Times New Roman" w:hAnsi="Times New Roman"/>
          <w:sz w:val="24"/>
          <w:szCs w:val="24"/>
        </w:rPr>
        <w:t>Department of English Studies</w:t>
      </w:r>
    </w:p>
    <w:p w:rsidR="00F84B98" w:rsidRPr="00A50453" w:rsidRDefault="00F84B98" w:rsidP="00F84B98">
      <w:pPr>
        <w:spacing w:line="240" w:lineRule="auto"/>
        <w:jc w:val="both"/>
        <w:rPr>
          <w:rFonts w:ascii="Times New Roman" w:hAnsi="Times New Roman"/>
          <w:sz w:val="24"/>
          <w:szCs w:val="24"/>
        </w:rPr>
      </w:pPr>
      <w:r>
        <w:rPr>
          <w:rFonts w:ascii="Times New Roman" w:hAnsi="Times New Roman"/>
          <w:sz w:val="24"/>
          <w:szCs w:val="24"/>
        </w:rPr>
        <w:t>Faculty of Philology and Pedagogy</w:t>
      </w:r>
    </w:p>
    <w:p w:rsidR="00F84B98" w:rsidRDefault="00F84B98" w:rsidP="00F84B98">
      <w:pPr>
        <w:spacing w:line="240" w:lineRule="auto"/>
        <w:jc w:val="both"/>
        <w:rPr>
          <w:rFonts w:ascii="Times New Roman" w:hAnsi="Times New Roman"/>
          <w:sz w:val="24"/>
          <w:szCs w:val="24"/>
        </w:rPr>
      </w:pPr>
      <w:r>
        <w:rPr>
          <w:rFonts w:ascii="Times New Roman" w:hAnsi="Times New Roman"/>
          <w:sz w:val="24"/>
          <w:szCs w:val="24"/>
        </w:rPr>
        <w:t>University of Technology and Humanities in Radom</w:t>
      </w:r>
    </w:p>
    <w:p w:rsidR="00F84B98" w:rsidRPr="00A50453" w:rsidRDefault="00F84B98" w:rsidP="00F84B98">
      <w:pPr>
        <w:spacing w:line="240" w:lineRule="auto"/>
        <w:jc w:val="both"/>
        <w:rPr>
          <w:rFonts w:ascii="Times New Roman" w:hAnsi="Times New Roman"/>
          <w:sz w:val="24"/>
          <w:szCs w:val="24"/>
        </w:rPr>
      </w:pPr>
      <w:r w:rsidRPr="00A50453">
        <w:rPr>
          <w:rFonts w:ascii="Times New Roman" w:hAnsi="Times New Roman"/>
          <w:sz w:val="24"/>
          <w:szCs w:val="24"/>
        </w:rPr>
        <w:t>a.buda@uthrad.pl</w:t>
      </w:r>
    </w:p>
    <w:p w:rsidR="00F84B98" w:rsidRPr="00A50453" w:rsidRDefault="00F84B98" w:rsidP="00F84B98">
      <w:pPr>
        <w:spacing w:line="240" w:lineRule="auto"/>
        <w:jc w:val="both"/>
        <w:rPr>
          <w:rFonts w:ascii="Times New Roman" w:hAnsi="Times New Roman"/>
          <w:sz w:val="24"/>
          <w:szCs w:val="24"/>
        </w:rPr>
      </w:pPr>
    </w:p>
    <w:p w:rsidR="00F84B98" w:rsidRDefault="00F84B98" w:rsidP="00F84B98">
      <w:pPr>
        <w:spacing w:line="360" w:lineRule="auto"/>
        <w:ind w:left="360"/>
        <w:jc w:val="both"/>
        <w:rPr>
          <w:rFonts w:ascii="Times New Roman" w:eastAsia="Times New Roman" w:hAnsi="Times New Roman"/>
          <w:kern w:val="0"/>
          <w:sz w:val="24"/>
          <w:szCs w:val="24"/>
          <w:lang w:val="en-US" w:eastAsia="pl-PL"/>
        </w:rPr>
      </w:pPr>
    </w:p>
    <w:p w:rsidR="00546E5D" w:rsidRPr="00FD606C" w:rsidRDefault="00546E5D" w:rsidP="00476B3A">
      <w:pPr>
        <w:ind w:left="360"/>
        <w:jc w:val="both"/>
        <w:rPr>
          <w:rFonts w:ascii="Times New Roman" w:eastAsia="Times New Roman" w:hAnsi="Times New Roman"/>
          <w:kern w:val="0"/>
          <w:sz w:val="24"/>
          <w:szCs w:val="24"/>
          <w:lang w:eastAsia="pl-PL"/>
        </w:rPr>
      </w:pPr>
    </w:p>
    <w:sectPr w:rsidR="00546E5D" w:rsidRPr="00FD606C" w:rsidSect="00B047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3B" w:rsidRDefault="003A3A3B" w:rsidP="005D129D">
      <w:pPr>
        <w:spacing w:after="0" w:line="240" w:lineRule="auto"/>
      </w:pPr>
      <w:r>
        <w:separator/>
      </w:r>
    </w:p>
  </w:endnote>
  <w:endnote w:type="continuationSeparator" w:id="0">
    <w:p w:rsidR="003A3A3B" w:rsidRDefault="003A3A3B" w:rsidP="005D1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DB" w:rsidRDefault="006215D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3B" w:rsidRDefault="003A3A3B" w:rsidP="005D129D">
      <w:pPr>
        <w:spacing w:after="0" w:line="240" w:lineRule="auto"/>
      </w:pPr>
      <w:r>
        <w:separator/>
      </w:r>
    </w:p>
  </w:footnote>
  <w:footnote w:type="continuationSeparator" w:id="0">
    <w:p w:rsidR="003A3A3B" w:rsidRDefault="003A3A3B" w:rsidP="005D129D">
      <w:pPr>
        <w:spacing w:after="0" w:line="240" w:lineRule="auto"/>
      </w:pPr>
      <w:r>
        <w:continuationSeparator/>
      </w:r>
    </w:p>
  </w:footnote>
  <w:footnote w:id="1">
    <w:p w:rsidR="006215DB" w:rsidRPr="00127387" w:rsidRDefault="006215DB" w:rsidP="00BD3FC1">
      <w:pPr>
        <w:pStyle w:val="Textpoznmkypodiarou"/>
        <w:jc w:val="both"/>
        <w:rPr>
          <w:lang w:val="en-US"/>
        </w:rPr>
      </w:pPr>
      <w:r>
        <w:rPr>
          <w:rStyle w:val="Odkaznapoznmkupodiarou"/>
        </w:rPr>
        <w:footnoteRef/>
      </w:r>
      <w:r w:rsidRPr="00127387">
        <w:rPr>
          <w:lang w:val="en-US"/>
        </w:rPr>
        <w:t xml:space="preserve"> </w:t>
      </w:r>
      <w:proofErr w:type="spellStart"/>
      <w:r w:rsidRPr="00127387">
        <w:rPr>
          <w:lang w:val="en-US"/>
        </w:rPr>
        <w:t>Markiewicz</w:t>
      </w:r>
      <w:proofErr w:type="spellEnd"/>
      <w:r w:rsidRPr="00127387">
        <w:rPr>
          <w:lang w:val="en-US"/>
        </w:rPr>
        <w:t xml:space="preserve"> points out at the fact that a novel can be read aloud, for instance in the radio </w:t>
      </w:r>
      <w:proofErr w:type="spellStart"/>
      <w:r w:rsidRPr="00127387">
        <w:rPr>
          <w:lang w:val="en-US"/>
        </w:rPr>
        <w:t>programme</w:t>
      </w:r>
      <w:proofErr w:type="spellEnd"/>
      <w:r w:rsidRPr="00127387">
        <w:rPr>
          <w:lang w:val="en-US"/>
        </w:rPr>
        <w:t xml:space="preserve">. Then narration becomes a spoken one and a narrator becomes </w:t>
      </w:r>
      <w:r w:rsidR="00E059D7">
        <w:rPr>
          <w:lang w:val="en-US"/>
        </w:rPr>
        <w:t>the person that feigns</w:t>
      </w:r>
      <w:r w:rsidRPr="00127387">
        <w:rPr>
          <w:lang w:val="en-US"/>
        </w:rPr>
        <w:t xml:space="preserve"> </w:t>
      </w:r>
      <w:r w:rsidR="00E059D7">
        <w:rPr>
          <w:lang w:val="en-US"/>
        </w:rPr>
        <w:t>and</w:t>
      </w:r>
      <w:r w:rsidRPr="00127387">
        <w:rPr>
          <w:lang w:val="en-US"/>
        </w:rPr>
        <w:t xml:space="preserve"> </w:t>
      </w:r>
      <w:r w:rsidR="008B212E">
        <w:rPr>
          <w:lang w:val="en-US"/>
        </w:rPr>
        <w:t>presents literary fiction (1984, p.</w:t>
      </w:r>
      <w:r w:rsidRPr="00127387">
        <w:rPr>
          <w:lang w:val="en-US"/>
        </w:rPr>
        <w:t xml:space="preserve"> 81). </w:t>
      </w:r>
    </w:p>
  </w:footnote>
  <w:footnote w:id="2">
    <w:p w:rsidR="006215DB" w:rsidRPr="00557813" w:rsidRDefault="006215DB" w:rsidP="00557813">
      <w:pPr>
        <w:pStyle w:val="Textpoznmkypodiarou"/>
        <w:jc w:val="both"/>
        <w:rPr>
          <w:lang w:val="en-US"/>
        </w:rPr>
      </w:pPr>
      <w:r>
        <w:rPr>
          <w:rStyle w:val="Odkaznapoznmkupodiarou"/>
        </w:rPr>
        <w:footnoteRef/>
      </w:r>
      <w:r w:rsidRPr="00557813">
        <w:rPr>
          <w:lang w:val="en-US"/>
        </w:rPr>
        <w:t xml:space="preserve"> The idea by </w:t>
      </w:r>
      <w:proofErr w:type="spellStart"/>
      <w:r w:rsidRPr="00557813">
        <w:rPr>
          <w:lang w:val="en-US"/>
        </w:rPr>
        <w:t>Jasińska</w:t>
      </w:r>
      <w:proofErr w:type="spellEnd"/>
      <w:r w:rsidRPr="00557813">
        <w:rPr>
          <w:lang w:val="en-US"/>
        </w:rPr>
        <w:t xml:space="preserve"> see</w:t>
      </w:r>
      <w:r>
        <w:rPr>
          <w:lang w:val="en-US"/>
        </w:rPr>
        <w:t xml:space="preserve">ms to be similar to the idea by Barthes. If there </w:t>
      </w:r>
      <w:proofErr w:type="gramStart"/>
      <w:r>
        <w:rPr>
          <w:lang w:val="en-US"/>
        </w:rPr>
        <w:t>exist</w:t>
      </w:r>
      <w:proofErr w:type="gramEnd"/>
      <w:r>
        <w:rPr>
          <w:lang w:val="en-US"/>
        </w:rPr>
        <w:t xml:space="preserve"> </w:t>
      </w:r>
      <w:r w:rsidR="00BA37AD">
        <w:rPr>
          <w:lang w:val="en-US"/>
        </w:rPr>
        <w:t>any premises</w:t>
      </w:r>
      <w:r>
        <w:rPr>
          <w:lang w:val="en-US"/>
        </w:rPr>
        <w:t xml:space="preserve"> that a narrator is a writer</w:t>
      </w:r>
      <w:r w:rsidRPr="00BA37AD">
        <w:rPr>
          <w:lang w:val="en-US"/>
        </w:rPr>
        <w:t xml:space="preserve">, one may </w:t>
      </w:r>
      <w:r w:rsidR="00BA37AD" w:rsidRPr="00BA37AD">
        <w:rPr>
          <w:lang w:val="en-US"/>
        </w:rPr>
        <w:t>treat</w:t>
      </w:r>
      <w:r w:rsidRPr="00BA37AD">
        <w:rPr>
          <w:lang w:val="en-US"/>
        </w:rPr>
        <w:t xml:space="preserve"> a narrator </w:t>
      </w:r>
      <w:r w:rsidR="00BA37AD" w:rsidRPr="00BA37AD">
        <w:rPr>
          <w:lang w:val="en-US"/>
        </w:rPr>
        <w:t>and</w:t>
      </w:r>
      <w:r w:rsidRPr="00BA37AD">
        <w:rPr>
          <w:lang w:val="en-US"/>
        </w:rPr>
        <w:t xml:space="preserve"> an author</w:t>
      </w:r>
      <w:r w:rsidR="00BA37AD" w:rsidRPr="00BA37AD">
        <w:rPr>
          <w:lang w:val="en-US"/>
        </w:rPr>
        <w:t xml:space="preserve"> as one</w:t>
      </w:r>
      <w:r w:rsidRPr="00BA37AD">
        <w:rPr>
          <w:lang w:val="en-US"/>
        </w:rPr>
        <w:t>. If</w:t>
      </w:r>
      <w:r>
        <w:rPr>
          <w:lang w:val="en-US"/>
        </w:rPr>
        <w:t xml:space="preserve"> a narrator speaks in the third person, he is an abstract narrator according to </w:t>
      </w:r>
      <w:proofErr w:type="spellStart"/>
      <w:r>
        <w:rPr>
          <w:lang w:val="en-US"/>
        </w:rPr>
        <w:t>Jasińska</w:t>
      </w:r>
      <w:proofErr w:type="spellEnd"/>
      <w:r>
        <w:rPr>
          <w:lang w:val="en-US"/>
        </w:rPr>
        <w:t xml:space="preserve">, or, </w:t>
      </w:r>
      <w:r w:rsidR="00BA37AD">
        <w:rPr>
          <w:lang w:val="en-US"/>
        </w:rPr>
        <w:t>impersonal consciousness</w:t>
      </w:r>
      <w:r>
        <w:rPr>
          <w:lang w:val="en-US"/>
        </w:rPr>
        <w:t xml:space="preserve">, according to Barthes. </w:t>
      </w:r>
    </w:p>
  </w:footnote>
  <w:footnote w:id="3">
    <w:p w:rsidR="006215DB" w:rsidRPr="00354EB6" w:rsidRDefault="006215DB" w:rsidP="00BB2B36">
      <w:pPr>
        <w:pStyle w:val="Textpoznmkypodiarou"/>
        <w:jc w:val="both"/>
        <w:rPr>
          <w:lang w:val="en-US"/>
        </w:rPr>
      </w:pPr>
      <w:r>
        <w:rPr>
          <w:rStyle w:val="Odkaznapoznmkupodiarou"/>
        </w:rPr>
        <w:footnoteRef/>
      </w:r>
      <w:r w:rsidRPr="00572BC3">
        <w:rPr>
          <w:lang w:val="en-US"/>
        </w:rPr>
        <w:t xml:space="preserve"> Booth also notices two d</w:t>
      </w:r>
      <w:r>
        <w:rPr>
          <w:lang w:val="en-US"/>
        </w:rPr>
        <w:t xml:space="preserve">ifferent types of presenting a story. He refers to such terms as: </w:t>
      </w:r>
      <w:r w:rsidRPr="00471755">
        <w:rPr>
          <w:i/>
          <w:lang w:val="en-US"/>
        </w:rPr>
        <w:t xml:space="preserve">telling </w:t>
      </w:r>
      <w:r w:rsidRPr="00471755">
        <w:rPr>
          <w:lang w:val="en-US"/>
        </w:rPr>
        <w:t>(</w:t>
      </w:r>
      <w:r w:rsidR="00471755" w:rsidRPr="00471755">
        <w:rPr>
          <w:lang w:val="en-US"/>
        </w:rPr>
        <w:t>account</w:t>
      </w:r>
      <w:r w:rsidRPr="00471755">
        <w:rPr>
          <w:lang w:val="en-US"/>
        </w:rPr>
        <w:t>) and</w:t>
      </w:r>
      <w:r>
        <w:rPr>
          <w:lang w:val="en-US"/>
        </w:rPr>
        <w:t xml:space="preserve"> </w:t>
      </w:r>
      <w:r w:rsidRPr="00471755">
        <w:rPr>
          <w:i/>
          <w:lang w:val="en-US"/>
        </w:rPr>
        <w:t xml:space="preserve">showing </w:t>
      </w:r>
      <w:r w:rsidRPr="00471755">
        <w:rPr>
          <w:lang w:val="en-US"/>
        </w:rPr>
        <w:t>(scene) (</w:t>
      </w:r>
      <w:r w:rsidR="008B212E">
        <w:rPr>
          <w:lang w:val="en-US"/>
        </w:rPr>
        <w:t>2004, p.</w:t>
      </w:r>
      <w:r>
        <w:rPr>
          <w:lang w:val="en-US"/>
        </w:rPr>
        <w:t xml:space="preserve"> 218</w:t>
      </w:r>
      <w:r w:rsidRPr="00354EB6">
        <w:rPr>
          <w:lang w:val="en-US"/>
        </w:rPr>
        <w:t>). Gerald Prince similarly defines and names these ideas</w:t>
      </w:r>
      <w:r w:rsidRPr="00354EB6">
        <w:rPr>
          <w:i/>
          <w:lang w:val="en-US"/>
        </w:rPr>
        <w:t>; telling</w:t>
      </w:r>
      <w:r w:rsidRPr="00354EB6">
        <w:rPr>
          <w:lang w:val="en-US"/>
        </w:rPr>
        <w:t xml:space="preserve"> stands for an idea responsible for creating narrative information and paying less attention to the details, while </w:t>
      </w:r>
      <w:r w:rsidRPr="00354EB6">
        <w:rPr>
          <w:i/>
          <w:lang w:val="en-US"/>
        </w:rPr>
        <w:t>showing</w:t>
      </w:r>
      <w:r w:rsidRPr="00354EB6">
        <w:rPr>
          <w:lang w:val="en-US"/>
        </w:rPr>
        <w:t xml:space="preserve"> concentrates on imitation – </w:t>
      </w:r>
      <w:r w:rsidRPr="00354EB6">
        <w:rPr>
          <w:i/>
          <w:lang w:val="en-US"/>
        </w:rPr>
        <w:t>mimesis</w:t>
      </w:r>
      <w:r w:rsidR="008B212E">
        <w:rPr>
          <w:lang w:val="en-US"/>
        </w:rPr>
        <w:t xml:space="preserve"> (1987, pp.</w:t>
      </w:r>
      <w:r w:rsidRPr="00354EB6">
        <w:rPr>
          <w:lang w:val="en-US"/>
        </w:rPr>
        <w:t xml:space="preserve"> 87, 96).</w:t>
      </w:r>
    </w:p>
  </w:footnote>
  <w:footnote w:id="4">
    <w:p w:rsidR="006215DB" w:rsidRPr="00A37303" w:rsidRDefault="006215DB" w:rsidP="00EE7F82">
      <w:pPr>
        <w:pStyle w:val="Textpoznmkypodiarou"/>
        <w:jc w:val="both"/>
        <w:rPr>
          <w:lang w:val="en-US"/>
        </w:rPr>
      </w:pPr>
      <w:r w:rsidRPr="00354EB6">
        <w:rPr>
          <w:rStyle w:val="Odkaznapoznmkupodiarou"/>
        </w:rPr>
        <w:footnoteRef/>
      </w:r>
      <w:r w:rsidRPr="00354EB6">
        <w:rPr>
          <w:lang w:val="en-US"/>
        </w:rPr>
        <w:t xml:space="preserve"> Jerzy </w:t>
      </w:r>
      <w:proofErr w:type="spellStart"/>
      <w:r w:rsidRPr="00354EB6">
        <w:rPr>
          <w:lang w:val="en-US"/>
        </w:rPr>
        <w:t>Trzebiński</w:t>
      </w:r>
      <w:proofErr w:type="spellEnd"/>
      <w:r w:rsidRPr="00354EB6">
        <w:rPr>
          <w:lang w:val="en-US"/>
        </w:rPr>
        <w:t xml:space="preserve"> very accurately </w:t>
      </w:r>
      <w:proofErr w:type="gramStart"/>
      <w:r w:rsidRPr="00354EB6">
        <w:rPr>
          <w:lang w:val="en-US"/>
        </w:rPr>
        <w:t>showed  the</w:t>
      </w:r>
      <w:proofErr w:type="gramEnd"/>
      <w:r w:rsidRPr="00471755">
        <w:rPr>
          <w:lang w:val="en-US"/>
        </w:rPr>
        <w:t xml:space="preserve"> way of influencing of those two kinds of telling a story. He proves that presentation is strongly</w:t>
      </w:r>
      <w:r>
        <w:rPr>
          <w:lang w:val="en-US"/>
        </w:rPr>
        <w:t xml:space="preserve"> connected with empathy and that is why it is better and deeper understood by a reader. </w:t>
      </w:r>
      <w:proofErr w:type="spellStart"/>
      <w:r>
        <w:rPr>
          <w:lang w:val="en-US"/>
        </w:rPr>
        <w:t>Trzebiński</w:t>
      </w:r>
      <w:proofErr w:type="spellEnd"/>
      <w:r>
        <w:rPr>
          <w:lang w:val="en-US"/>
        </w:rPr>
        <w:t xml:space="preserve"> describes a research during which the students were presented the progress of leukemia from the point of view of a person relating the process and of the person that suffers from the illness. Those students who listened to a sick person were more willing to help in </w:t>
      </w:r>
      <w:r w:rsidRPr="00471755">
        <w:rPr>
          <w:lang w:val="en-US"/>
        </w:rPr>
        <w:t xml:space="preserve">a </w:t>
      </w:r>
      <w:r w:rsidR="00471755" w:rsidRPr="00471755">
        <w:rPr>
          <w:lang w:val="en-US"/>
        </w:rPr>
        <w:t>transplant</w:t>
      </w:r>
      <w:r w:rsidR="008B212E">
        <w:rPr>
          <w:lang w:val="en-US"/>
        </w:rPr>
        <w:t xml:space="preserve"> (2005, pp.</w:t>
      </w:r>
      <w:r>
        <w:rPr>
          <w:lang w:val="en-US"/>
        </w:rPr>
        <w:t xml:space="preserve"> 115- 116). The way of narration then, has enormous significance for perceiving it by a reader. </w:t>
      </w:r>
    </w:p>
  </w:footnote>
  <w:footnote w:id="5">
    <w:p w:rsidR="006215DB" w:rsidRPr="002B6D01" w:rsidRDefault="006215DB" w:rsidP="009F0913">
      <w:pPr>
        <w:pStyle w:val="Textpoznmkypodiarou"/>
        <w:jc w:val="both"/>
        <w:rPr>
          <w:lang w:val="en-US"/>
        </w:rPr>
      </w:pPr>
      <w:r>
        <w:rPr>
          <w:rStyle w:val="Odkaznapoznmkupodiarou"/>
        </w:rPr>
        <w:footnoteRef/>
      </w:r>
      <w:r w:rsidRPr="002B6D01">
        <w:rPr>
          <w:lang w:val="en-US"/>
        </w:rPr>
        <w:t xml:space="preserve"> The division by </w:t>
      </w:r>
      <w:proofErr w:type="spellStart"/>
      <w:r w:rsidRPr="002B6D01">
        <w:rPr>
          <w:lang w:val="en-US"/>
        </w:rPr>
        <w:t>Stanzel</w:t>
      </w:r>
      <w:proofErr w:type="spellEnd"/>
      <w:r w:rsidRPr="002B6D01">
        <w:rPr>
          <w:lang w:val="en-US"/>
        </w:rPr>
        <w:t xml:space="preserve"> into:</w:t>
      </w:r>
      <w:r>
        <w:rPr>
          <w:lang w:val="en-US"/>
        </w:rPr>
        <w:t xml:space="preserve"> authorial, first-person and personal narration seems to be analogous to the narration theory by </w:t>
      </w:r>
      <w:proofErr w:type="spellStart"/>
      <w:r>
        <w:rPr>
          <w:lang w:val="en-US"/>
        </w:rPr>
        <w:t>Henryk</w:t>
      </w:r>
      <w:proofErr w:type="spellEnd"/>
      <w:r>
        <w:rPr>
          <w:lang w:val="en-US"/>
        </w:rPr>
        <w:t xml:space="preserve"> </w:t>
      </w:r>
      <w:proofErr w:type="spellStart"/>
      <w:r>
        <w:rPr>
          <w:lang w:val="en-US"/>
        </w:rPr>
        <w:t>Markiewicz</w:t>
      </w:r>
      <w:proofErr w:type="spellEnd"/>
      <w:r>
        <w:rPr>
          <w:lang w:val="en-US"/>
        </w:rPr>
        <w:t xml:space="preserve">. He distinguishes a </w:t>
      </w:r>
      <w:r w:rsidRPr="00E10E67">
        <w:rPr>
          <w:lang w:val="en-US"/>
        </w:rPr>
        <w:t>direct</w:t>
      </w:r>
      <w:r>
        <w:rPr>
          <w:lang w:val="en-US"/>
        </w:rPr>
        <w:t xml:space="preserve"> narrator (that can be the equivalent for an authorial narrator) and </w:t>
      </w:r>
      <w:r w:rsidR="00E10E67">
        <w:rPr>
          <w:lang w:val="en-US"/>
        </w:rPr>
        <w:t>a mediating</w:t>
      </w:r>
      <w:r>
        <w:rPr>
          <w:lang w:val="en-US"/>
        </w:rPr>
        <w:t xml:space="preserve"> narrator identified with the characters (that can be the equivalen</w:t>
      </w:r>
      <w:r w:rsidR="00561AE8">
        <w:rPr>
          <w:lang w:val="en-US"/>
        </w:rPr>
        <w:t>t for a personal narrator (1984, p.</w:t>
      </w:r>
      <w:r>
        <w:rPr>
          <w:lang w:val="en-US"/>
        </w:rPr>
        <w:t xml:space="preserve"> 85). Moreover, </w:t>
      </w:r>
      <w:proofErr w:type="spellStart"/>
      <w:r>
        <w:rPr>
          <w:lang w:val="en-US"/>
        </w:rPr>
        <w:t>Markiewicz</w:t>
      </w:r>
      <w:proofErr w:type="spellEnd"/>
      <w:r>
        <w:rPr>
          <w:lang w:val="en-US"/>
        </w:rPr>
        <w:t xml:space="preserve"> also distinguishes </w:t>
      </w:r>
      <w:proofErr w:type="spellStart"/>
      <w:r w:rsidR="00D10028">
        <w:rPr>
          <w:lang w:val="en-US"/>
        </w:rPr>
        <w:t>autotropic</w:t>
      </w:r>
      <w:proofErr w:type="spellEnd"/>
      <w:r w:rsidR="00D10028">
        <w:rPr>
          <w:lang w:val="en-US"/>
        </w:rPr>
        <w:t xml:space="preserve"> and allotropic</w:t>
      </w:r>
      <w:r w:rsidR="00561AE8">
        <w:rPr>
          <w:lang w:val="en-US"/>
        </w:rPr>
        <w:t xml:space="preserve"> narrator (1984, p.</w:t>
      </w:r>
      <w:r>
        <w:rPr>
          <w:lang w:val="en-US"/>
        </w:rPr>
        <w:t xml:space="preserve"> 85). </w:t>
      </w:r>
      <w:proofErr w:type="spellStart"/>
      <w:r w:rsidRPr="00D10028">
        <w:rPr>
          <w:lang w:val="en-US"/>
        </w:rPr>
        <w:t>Autotropic</w:t>
      </w:r>
      <w:proofErr w:type="spellEnd"/>
      <w:r w:rsidRPr="00D10028">
        <w:rPr>
          <w:lang w:val="en-US"/>
        </w:rPr>
        <w:t xml:space="preserve"> narrator can be seen as analogous to the authorial or first-person narrator, while allotropic narrator can b</w:t>
      </w:r>
      <w:r>
        <w:rPr>
          <w:lang w:val="en-US"/>
        </w:rPr>
        <w:t xml:space="preserve">e viewed as analogous to the personal one. The </w:t>
      </w:r>
      <w:proofErr w:type="spellStart"/>
      <w:r>
        <w:rPr>
          <w:lang w:val="en-US"/>
        </w:rPr>
        <w:t>Stanzel’s</w:t>
      </w:r>
      <w:proofErr w:type="spellEnd"/>
      <w:r>
        <w:rPr>
          <w:lang w:val="en-US"/>
        </w:rPr>
        <w:t xml:space="preserve"> term defining the first-person narrator </w:t>
      </w:r>
      <w:r w:rsidR="00D10028">
        <w:rPr>
          <w:lang w:val="en-US"/>
        </w:rPr>
        <w:t>is coherent with</w:t>
      </w:r>
      <w:r>
        <w:rPr>
          <w:lang w:val="en-US"/>
        </w:rPr>
        <w:t xml:space="preserve"> the definition by Hughes; the academic distinguishes two kinds of a narration in the first person: the story of a narrator- </w:t>
      </w:r>
      <w:proofErr w:type="gramStart"/>
      <w:r>
        <w:rPr>
          <w:lang w:val="en-US"/>
        </w:rPr>
        <w:t>observer  and</w:t>
      </w:r>
      <w:proofErr w:type="gramEnd"/>
      <w:r>
        <w:rPr>
          <w:lang w:val="en-US"/>
        </w:rPr>
        <w:t xml:space="preserve"> the story o</w:t>
      </w:r>
      <w:r w:rsidR="00561AE8">
        <w:rPr>
          <w:lang w:val="en-US"/>
        </w:rPr>
        <w:t>f a narrator- participant (2002, p.</w:t>
      </w:r>
      <w:r>
        <w:rPr>
          <w:lang w:val="en-US"/>
        </w:rPr>
        <w:t xml:space="preserve"> 150).</w:t>
      </w:r>
    </w:p>
  </w:footnote>
  <w:footnote w:id="6">
    <w:p w:rsidR="006215DB" w:rsidRPr="000207B6" w:rsidRDefault="006215DB" w:rsidP="003F5C0E">
      <w:pPr>
        <w:pStyle w:val="Textpoznmkypodiarou"/>
        <w:jc w:val="both"/>
        <w:rPr>
          <w:lang w:val="en-US"/>
        </w:rPr>
      </w:pPr>
      <w:r>
        <w:rPr>
          <w:rStyle w:val="Odkaznapoznmkupodiarou"/>
        </w:rPr>
        <w:footnoteRef/>
      </w:r>
      <w:r w:rsidRPr="000207B6">
        <w:rPr>
          <w:lang w:val="en-US"/>
        </w:rPr>
        <w:t xml:space="preserve"> </w:t>
      </w:r>
      <w:proofErr w:type="spellStart"/>
      <w:r w:rsidRPr="000207B6">
        <w:rPr>
          <w:lang w:val="en-US"/>
        </w:rPr>
        <w:t>Michał</w:t>
      </w:r>
      <w:proofErr w:type="spellEnd"/>
      <w:r w:rsidRPr="000207B6">
        <w:rPr>
          <w:lang w:val="en-US"/>
        </w:rPr>
        <w:t xml:space="preserve"> </w:t>
      </w:r>
      <w:proofErr w:type="spellStart"/>
      <w:r w:rsidRPr="000207B6">
        <w:rPr>
          <w:lang w:val="en-US"/>
        </w:rPr>
        <w:t>Głowiński</w:t>
      </w:r>
      <w:proofErr w:type="spellEnd"/>
      <w:r w:rsidRPr="000207B6">
        <w:rPr>
          <w:lang w:val="en-US"/>
        </w:rPr>
        <w:t xml:space="preserve"> </w:t>
      </w:r>
      <w:r>
        <w:rPr>
          <w:lang w:val="en-US"/>
        </w:rPr>
        <w:t>wr</w:t>
      </w:r>
      <w:r w:rsidRPr="000207B6">
        <w:rPr>
          <w:lang w:val="en-US"/>
        </w:rPr>
        <w:t xml:space="preserve">ites about </w:t>
      </w:r>
      <w:r w:rsidR="00D10028">
        <w:rPr>
          <w:lang w:val="en-US"/>
        </w:rPr>
        <w:t>the coherence</w:t>
      </w:r>
      <w:r w:rsidRPr="000207B6">
        <w:rPr>
          <w:lang w:val="en-US"/>
        </w:rPr>
        <w:t xml:space="preserve"> of narration</w:t>
      </w:r>
      <w:r>
        <w:rPr>
          <w:lang w:val="en-US"/>
        </w:rPr>
        <w:t xml:space="preserve">, following the theory </w:t>
      </w:r>
      <w:r w:rsidRPr="00354EB6">
        <w:rPr>
          <w:lang w:val="en-US"/>
        </w:rPr>
        <w:t xml:space="preserve">by </w:t>
      </w:r>
      <w:proofErr w:type="spellStart"/>
      <w:r w:rsidRPr="00354EB6">
        <w:rPr>
          <w:lang w:val="en-US"/>
        </w:rPr>
        <w:t>Bakchtin</w:t>
      </w:r>
      <w:proofErr w:type="spellEnd"/>
      <w:r w:rsidRPr="00354EB6">
        <w:rPr>
          <w:lang w:val="en-US"/>
        </w:rPr>
        <w:t>.</w:t>
      </w:r>
      <w:r>
        <w:rPr>
          <w:lang w:val="en-US"/>
        </w:rPr>
        <w:t xml:space="preserve"> One of the major features of such kind of a novel is presence of an omniscient narrator who is a</w:t>
      </w:r>
      <w:r w:rsidR="00D10028">
        <w:rPr>
          <w:lang w:val="en-US"/>
        </w:rPr>
        <w:t>n</w:t>
      </w:r>
      <w:r>
        <w:rPr>
          <w:lang w:val="en-US"/>
        </w:rPr>
        <w:t xml:space="preserve"> </w:t>
      </w:r>
      <w:r w:rsidR="00D10028">
        <w:rPr>
          <w:lang w:val="en-US"/>
        </w:rPr>
        <w:t>authority</w:t>
      </w:r>
      <w:r w:rsidR="00561AE8">
        <w:rPr>
          <w:lang w:val="en-US"/>
        </w:rPr>
        <w:t xml:space="preserve"> (1968, p.</w:t>
      </w:r>
      <w:r>
        <w:rPr>
          <w:lang w:val="en-US"/>
        </w:rPr>
        <w:t xml:space="preserve"> 19). </w:t>
      </w:r>
      <w:proofErr w:type="spellStart"/>
      <w:r>
        <w:rPr>
          <w:lang w:val="en-US"/>
        </w:rPr>
        <w:t>Dąbrowski</w:t>
      </w:r>
      <w:proofErr w:type="spellEnd"/>
      <w:r>
        <w:rPr>
          <w:lang w:val="en-US"/>
        </w:rPr>
        <w:t xml:space="preserve"> agrees with the opinion and defines the features of a </w:t>
      </w:r>
      <w:r w:rsidR="00D10028">
        <w:rPr>
          <w:lang w:val="en-US"/>
        </w:rPr>
        <w:t>homogeneous</w:t>
      </w:r>
      <w:r w:rsidR="00561AE8">
        <w:rPr>
          <w:lang w:val="en-US"/>
        </w:rPr>
        <w:t xml:space="preserve"> novel (1995, p.</w:t>
      </w:r>
      <w:r>
        <w:rPr>
          <w:lang w:val="en-US"/>
        </w:rPr>
        <w:t xml:space="preserve"> 140).</w:t>
      </w:r>
    </w:p>
  </w:footnote>
  <w:footnote w:id="7">
    <w:p w:rsidR="006215DB" w:rsidRPr="00FF7E78" w:rsidRDefault="006215DB" w:rsidP="00CA08ED">
      <w:pPr>
        <w:pStyle w:val="Textpoznmkypodiarou"/>
        <w:jc w:val="both"/>
        <w:rPr>
          <w:lang w:val="en-US"/>
        </w:rPr>
      </w:pPr>
      <w:r>
        <w:rPr>
          <w:rStyle w:val="Odkaznapoznmkupodiarou"/>
        </w:rPr>
        <w:footnoteRef/>
      </w:r>
      <w:r w:rsidRPr="00FF7E78">
        <w:rPr>
          <w:lang w:val="en-US"/>
        </w:rPr>
        <w:t xml:space="preserve"> The fact that </w:t>
      </w:r>
      <w:r>
        <w:rPr>
          <w:lang w:val="en-US"/>
        </w:rPr>
        <w:t>a</w:t>
      </w:r>
      <w:r w:rsidRPr="00FF7E78">
        <w:rPr>
          <w:lang w:val="en-US"/>
        </w:rPr>
        <w:t xml:space="preserve"> n</w:t>
      </w:r>
      <w:r>
        <w:rPr>
          <w:lang w:val="en-US"/>
        </w:rPr>
        <w:t xml:space="preserve">arrator does not belong to the world of the novel’s characters is, for </w:t>
      </w:r>
      <w:proofErr w:type="spellStart"/>
      <w:r>
        <w:rPr>
          <w:lang w:val="en-US"/>
        </w:rPr>
        <w:t>Stanzel</w:t>
      </w:r>
      <w:proofErr w:type="spellEnd"/>
      <w:r>
        <w:rPr>
          <w:lang w:val="en-US"/>
        </w:rPr>
        <w:t>, one of the main factors defining him</w:t>
      </w:r>
      <w:r w:rsidR="003D06D4">
        <w:rPr>
          <w:lang w:val="en-US"/>
        </w:rPr>
        <w:t xml:space="preserve"> as an authorial narrator (1980, p.</w:t>
      </w:r>
      <w:r>
        <w:rPr>
          <w:lang w:val="en-US"/>
        </w:rPr>
        <w:t xml:space="preserve"> 266). </w:t>
      </w:r>
    </w:p>
  </w:footnote>
  <w:footnote w:id="8">
    <w:p w:rsidR="006215DB" w:rsidRPr="004E1CA7" w:rsidRDefault="006215DB" w:rsidP="00632A1A">
      <w:pPr>
        <w:pStyle w:val="Textpoznmkypodiarou"/>
        <w:jc w:val="both"/>
        <w:rPr>
          <w:lang w:val="en-US"/>
        </w:rPr>
      </w:pPr>
      <w:r>
        <w:rPr>
          <w:rStyle w:val="Odkaznapoznmkupodiarou"/>
        </w:rPr>
        <w:footnoteRef/>
      </w:r>
      <w:r w:rsidRPr="004E1CA7">
        <w:rPr>
          <w:lang w:val="en-US"/>
        </w:rPr>
        <w:t xml:space="preserve"> </w:t>
      </w:r>
      <w:proofErr w:type="spellStart"/>
      <w:r w:rsidRPr="004E1CA7">
        <w:rPr>
          <w:lang w:val="en-US"/>
        </w:rPr>
        <w:t>Dąbrowski</w:t>
      </w:r>
      <w:proofErr w:type="spellEnd"/>
      <w:r w:rsidRPr="004E1CA7">
        <w:rPr>
          <w:lang w:val="en-US"/>
        </w:rPr>
        <w:t xml:space="preserve"> pays also attention to two contexts, in which </w:t>
      </w:r>
      <w:r w:rsidR="00BB5588">
        <w:rPr>
          <w:lang w:val="en-US"/>
        </w:rPr>
        <w:t>free indirect discourse</w:t>
      </w:r>
      <w:r w:rsidRPr="004E1CA7">
        <w:rPr>
          <w:lang w:val="en-US"/>
        </w:rPr>
        <w:t xml:space="preserve"> can be observed. These are: </w:t>
      </w:r>
      <w:r w:rsidRPr="004E1CA7">
        <w:rPr>
          <w:lang w:val="en-US"/>
        </w:rPr>
        <w:br/>
        <w:t>a narrator’s ut</w:t>
      </w:r>
      <w:r w:rsidR="00B80FA4">
        <w:rPr>
          <w:lang w:val="en-US"/>
        </w:rPr>
        <w:t>terance showing a protagonist’s</w:t>
      </w:r>
      <w:r w:rsidRPr="004E1CA7">
        <w:rPr>
          <w:lang w:val="en-US"/>
        </w:rPr>
        <w:t xml:space="preserve"> character of speech, as well as directly quoted words of </w:t>
      </w:r>
      <w:r w:rsidRPr="004E1CA7">
        <w:rPr>
          <w:lang w:val="en-US"/>
        </w:rPr>
        <w:br/>
        <w:t xml:space="preserve">a protagonist in </w:t>
      </w:r>
      <w:r w:rsidRPr="00BB5588">
        <w:rPr>
          <w:lang w:val="en-US"/>
        </w:rPr>
        <w:t>direct</w:t>
      </w:r>
      <w:r w:rsidR="003D06D4">
        <w:rPr>
          <w:lang w:val="en-US"/>
        </w:rPr>
        <w:t xml:space="preserve"> speech (1995, p.</w:t>
      </w:r>
      <w:r w:rsidRPr="004E1CA7">
        <w:rPr>
          <w:lang w:val="en-US"/>
        </w:rPr>
        <w:t xml:space="preserve"> 103).   </w:t>
      </w:r>
    </w:p>
  </w:footnote>
  <w:footnote w:id="9">
    <w:p w:rsidR="006215DB" w:rsidRPr="00E75C1F" w:rsidRDefault="006215DB" w:rsidP="00F9728D">
      <w:pPr>
        <w:pStyle w:val="Textpoznmkypodiarou"/>
        <w:jc w:val="both"/>
        <w:rPr>
          <w:lang w:val="en-US"/>
        </w:rPr>
      </w:pPr>
      <w:r>
        <w:rPr>
          <w:rStyle w:val="Odkaznapoznmkupodiarou"/>
        </w:rPr>
        <w:footnoteRef/>
      </w:r>
      <w:r w:rsidRPr="00E75C1F">
        <w:rPr>
          <w:lang w:val="en-US"/>
        </w:rPr>
        <w:t xml:space="preserve"> </w:t>
      </w:r>
      <w:proofErr w:type="spellStart"/>
      <w:r w:rsidRPr="00E75C1F">
        <w:rPr>
          <w:lang w:val="en-US"/>
        </w:rPr>
        <w:t>Głowiński</w:t>
      </w:r>
      <w:proofErr w:type="spellEnd"/>
      <w:r w:rsidRPr="00E75C1F">
        <w:rPr>
          <w:lang w:val="en-US"/>
        </w:rPr>
        <w:t xml:space="preserve"> writes about </w:t>
      </w:r>
      <w:r w:rsidR="00843B91">
        <w:rPr>
          <w:lang w:val="en-US"/>
        </w:rPr>
        <w:t>the choral character</w:t>
      </w:r>
      <w:r w:rsidRPr="00E75C1F">
        <w:rPr>
          <w:lang w:val="en-US"/>
        </w:rPr>
        <w:t xml:space="preserve"> of a narrato</w:t>
      </w:r>
      <w:r>
        <w:rPr>
          <w:lang w:val="en-US"/>
        </w:rPr>
        <w:t xml:space="preserve">r. The academic compares his role in the nineteenth-century novel to the </w:t>
      </w:r>
      <w:r w:rsidR="00E62CD1">
        <w:rPr>
          <w:lang w:val="en-US"/>
        </w:rPr>
        <w:t>role of chorus in tragedy (1968, p.</w:t>
      </w:r>
      <w:r>
        <w:rPr>
          <w:lang w:val="en-US"/>
        </w:rPr>
        <w:t xml:space="preserve"> 19). </w:t>
      </w:r>
      <w:proofErr w:type="spellStart"/>
      <w:r>
        <w:rPr>
          <w:lang w:val="en-US"/>
        </w:rPr>
        <w:t>Dąbrowski</w:t>
      </w:r>
      <w:proofErr w:type="spellEnd"/>
      <w:r>
        <w:rPr>
          <w:lang w:val="en-US"/>
        </w:rPr>
        <w:t xml:space="preserve"> is of a similar opinion. He states that a </w:t>
      </w:r>
      <w:r w:rsidR="00843B91">
        <w:rPr>
          <w:lang w:val="en-US"/>
        </w:rPr>
        <w:t>choral</w:t>
      </w:r>
      <w:r>
        <w:rPr>
          <w:lang w:val="en-US"/>
        </w:rPr>
        <w:t xml:space="preserve"> narrator is a person that represents the views of virtual readers. The role of such narrator is definitely bigger than the role of a personal narrator </w:t>
      </w:r>
      <w:r w:rsidR="00E62CD1">
        <w:rPr>
          <w:lang w:val="en-US"/>
        </w:rPr>
        <w:t>(1995, pp.</w:t>
      </w:r>
      <w:r w:rsidRPr="00F60D1D">
        <w:rPr>
          <w:lang w:val="en-US"/>
        </w:rPr>
        <w:t xml:space="preserve"> 123-124</w:t>
      </w:r>
      <w:r w:rsidRPr="00914128">
        <w:rPr>
          <w:lang w:val="en-US"/>
        </w:rPr>
        <w:t xml:space="preserve">). </w:t>
      </w:r>
      <w:proofErr w:type="spellStart"/>
      <w:r w:rsidRPr="00914128">
        <w:rPr>
          <w:lang w:val="en-US"/>
        </w:rPr>
        <w:t>Lucyna</w:t>
      </w:r>
      <w:proofErr w:type="spellEnd"/>
      <w:r w:rsidRPr="00914128">
        <w:rPr>
          <w:lang w:val="en-US"/>
        </w:rPr>
        <w:t xml:space="preserve"> </w:t>
      </w:r>
      <w:proofErr w:type="spellStart"/>
      <w:r w:rsidRPr="00914128">
        <w:rPr>
          <w:lang w:val="en-US"/>
        </w:rPr>
        <w:t>Wille</w:t>
      </w:r>
      <w:proofErr w:type="spellEnd"/>
      <w:r w:rsidRPr="00914128">
        <w:rPr>
          <w:lang w:val="en-US"/>
        </w:rPr>
        <w:t>, on the other hand, names such narra</w:t>
      </w:r>
      <w:r w:rsidR="00E62CD1">
        <w:rPr>
          <w:lang w:val="en-US"/>
        </w:rPr>
        <w:t>tor a collective narrator (2009, p.</w:t>
      </w:r>
      <w:r w:rsidRPr="00914128">
        <w:rPr>
          <w:lang w:val="en-US"/>
        </w:rPr>
        <w:t xml:space="preserve"> 145).</w:t>
      </w:r>
      <w:r>
        <w:rPr>
          <w:lang w:val="en-US"/>
        </w:rPr>
        <w:t xml:space="preserve"> </w:t>
      </w:r>
    </w:p>
  </w:footnote>
  <w:footnote w:id="10">
    <w:p w:rsidR="00530B05" w:rsidRPr="00A548F3" w:rsidRDefault="00530B05" w:rsidP="00BB320C">
      <w:pPr>
        <w:pStyle w:val="Textpoznmkypodiarou"/>
        <w:jc w:val="both"/>
        <w:rPr>
          <w:lang w:val="en-US"/>
        </w:rPr>
      </w:pPr>
      <w:r>
        <w:rPr>
          <w:rStyle w:val="Odkaznapoznmkupodiarou"/>
        </w:rPr>
        <w:footnoteRef/>
      </w:r>
      <w:r w:rsidRPr="00A548F3">
        <w:rPr>
          <w:lang w:val="en-US"/>
        </w:rPr>
        <w:t xml:space="preserve"> In this shape the narrator could be defined as an equal person comparing him to the novel’s characters. </w:t>
      </w:r>
      <w:proofErr w:type="spellStart"/>
      <w:r w:rsidRPr="00A548F3">
        <w:rPr>
          <w:lang w:val="en-US"/>
        </w:rPr>
        <w:t>Jasińska</w:t>
      </w:r>
      <w:proofErr w:type="spellEnd"/>
      <w:r w:rsidRPr="00A548F3">
        <w:rPr>
          <w:lang w:val="en-US"/>
        </w:rPr>
        <w:t xml:space="preserve"> distinguishes three types of a narrator: equal, inferior or superior in com</w:t>
      </w:r>
      <w:r w:rsidR="007222B7">
        <w:rPr>
          <w:lang w:val="en-US"/>
        </w:rPr>
        <w:t>parison to the characters (1987, p.</w:t>
      </w:r>
      <w:r w:rsidRPr="00A548F3">
        <w:rPr>
          <w:lang w:val="en-US"/>
        </w:rPr>
        <w:t xml:space="preserve"> 104).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7196BFB"/>
    <w:multiLevelType w:val="multilevel"/>
    <w:tmpl w:val="CC86D374"/>
    <w:lvl w:ilvl="0">
      <w:start w:val="1"/>
      <w:numFmt w:val="decimal"/>
      <w:pStyle w:val="Nadpis1"/>
      <w:lvlText w:val="ROZDZIAŁ %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none"/>
      <w:pStyle w:val="Nadpis9"/>
      <w:lvlText w:val=""/>
      <w:lvlJc w:val="left"/>
      <w:pPr>
        <w:tabs>
          <w:tab w:val="num" w:pos="578"/>
        </w:tabs>
        <w:ind w:left="578" w:hanging="578"/>
      </w:pPr>
      <w:rPr>
        <w:rFonts w:ascii="Arial" w:hAnsi="Arial" w:hint="default"/>
        <w:b/>
        <w:i w:val="0"/>
        <w:sz w:val="26"/>
      </w:rPr>
    </w:lvl>
  </w:abstractNum>
  <w:abstractNum w:abstractNumId="1">
    <w:nsid w:val="1A5A270D"/>
    <w:multiLevelType w:val="hybridMultilevel"/>
    <w:tmpl w:val="462EB120"/>
    <w:lvl w:ilvl="0" w:tplc="5142C55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02311AA"/>
    <w:multiLevelType w:val="multilevel"/>
    <w:tmpl w:val="97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5248A"/>
    <w:multiLevelType w:val="hybridMultilevel"/>
    <w:tmpl w:val="1F9E73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456E"/>
    <w:rsid w:val="000009BB"/>
    <w:rsid w:val="000207B6"/>
    <w:rsid w:val="000254A0"/>
    <w:rsid w:val="00051840"/>
    <w:rsid w:val="00056392"/>
    <w:rsid w:val="000719A2"/>
    <w:rsid w:val="00083062"/>
    <w:rsid w:val="00093144"/>
    <w:rsid w:val="00095144"/>
    <w:rsid w:val="000962F8"/>
    <w:rsid w:val="000C2B75"/>
    <w:rsid w:val="000D05B5"/>
    <w:rsid w:val="000D0F3F"/>
    <w:rsid w:val="000D1CC5"/>
    <w:rsid w:val="000E501F"/>
    <w:rsid w:val="001022D7"/>
    <w:rsid w:val="00117636"/>
    <w:rsid w:val="00127387"/>
    <w:rsid w:val="001422F7"/>
    <w:rsid w:val="00150883"/>
    <w:rsid w:val="00150E71"/>
    <w:rsid w:val="00152651"/>
    <w:rsid w:val="001573B7"/>
    <w:rsid w:val="00160C1E"/>
    <w:rsid w:val="00165459"/>
    <w:rsid w:val="00172834"/>
    <w:rsid w:val="001A40EF"/>
    <w:rsid w:val="001B740F"/>
    <w:rsid w:val="001C1874"/>
    <w:rsid w:val="001D017F"/>
    <w:rsid w:val="001E3F6F"/>
    <w:rsid w:val="001F6C13"/>
    <w:rsid w:val="001F73D8"/>
    <w:rsid w:val="0020211A"/>
    <w:rsid w:val="002039C0"/>
    <w:rsid w:val="00240FAD"/>
    <w:rsid w:val="002505B6"/>
    <w:rsid w:val="002521FF"/>
    <w:rsid w:val="00271D5A"/>
    <w:rsid w:val="0027449E"/>
    <w:rsid w:val="00274639"/>
    <w:rsid w:val="002865B5"/>
    <w:rsid w:val="0029278F"/>
    <w:rsid w:val="002959F3"/>
    <w:rsid w:val="00297DBE"/>
    <w:rsid w:val="002A335F"/>
    <w:rsid w:val="002A35B3"/>
    <w:rsid w:val="002A40C2"/>
    <w:rsid w:val="002A5344"/>
    <w:rsid w:val="002B6D01"/>
    <w:rsid w:val="002C2E97"/>
    <w:rsid w:val="002F13B3"/>
    <w:rsid w:val="002F6497"/>
    <w:rsid w:val="003078D0"/>
    <w:rsid w:val="00330DB5"/>
    <w:rsid w:val="00352A0B"/>
    <w:rsid w:val="00354EB6"/>
    <w:rsid w:val="0036302B"/>
    <w:rsid w:val="00364AAF"/>
    <w:rsid w:val="00366FA6"/>
    <w:rsid w:val="003723B1"/>
    <w:rsid w:val="00385009"/>
    <w:rsid w:val="003911E0"/>
    <w:rsid w:val="00391EEB"/>
    <w:rsid w:val="003A3A3B"/>
    <w:rsid w:val="003B62E9"/>
    <w:rsid w:val="003C00D0"/>
    <w:rsid w:val="003C1144"/>
    <w:rsid w:val="003C4CF5"/>
    <w:rsid w:val="003D06D4"/>
    <w:rsid w:val="003D7BE9"/>
    <w:rsid w:val="003E430C"/>
    <w:rsid w:val="003E5060"/>
    <w:rsid w:val="003F5C0E"/>
    <w:rsid w:val="004034DF"/>
    <w:rsid w:val="00405376"/>
    <w:rsid w:val="00406731"/>
    <w:rsid w:val="00417164"/>
    <w:rsid w:val="00417DA9"/>
    <w:rsid w:val="0042241E"/>
    <w:rsid w:val="00435D58"/>
    <w:rsid w:val="00445910"/>
    <w:rsid w:val="00471740"/>
    <w:rsid w:val="00471755"/>
    <w:rsid w:val="00476B3A"/>
    <w:rsid w:val="004839B9"/>
    <w:rsid w:val="004849A5"/>
    <w:rsid w:val="00485F2F"/>
    <w:rsid w:val="00490C07"/>
    <w:rsid w:val="00491367"/>
    <w:rsid w:val="00495B38"/>
    <w:rsid w:val="004C097A"/>
    <w:rsid w:val="004C0F0B"/>
    <w:rsid w:val="004D3E09"/>
    <w:rsid w:val="004D763B"/>
    <w:rsid w:val="004E1CA7"/>
    <w:rsid w:val="004E63CE"/>
    <w:rsid w:val="005020B0"/>
    <w:rsid w:val="005074B6"/>
    <w:rsid w:val="00511D16"/>
    <w:rsid w:val="0051296A"/>
    <w:rsid w:val="00530B05"/>
    <w:rsid w:val="0053312D"/>
    <w:rsid w:val="005367E4"/>
    <w:rsid w:val="00544946"/>
    <w:rsid w:val="00546E5D"/>
    <w:rsid w:val="00547CCF"/>
    <w:rsid w:val="00557813"/>
    <w:rsid w:val="00561AE8"/>
    <w:rsid w:val="00564D49"/>
    <w:rsid w:val="00565F4F"/>
    <w:rsid w:val="00572BC3"/>
    <w:rsid w:val="0058630F"/>
    <w:rsid w:val="00586F9E"/>
    <w:rsid w:val="005A5567"/>
    <w:rsid w:val="005C1E10"/>
    <w:rsid w:val="005C2057"/>
    <w:rsid w:val="005D0747"/>
    <w:rsid w:val="005D129D"/>
    <w:rsid w:val="005D30DC"/>
    <w:rsid w:val="00602782"/>
    <w:rsid w:val="0061179E"/>
    <w:rsid w:val="006142A3"/>
    <w:rsid w:val="00615605"/>
    <w:rsid w:val="006212F0"/>
    <w:rsid w:val="006215DB"/>
    <w:rsid w:val="00631BEE"/>
    <w:rsid w:val="00632A1A"/>
    <w:rsid w:val="0063558F"/>
    <w:rsid w:val="00651C3F"/>
    <w:rsid w:val="00653796"/>
    <w:rsid w:val="00655033"/>
    <w:rsid w:val="006675D4"/>
    <w:rsid w:val="0067456E"/>
    <w:rsid w:val="0068237C"/>
    <w:rsid w:val="00683B24"/>
    <w:rsid w:val="00687EEB"/>
    <w:rsid w:val="00694185"/>
    <w:rsid w:val="006A65EC"/>
    <w:rsid w:val="006B1481"/>
    <w:rsid w:val="006B54F3"/>
    <w:rsid w:val="006D192B"/>
    <w:rsid w:val="006D6755"/>
    <w:rsid w:val="006D7D0F"/>
    <w:rsid w:val="006F7A61"/>
    <w:rsid w:val="007048AB"/>
    <w:rsid w:val="00712DE6"/>
    <w:rsid w:val="00721C21"/>
    <w:rsid w:val="007222B7"/>
    <w:rsid w:val="0077208B"/>
    <w:rsid w:val="00775BE0"/>
    <w:rsid w:val="007763C0"/>
    <w:rsid w:val="00780F02"/>
    <w:rsid w:val="00783074"/>
    <w:rsid w:val="00785E74"/>
    <w:rsid w:val="007A29A1"/>
    <w:rsid w:val="007A53DB"/>
    <w:rsid w:val="007A5C3E"/>
    <w:rsid w:val="007B02D9"/>
    <w:rsid w:val="007B3612"/>
    <w:rsid w:val="007B7253"/>
    <w:rsid w:val="007C5CB9"/>
    <w:rsid w:val="007D3444"/>
    <w:rsid w:val="007D771F"/>
    <w:rsid w:val="007E6785"/>
    <w:rsid w:val="00813FC0"/>
    <w:rsid w:val="00826778"/>
    <w:rsid w:val="00831408"/>
    <w:rsid w:val="00843B91"/>
    <w:rsid w:val="00845A94"/>
    <w:rsid w:val="00854A41"/>
    <w:rsid w:val="008A37F3"/>
    <w:rsid w:val="008B212E"/>
    <w:rsid w:val="008B2DBA"/>
    <w:rsid w:val="008C3EDC"/>
    <w:rsid w:val="008C4D05"/>
    <w:rsid w:val="008D4D8B"/>
    <w:rsid w:val="008E2137"/>
    <w:rsid w:val="008F2350"/>
    <w:rsid w:val="00906436"/>
    <w:rsid w:val="00912133"/>
    <w:rsid w:val="0091217F"/>
    <w:rsid w:val="0091376D"/>
    <w:rsid w:val="00914128"/>
    <w:rsid w:val="00922749"/>
    <w:rsid w:val="00925E02"/>
    <w:rsid w:val="0093056A"/>
    <w:rsid w:val="00946AC0"/>
    <w:rsid w:val="0095512B"/>
    <w:rsid w:val="00982BE5"/>
    <w:rsid w:val="00986700"/>
    <w:rsid w:val="00996B29"/>
    <w:rsid w:val="009A2DAE"/>
    <w:rsid w:val="009B6894"/>
    <w:rsid w:val="009C1ED3"/>
    <w:rsid w:val="009D2E05"/>
    <w:rsid w:val="009F0913"/>
    <w:rsid w:val="00A166BE"/>
    <w:rsid w:val="00A22971"/>
    <w:rsid w:val="00A233D1"/>
    <w:rsid w:val="00A30016"/>
    <w:rsid w:val="00A37303"/>
    <w:rsid w:val="00A42708"/>
    <w:rsid w:val="00A440A0"/>
    <w:rsid w:val="00A50453"/>
    <w:rsid w:val="00A517AC"/>
    <w:rsid w:val="00A53356"/>
    <w:rsid w:val="00A548F3"/>
    <w:rsid w:val="00A5781C"/>
    <w:rsid w:val="00A71E7A"/>
    <w:rsid w:val="00A952B6"/>
    <w:rsid w:val="00A97BA2"/>
    <w:rsid w:val="00AA081B"/>
    <w:rsid w:val="00AB550A"/>
    <w:rsid w:val="00AC42A2"/>
    <w:rsid w:val="00AD7C30"/>
    <w:rsid w:val="00AE1216"/>
    <w:rsid w:val="00AF5D5B"/>
    <w:rsid w:val="00B01CD6"/>
    <w:rsid w:val="00B04701"/>
    <w:rsid w:val="00B12043"/>
    <w:rsid w:val="00B153DD"/>
    <w:rsid w:val="00B17F69"/>
    <w:rsid w:val="00B276CB"/>
    <w:rsid w:val="00B32DD8"/>
    <w:rsid w:val="00B33A83"/>
    <w:rsid w:val="00B45C12"/>
    <w:rsid w:val="00B56EF3"/>
    <w:rsid w:val="00B769A3"/>
    <w:rsid w:val="00B80FA4"/>
    <w:rsid w:val="00B85919"/>
    <w:rsid w:val="00B90F6E"/>
    <w:rsid w:val="00B954F1"/>
    <w:rsid w:val="00BA299E"/>
    <w:rsid w:val="00BA37AD"/>
    <w:rsid w:val="00BA5990"/>
    <w:rsid w:val="00BB2B36"/>
    <w:rsid w:val="00BB320C"/>
    <w:rsid w:val="00BB5588"/>
    <w:rsid w:val="00BB6F31"/>
    <w:rsid w:val="00BC43A7"/>
    <w:rsid w:val="00BD3084"/>
    <w:rsid w:val="00BD3FC1"/>
    <w:rsid w:val="00BE1E6A"/>
    <w:rsid w:val="00BE6814"/>
    <w:rsid w:val="00BF75A0"/>
    <w:rsid w:val="00C01058"/>
    <w:rsid w:val="00C16457"/>
    <w:rsid w:val="00C169CD"/>
    <w:rsid w:val="00C25607"/>
    <w:rsid w:val="00C641B5"/>
    <w:rsid w:val="00C86AC4"/>
    <w:rsid w:val="00CA08ED"/>
    <w:rsid w:val="00CA3B24"/>
    <w:rsid w:val="00CB6AE5"/>
    <w:rsid w:val="00CC0168"/>
    <w:rsid w:val="00CC04D5"/>
    <w:rsid w:val="00CD1981"/>
    <w:rsid w:val="00CD59E5"/>
    <w:rsid w:val="00CE3965"/>
    <w:rsid w:val="00CF519F"/>
    <w:rsid w:val="00CF797B"/>
    <w:rsid w:val="00D10028"/>
    <w:rsid w:val="00D12FDC"/>
    <w:rsid w:val="00D17F3A"/>
    <w:rsid w:val="00D21A68"/>
    <w:rsid w:val="00D26169"/>
    <w:rsid w:val="00D2754E"/>
    <w:rsid w:val="00D35C82"/>
    <w:rsid w:val="00D35CED"/>
    <w:rsid w:val="00D41BD3"/>
    <w:rsid w:val="00D46769"/>
    <w:rsid w:val="00D95AE1"/>
    <w:rsid w:val="00DA1718"/>
    <w:rsid w:val="00DB57CE"/>
    <w:rsid w:val="00DD3439"/>
    <w:rsid w:val="00DD4A6A"/>
    <w:rsid w:val="00DE7311"/>
    <w:rsid w:val="00E0492A"/>
    <w:rsid w:val="00E059D7"/>
    <w:rsid w:val="00E10E67"/>
    <w:rsid w:val="00E15AA2"/>
    <w:rsid w:val="00E20615"/>
    <w:rsid w:val="00E22F26"/>
    <w:rsid w:val="00E3650D"/>
    <w:rsid w:val="00E60DF3"/>
    <w:rsid w:val="00E62CD1"/>
    <w:rsid w:val="00E75C1F"/>
    <w:rsid w:val="00E76D5F"/>
    <w:rsid w:val="00E92F5A"/>
    <w:rsid w:val="00EA3218"/>
    <w:rsid w:val="00EB4EDD"/>
    <w:rsid w:val="00EB6919"/>
    <w:rsid w:val="00EC35C9"/>
    <w:rsid w:val="00EC700B"/>
    <w:rsid w:val="00EE7F82"/>
    <w:rsid w:val="00F06AF4"/>
    <w:rsid w:val="00F14159"/>
    <w:rsid w:val="00F14395"/>
    <w:rsid w:val="00F17327"/>
    <w:rsid w:val="00F34F38"/>
    <w:rsid w:val="00F3657E"/>
    <w:rsid w:val="00F60D1D"/>
    <w:rsid w:val="00F63A8A"/>
    <w:rsid w:val="00F67371"/>
    <w:rsid w:val="00F84B98"/>
    <w:rsid w:val="00F903AC"/>
    <w:rsid w:val="00F9728D"/>
    <w:rsid w:val="00FA03AB"/>
    <w:rsid w:val="00FD606C"/>
    <w:rsid w:val="00FE0919"/>
    <w:rsid w:val="00FE254B"/>
    <w:rsid w:val="00FF6A70"/>
    <w:rsid w:val="00FF7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456E"/>
    <w:pPr>
      <w:suppressAutoHyphens/>
    </w:pPr>
    <w:rPr>
      <w:rFonts w:ascii="Calibri" w:eastAsia="Calibri" w:hAnsi="Calibri" w:cs="Times New Roman"/>
      <w:kern w:val="1"/>
      <w:lang w:eastAsia="ar-SA"/>
    </w:rPr>
  </w:style>
  <w:style w:type="paragraph" w:styleId="Nadpis1">
    <w:name w:val="heading 1"/>
    <w:basedOn w:val="Normlny"/>
    <w:next w:val="Normlny"/>
    <w:link w:val="Nadpis1Char"/>
    <w:autoRedefine/>
    <w:qFormat/>
    <w:rsid w:val="00EA3218"/>
    <w:pPr>
      <w:keepNext/>
      <w:numPr>
        <w:numId w:val="1"/>
      </w:numPr>
      <w:suppressAutoHyphens w:val="0"/>
      <w:spacing w:before="240" w:after="60" w:line="360" w:lineRule="auto"/>
      <w:outlineLvl w:val="0"/>
    </w:pPr>
    <w:rPr>
      <w:rFonts w:ascii="Arial" w:eastAsia="Times New Roman" w:hAnsi="Arial" w:cs="Arial"/>
      <w:b/>
      <w:bCs/>
      <w:kern w:val="32"/>
      <w:sz w:val="32"/>
      <w:szCs w:val="32"/>
      <w:lang w:eastAsia="pl-PL"/>
    </w:rPr>
  </w:style>
  <w:style w:type="paragraph" w:styleId="Nadpis2">
    <w:name w:val="heading 2"/>
    <w:basedOn w:val="Normlny"/>
    <w:next w:val="Normlny"/>
    <w:link w:val="Nadpis2Char"/>
    <w:autoRedefine/>
    <w:qFormat/>
    <w:rsid w:val="00EA3218"/>
    <w:pPr>
      <w:keepNext/>
      <w:numPr>
        <w:ilvl w:val="1"/>
        <w:numId w:val="1"/>
      </w:numPr>
      <w:suppressAutoHyphens w:val="0"/>
      <w:spacing w:before="240" w:after="60" w:line="360" w:lineRule="auto"/>
      <w:outlineLvl w:val="1"/>
    </w:pPr>
    <w:rPr>
      <w:rFonts w:ascii="Arial" w:eastAsia="Times New Roman" w:hAnsi="Arial" w:cs="Arial"/>
      <w:b/>
      <w:bCs/>
      <w:i/>
      <w:iCs/>
      <w:kern w:val="0"/>
      <w:sz w:val="28"/>
      <w:szCs w:val="28"/>
      <w:lang w:eastAsia="pl-PL"/>
    </w:rPr>
  </w:style>
  <w:style w:type="paragraph" w:styleId="Nadpis3">
    <w:name w:val="heading 3"/>
    <w:basedOn w:val="Normlny"/>
    <w:next w:val="Normlny"/>
    <w:link w:val="Nadpis3Char"/>
    <w:autoRedefine/>
    <w:qFormat/>
    <w:rsid w:val="00366FA6"/>
    <w:pPr>
      <w:keepNext/>
      <w:suppressAutoHyphens w:val="0"/>
      <w:spacing w:before="240" w:after="60" w:line="360" w:lineRule="auto"/>
      <w:ind w:firstLine="708"/>
      <w:jc w:val="both"/>
      <w:outlineLvl w:val="2"/>
    </w:pPr>
    <w:rPr>
      <w:rFonts w:ascii="Times New Roman" w:eastAsia="Times New Roman" w:hAnsi="Times New Roman"/>
      <w:bCs/>
      <w:kern w:val="0"/>
      <w:sz w:val="24"/>
      <w:szCs w:val="24"/>
      <w:lang w:val="en-US" w:eastAsia="pl-PL"/>
    </w:rPr>
  </w:style>
  <w:style w:type="paragraph" w:styleId="Nadpis4">
    <w:name w:val="heading 4"/>
    <w:basedOn w:val="Normlny"/>
    <w:next w:val="Normlny"/>
    <w:link w:val="Nadpis4Char"/>
    <w:qFormat/>
    <w:rsid w:val="00EA3218"/>
    <w:pPr>
      <w:keepNext/>
      <w:numPr>
        <w:ilvl w:val="3"/>
        <w:numId w:val="1"/>
      </w:numPr>
      <w:suppressAutoHyphens w:val="0"/>
      <w:spacing w:before="240" w:after="60" w:line="240" w:lineRule="auto"/>
      <w:outlineLvl w:val="3"/>
    </w:pPr>
    <w:rPr>
      <w:rFonts w:ascii="Times New Roman" w:eastAsia="Times New Roman" w:hAnsi="Times New Roman"/>
      <w:b/>
      <w:bCs/>
      <w:kern w:val="0"/>
      <w:sz w:val="28"/>
      <w:szCs w:val="28"/>
      <w:lang w:eastAsia="pl-PL"/>
    </w:rPr>
  </w:style>
  <w:style w:type="paragraph" w:styleId="Nadpis5">
    <w:name w:val="heading 5"/>
    <w:basedOn w:val="Normlny"/>
    <w:next w:val="Normlny"/>
    <w:link w:val="Nadpis5Char"/>
    <w:qFormat/>
    <w:rsid w:val="00EA3218"/>
    <w:pPr>
      <w:numPr>
        <w:ilvl w:val="4"/>
        <w:numId w:val="1"/>
      </w:numPr>
      <w:suppressAutoHyphens w:val="0"/>
      <w:spacing w:before="240" w:after="60" w:line="240" w:lineRule="auto"/>
      <w:outlineLvl w:val="4"/>
    </w:pPr>
    <w:rPr>
      <w:rFonts w:ascii="Times New Roman" w:eastAsia="Times New Roman" w:hAnsi="Times New Roman"/>
      <w:b/>
      <w:bCs/>
      <w:i/>
      <w:iCs/>
      <w:kern w:val="0"/>
      <w:sz w:val="26"/>
      <w:szCs w:val="26"/>
      <w:lang w:eastAsia="pl-PL"/>
    </w:rPr>
  </w:style>
  <w:style w:type="paragraph" w:styleId="Nadpis6">
    <w:name w:val="heading 6"/>
    <w:basedOn w:val="Normlny"/>
    <w:next w:val="Normlny"/>
    <w:link w:val="Nadpis6Char"/>
    <w:qFormat/>
    <w:rsid w:val="00EA3218"/>
    <w:pPr>
      <w:numPr>
        <w:ilvl w:val="5"/>
        <w:numId w:val="1"/>
      </w:numPr>
      <w:suppressAutoHyphens w:val="0"/>
      <w:spacing w:before="240" w:after="60" w:line="240" w:lineRule="auto"/>
      <w:outlineLvl w:val="5"/>
    </w:pPr>
    <w:rPr>
      <w:rFonts w:ascii="Times New Roman" w:eastAsia="Times New Roman" w:hAnsi="Times New Roman"/>
      <w:b/>
      <w:bCs/>
      <w:kern w:val="0"/>
      <w:lang w:eastAsia="pl-PL"/>
    </w:rPr>
  </w:style>
  <w:style w:type="paragraph" w:styleId="Nadpis7">
    <w:name w:val="heading 7"/>
    <w:basedOn w:val="Normlny"/>
    <w:next w:val="Normlny"/>
    <w:link w:val="Nadpis7Char"/>
    <w:qFormat/>
    <w:rsid w:val="00EA3218"/>
    <w:pPr>
      <w:numPr>
        <w:ilvl w:val="6"/>
        <w:numId w:val="1"/>
      </w:numPr>
      <w:suppressAutoHyphens w:val="0"/>
      <w:spacing w:before="240" w:after="60" w:line="240" w:lineRule="auto"/>
      <w:outlineLvl w:val="6"/>
    </w:pPr>
    <w:rPr>
      <w:rFonts w:ascii="Times New Roman" w:eastAsia="Times New Roman" w:hAnsi="Times New Roman"/>
      <w:kern w:val="0"/>
      <w:sz w:val="24"/>
      <w:szCs w:val="24"/>
      <w:lang w:eastAsia="pl-PL"/>
    </w:rPr>
  </w:style>
  <w:style w:type="paragraph" w:styleId="Nadpis8">
    <w:name w:val="heading 8"/>
    <w:basedOn w:val="Normlny"/>
    <w:next w:val="Normlny"/>
    <w:link w:val="Nadpis8Char"/>
    <w:qFormat/>
    <w:rsid w:val="00EA3218"/>
    <w:pPr>
      <w:numPr>
        <w:ilvl w:val="7"/>
        <w:numId w:val="1"/>
      </w:numPr>
      <w:suppressAutoHyphens w:val="0"/>
      <w:spacing w:before="240" w:after="60" w:line="240" w:lineRule="auto"/>
      <w:outlineLvl w:val="7"/>
    </w:pPr>
    <w:rPr>
      <w:rFonts w:ascii="Times New Roman" w:eastAsia="Times New Roman" w:hAnsi="Times New Roman"/>
      <w:i/>
      <w:iCs/>
      <w:kern w:val="0"/>
      <w:sz w:val="24"/>
      <w:szCs w:val="24"/>
      <w:lang w:eastAsia="pl-PL"/>
    </w:rPr>
  </w:style>
  <w:style w:type="paragraph" w:styleId="Nadpis9">
    <w:name w:val="heading 9"/>
    <w:basedOn w:val="Normlny"/>
    <w:next w:val="Normlny"/>
    <w:link w:val="Nadpis9Char"/>
    <w:qFormat/>
    <w:rsid w:val="00EA3218"/>
    <w:pPr>
      <w:numPr>
        <w:ilvl w:val="8"/>
        <w:numId w:val="1"/>
      </w:numPr>
      <w:suppressAutoHyphens w:val="0"/>
      <w:spacing w:before="240" w:after="60" w:line="240" w:lineRule="auto"/>
      <w:outlineLvl w:val="8"/>
    </w:pPr>
    <w:rPr>
      <w:rFonts w:ascii="Arial" w:eastAsia="Times New Roman" w:hAnsi="Arial" w:cs="Arial"/>
      <w:kern w:val="0"/>
      <w:lang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D129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D129D"/>
    <w:rPr>
      <w:rFonts w:ascii="Calibri" w:eastAsia="Calibri" w:hAnsi="Calibri" w:cs="Times New Roman"/>
      <w:kern w:val="1"/>
      <w:lang w:eastAsia="ar-SA"/>
    </w:rPr>
  </w:style>
  <w:style w:type="paragraph" w:styleId="Pta">
    <w:name w:val="footer"/>
    <w:basedOn w:val="Normlny"/>
    <w:link w:val="PtaChar"/>
    <w:uiPriority w:val="99"/>
    <w:unhideWhenUsed/>
    <w:rsid w:val="005D129D"/>
    <w:pPr>
      <w:tabs>
        <w:tab w:val="center" w:pos="4536"/>
        <w:tab w:val="right" w:pos="9072"/>
      </w:tabs>
      <w:spacing w:after="0" w:line="240" w:lineRule="auto"/>
    </w:pPr>
  </w:style>
  <w:style w:type="character" w:customStyle="1" w:styleId="PtaChar">
    <w:name w:val="Päta Char"/>
    <w:basedOn w:val="Predvolenpsmoodseku"/>
    <w:link w:val="Pta"/>
    <w:uiPriority w:val="99"/>
    <w:rsid w:val="005D129D"/>
    <w:rPr>
      <w:rFonts w:ascii="Calibri" w:eastAsia="Calibri" w:hAnsi="Calibri" w:cs="Times New Roman"/>
      <w:kern w:val="1"/>
      <w:lang w:eastAsia="ar-SA"/>
    </w:rPr>
  </w:style>
  <w:style w:type="paragraph" w:styleId="Textpoznmkypodiarou">
    <w:name w:val="footnote text"/>
    <w:basedOn w:val="Normlny"/>
    <w:link w:val="TextpoznmkypodiarouChar"/>
    <w:rsid w:val="00651C3F"/>
    <w:pPr>
      <w:widowControl w:val="0"/>
      <w:suppressAutoHyphens w:val="0"/>
      <w:autoSpaceDN w:val="0"/>
      <w:adjustRightInd w:val="0"/>
      <w:spacing w:after="0" w:line="240" w:lineRule="auto"/>
      <w:ind w:left="283" w:hanging="283"/>
    </w:pPr>
    <w:rPr>
      <w:rFonts w:ascii="Times New Roman" w:eastAsia="Times New Roman" w:hAnsi="Times New Roman"/>
      <w:kern w:val="0"/>
      <w:sz w:val="20"/>
      <w:szCs w:val="20"/>
      <w:lang w:eastAsia="pl-PL"/>
    </w:rPr>
  </w:style>
  <w:style w:type="character" w:customStyle="1" w:styleId="TextpoznmkypodiarouChar">
    <w:name w:val="Text poznámky pod čiarou Char"/>
    <w:basedOn w:val="Predvolenpsmoodseku"/>
    <w:link w:val="Textpoznmkypodiarou"/>
    <w:rsid w:val="00651C3F"/>
    <w:rPr>
      <w:rFonts w:ascii="Times New Roman" w:eastAsia="Times New Roman" w:hAnsi="Times New Roman" w:cs="Times New Roman"/>
      <w:sz w:val="20"/>
      <w:szCs w:val="20"/>
      <w:lang w:eastAsia="pl-PL"/>
    </w:rPr>
  </w:style>
  <w:style w:type="character" w:styleId="Odkaznapoznmkupodiarou">
    <w:name w:val="footnote reference"/>
    <w:basedOn w:val="Predvolenpsmoodseku"/>
    <w:rsid w:val="00651C3F"/>
    <w:rPr>
      <w:rFonts w:eastAsia="Times New Roman"/>
      <w:position w:val="6"/>
    </w:rPr>
  </w:style>
  <w:style w:type="character" w:customStyle="1" w:styleId="Nadpis1Char">
    <w:name w:val="Nadpis 1 Char"/>
    <w:basedOn w:val="Predvolenpsmoodseku"/>
    <w:link w:val="Nadpis1"/>
    <w:rsid w:val="00EA3218"/>
    <w:rPr>
      <w:rFonts w:ascii="Arial" w:eastAsia="Times New Roman" w:hAnsi="Arial" w:cs="Arial"/>
      <w:b/>
      <w:bCs/>
      <w:kern w:val="32"/>
      <w:sz w:val="32"/>
      <w:szCs w:val="32"/>
      <w:lang w:eastAsia="pl-PL"/>
    </w:rPr>
  </w:style>
  <w:style w:type="character" w:customStyle="1" w:styleId="Nadpis2Char">
    <w:name w:val="Nadpis 2 Char"/>
    <w:basedOn w:val="Predvolenpsmoodseku"/>
    <w:link w:val="Nadpis2"/>
    <w:rsid w:val="00EA3218"/>
    <w:rPr>
      <w:rFonts w:ascii="Arial" w:eastAsia="Times New Roman" w:hAnsi="Arial" w:cs="Arial"/>
      <w:b/>
      <w:bCs/>
      <w:i/>
      <w:iCs/>
      <w:sz w:val="28"/>
      <w:szCs w:val="28"/>
      <w:lang w:eastAsia="pl-PL"/>
    </w:rPr>
  </w:style>
  <w:style w:type="character" w:customStyle="1" w:styleId="Nadpis3Char">
    <w:name w:val="Nadpis 3 Char"/>
    <w:basedOn w:val="Predvolenpsmoodseku"/>
    <w:link w:val="Nadpis3"/>
    <w:rsid w:val="00366FA6"/>
    <w:rPr>
      <w:rFonts w:ascii="Times New Roman" w:eastAsia="Times New Roman" w:hAnsi="Times New Roman" w:cs="Times New Roman"/>
      <w:bCs/>
      <w:sz w:val="24"/>
      <w:szCs w:val="24"/>
      <w:lang w:val="en-US" w:eastAsia="pl-PL"/>
    </w:rPr>
  </w:style>
  <w:style w:type="character" w:customStyle="1" w:styleId="Nadpis4Char">
    <w:name w:val="Nadpis 4 Char"/>
    <w:basedOn w:val="Predvolenpsmoodseku"/>
    <w:link w:val="Nadpis4"/>
    <w:rsid w:val="00EA3218"/>
    <w:rPr>
      <w:rFonts w:ascii="Times New Roman" w:eastAsia="Times New Roman" w:hAnsi="Times New Roman" w:cs="Times New Roman"/>
      <w:b/>
      <w:bCs/>
      <w:sz w:val="28"/>
      <w:szCs w:val="28"/>
      <w:lang w:eastAsia="pl-PL"/>
    </w:rPr>
  </w:style>
  <w:style w:type="character" w:customStyle="1" w:styleId="Nadpis5Char">
    <w:name w:val="Nadpis 5 Char"/>
    <w:basedOn w:val="Predvolenpsmoodseku"/>
    <w:link w:val="Nadpis5"/>
    <w:rsid w:val="00EA3218"/>
    <w:rPr>
      <w:rFonts w:ascii="Times New Roman" w:eastAsia="Times New Roman" w:hAnsi="Times New Roman" w:cs="Times New Roman"/>
      <w:b/>
      <w:bCs/>
      <w:i/>
      <w:iCs/>
      <w:sz w:val="26"/>
      <w:szCs w:val="26"/>
      <w:lang w:eastAsia="pl-PL"/>
    </w:rPr>
  </w:style>
  <w:style w:type="character" w:customStyle="1" w:styleId="Nadpis6Char">
    <w:name w:val="Nadpis 6 Char"/>
    <w:basedOn w:val="Predvolenpsmoodseku"/>
    <w:link w:val="Nadpis6"/>
    <w:rsid w:val="00EA3218"/>
    <w:rPr>
      <w:rFonts w:ascii="Times New Roman" w:eastAsia="Times New Roman" w:hAnsi="Times New Roman" w:cs="Times New Roman"/>
      <w:b/>
      <w:bCs/>
      <w:lang w:eastAsia="pl-PL"/>
    </w:rPr>
  </w:style>
  <w:style w:type="character" w:customStyle="1" w:styleId="Nadpis7Char">
    <w:name w:val="Nadpis 7 Char"/>
    <w:basedOn w:val="Predvolenpsmoodseku"/>
    <w:link w:val="Nadpis7"/>
    <w:rsid w:val="00EA3218"/>
    <w:rPr>
      <w:rFonts w:ascii="Times New Roman" w:eastAsia="Times New Roman" w:hAnsi="Times New Roman" w:cs="Times New Roman"/>
      <w:sz w:val="24"/>
      <w:szCs w:val="24"/>
      <w:lang w:eastAsia="pl-PL"/>
    </w:rPr>
  </w:style>
  <w:style w:type="character" w:customStyle="1" w:styleId="Nadpis8Char">
    <w:name w:val="Nadpis 8 Char"/>
    <w:basedOn w:val="Predvolenpsmoodseku"/>
    <w:link w:val="Nadpis8"/>
    <w:rsid w:val="00EA3218"/>
    <w:rPr>
      <w:rFonts w:ascii="Times New Roman" w:eastAsia="Times New Roman" w:hAnsi="Times New Roman" w:cs="Times New Roman"/>
      <w:i/>
      <w:iCs/>
      <w:sz w:val="24"/>
      <w:szCs w:val="24"/>
      <w:lang w:eastAsia="pl-PL"/>
    </w:rPr>
  </w:style>
  <w:style w:type="character" w:customStyle="1" w:styleId="Nadpis9Char">
    <w:name w:val="Nadpis 9 Char"/>
    <w:basedOn w:val="Predvolenpsmoodseku"/>
    <w:link w:val="Nadpis9"/>
    <w:rsid w:val="00EA3218"/>
    <w:rPr>
      <w:rFonts w:ascii="Arial" w:eastAsia="Times New Roman" w:hAnsi="Arial" w:cs="Arial"/>
      <w:lang w:eastAsia="pl-PL"/>
    </w:rPr>
  </w:style>
  <w:style w:type="paragraph" w:customStyle="1" w:styleId="StylKursywaWyjustowanyPrzed18ptPo18ptInterlinia1">
    <w:name w:val="Styl Kursywa Wyjustowany Przed:  18 pt Po:  18 pt Interlinia: ...1"/>
    <w:basedOn w:val="Normlny"/>
    <w:autoRedefine/>
    <w:rsid w:val="00083062"/>
    <w:pPr>
      <w:suppressAutoHyphens w:val="0"/>
      <w:spacing w:before="360" w:after="360" w:line="360" w:lineRule="auto"/>
      <w:jc w:val="both"/>
    </w:pPr>
    <w:rPr>
      <w:rFonts w:ascii="Times New Roman" w:eastAsia="Times New Roman" w:hAnsi="Times New Roman"/>
      <w:iCs/>
      <w:kern w:val="0"/>
      <w:sz w:val="20"/>
      <w:szCs w:val="20"/>
      <w:lang w:eastAsia="pl-PL"/>
    </w:rPr>
  </w:style>
  <w:style w:type="paragraph" w:styleId="Odsekzoznamu">
    <w:name w:val="List Paragraph"/>
    <w:basedOn w:val="Normlny"/>
    <w:uiPriority w:val="34"/>
    <w:qFormat/>
    <w:rsid w:val="0025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999335">
      <w:bodyDiv w:val="1"/>
      <w:marLeft w:val="120"/>
      <w:marRight w:val="120"/>
      <w:marTop w:val="0"/>
      <w:marBottom w:val="0"/>
      <w:divBdr>
        <w:top w:val="none" w:sz="0" w:space="0" w:color="auto"/>
        <w:left w:val="none" w:sz="0" w:space="0" w:color="auto"/>
        <w:bottom w:val="none" w:sz="0" w:space="0" w:color="auto"/>
        <w:right w:val="none" w:sz="0" w:space="0" w:color="auto"/>
      </w:divBdr>
      <w:divsChild>
        <w:div w:id="543057688">
          <w:marLeft w:val="0"/>
          <w:marRight w:val="0"/>
          <w:marTop w:val="0"/>
          <w:marBottom w:val="0"/>
          <w:divBdr>
            <w:top w:val="none" w:sz="0" w:space="0" w:color="auto"/>
            <w:left w:val="none" w:sz="0" w:space="0" w:color="auto"/>
            <w:bottom w:val="none" w:sz="0" w:space="0" w:color="auto"/>
            <w:right w:val="none" w:sz="0" w:space="0" w:color="auto"/>
          </w:divBdr>
          <w:divsChild>
            <w:div w:id="1775401890">
              <w:marLeft w:val="0"/>
              <w:marRight w:val="0"/>
              <w:marTop w:val="0"/>
              <w:marBottom w:val="0"/>
              <w:divBdr>
                <w:top w:val="none" w:sz="0" w:space="0" w:color="auto"/>
                <w:left w:val="none" w:sz="0" w:space="0" w:color="auto"/>
                <w:bottom w:val="none" w:sz="0" w:space="0" w:color="auto"/>
                <w:right w:val="none" w:sz="0" w:space="0" w:color="auto"/>
              </w:divBdr>
              <w:divsChild>
                <w:div w:id="129443078">
                  <w:marLeft w:val="0"/>
                  <w:marRight w:val="0"/>
                  <w:marTop w:val="0"/>
                  <w:marBottom w:val="0"/>
                  <w:divBdr>
                    <w:top w:val="none" w:sz="0" w:space="0" w:color="auto"/>
                    <w:left w:val="none" w:sz="0" w:space="0" w:color="auto"/>
                    <w:bottom w:val="none" w:sz="0" w:space="0" w:color="auto"/>
                    <w:right w:val="none" w:sz="0" w:space="0" w:color="auto"/>
                  </w:divBdr>
                  <w:divsChild>
                    <w:div w:id="16899435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4265816">
      <w:bodyDiv w:val="1"/>
      <w:marLeft w:val="0"/>
      <w:marRight w:val="0"/>
      <w:marTop w:val="0"/>
      <w:marBottom w:val="0"/>
      <w:divBdr>
        <w:top w:val="none" w:sz="0" w:space="0" w:color="auto"/>
        <w:left w:val="none" w:sz="0" w:space="0" w:color="auto"/>
        <w:bottom w:val="none" w:sz="0" w:space="0" w:color="auto"/>
        <w:right w:val="none" w:sz="0" w:space="0" w:color="auto"/>
      </w:divBdr>
      <w:divsChild>
        <w:div w:id="209458786">
          <w:marLeft w:val="0"/>
          <w:marRight w:val="0"/>
          <w:marTop w:val="0"/>
          <w:marBottom w:val="0"/>
          <w:divBdr>
            <w:top w:val="none" w:sz="0" w:space="0" w:color="auto"/>
            <w:left w:val="none" w:sz="0" w:space="0" w:color="auto"/>
            <w:bottom w:val="none" w:sz="0" w:space="0" w:color="auto"/>
            <w:right w:val="none" w:sz="0" w:space="0" w:color="auto"/>
          </w:divBdr>
          <w:divsChild>
            <w:div w:id="803278466">
              <w:marLeft w:val="0"/>
              <w:marRight w:val="0"/>
              <w:marTop w:val="0"/>
              <w:marBottom w:val="0"/>
              <w:divBdr>
                <w:top w:val="none" w:sz="0" w:space="0" w:color="auto"/>
                <w:left w:val="none" w:sz="0" w:space="0" w:color="auto"/>
                <w:bottom w:val="none" w:sz="0" w:space="0" w:color="auto"/>
                <w:right w:val="none" w:sz="0" w:space="0" w:color="auto"/>
              </w:divBdr>
              <w:divsChild>
                <w:div w:id="1032223183">
                  <w:marLeft w:val="0"/>
                  <w:marRight w:val="0"/>
                  <w:marTop w:val="0"/>
                  <w:marBottom w:val="0"/>
                  <w:divBdr>
                    <w:top w:val="none" w:sz="0" w:space="0" w:color="auto"/>
                    <w:left w:val="none" w:sz="0" w:space="0" w:color="auto"/>
                    <w:bottom w:val="none" w:sz="0" w:space="0" w:color="auto"/>
                    <w:right w:val="none" w:sz="0" w:space="0" w:color="auto"/>
                  </w:divBdr>
                  <w:divsChild>
                    <w:div w:id="1675645008">
                      <w:marLeft w:val="150"/>
                      <w:marRight w:val="150"/>
                      <w:marTop w:val="0"/>
                      <w:marBottom w:val="0"/>
                      <w:divBdr>
                        <w:top w:val="none" w:sz="0" w:space="0" w:color="auto"/>
                        <w:left w:val="none" w:sz="0" w:space="0" w:color="auto"/>
                        <w:bottom w:val="none" w:sz="0" w:space="0" w:color="auto"/>
                        <w:right w:val="none" w:sz="0" w:space="0" w:color="auto"/>
                      </w:divBdr>
                      <w:divsChild>
                        <w:div w:id="1898205733">
                          <w:marLeft w:val="150"/>
                          <w:marRight w:val="150"/>
                          <w:marTop w:val="0"/>
                          <w:marBottom w:val="0"/>
                          <w:divBdr>
                            <w:top w:val="none" w:sz="0" w:space="0" w:color="auto"/>
                            <w:left w:val="none" w:sz="0" w:space="0" w:color="auto"/>
                            <w:bottom w:val="none" w:sz="0" w:space="0" w:color="auto"/>
                            <w:right w:val="none" w:sz="0" w:space="0" w:color="auto"/>
                          </w:divBdr>
                          <w:divsChild>
                            <w:div w:id="846671047">
                              <w:marLeft w:val="150"/>
                              <w:marRight w:val="150"/>
                              <w:marTop w:val="0"/>
                              <w:marBottom w:val="0"/>
                              <w:divBdr>
                                <w:top w:val="none" w:sz="0" w:space="0" w:color="auto"/>
                                <w:left w:val="none" w:sz="0" w:space="0" w:color="auto"/>
                                <w:bottom w:val="none" w:sz="0" w:space="0" w:color="auto"/>
                                <w:right w:val="none" w:sz="0" w:space="0" w:color="auto"/>
                              </w:divBdr>
                              <w:divsChild>
                                <w:div w:id="2063668864">
                                  <w:marLeft w:val="0"/>
                                  <w:marRight w:val="0"/>
                                  <w:marTop w:val="150"/>
                                  <w:marBottom w:val="0"/>
                                  <w:divBdr>
                                    <w:top w:val="none" w:sz="0" w:space="0" w:color="auto"/>
                                    <w:left w:val="none" w:sz="0" w:space="0" w:color="auto"/>
                                    <w:bottom w:val="none" w:sz="0" w:space="0" w:color="auto"/>
                                    <w:right w:val="none" w:sz="0" w:space="0" w:color="auto"/>
                                  </w:divBdr>
                                  <w:divsChild>
                                    <w:div w:id="883951099">
                                      <w:marLeft w:val="0"/>
                                      <w:marRight w:val="0"/>
                                      <w:marTop w:val="0"/>
                                      <w:marBottom w:val="0"/>
                                      <w:divBdr>
                                        <w:top w:val="none" w:sz="0" w:space="0" w:color="auto"/>
                                        <w:left w:val="none" w:sz="0" w:space="0" w:color="auto"/>
                                        <w:bottom w:val="none" w:sz="0" w:space="0" w:color="auto"/>
                                        <w:right w:val="none" w:sz="0" w:space="0" w:color="auto"/>
                                      </w:divBdr>
                                      <w:divsChild>
                                        <w:div w:id="502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639509">
      <w:bodyDiv w:val="1"/>
      <w:marLeft w:val="120"/>
      <w:marRight w:val="120"/>
      <w:marTop w:val="0"/>
      <w:marBottom w:val="0"/>
      <w:divBdr>
        <w:top w:val="none" w:sz="0" w:space="0" w:color="auto"/>
        <w:left w:val="none" w:sz="0" w:space="0" w:color="auto"/>
        <w:bottom w:val="none" w:sz="0" w:space="0" w:color="auto"/>
        <w:right w:val="none" w:sz="0" w:space="0" w:color="auto"/>
      </w:divBdr>
      <w:divsChild>
        <w:div w:id="1775174281">
          <w:marLeft w:val="0"/>
          <w:marRight w:val="0"/>
          <w:marTop w:val="0"/>
          <w:marBottom w:val="0"/>
          <w:divBdr>
            <w:top w:val="none" w:sz="0" w:space="0" w:color="auto"/>
            <w:left w:val="none" w:sz="0" w:space="0" w:color="auto"/>
            <w:bottom w:val="none" w:sz="0" w:space="0" w:color="auto"/>
            <w:right w:val="none" w:sz="0" w:space="0" w:color="auto"/>
          </w:divBdr>
          <w:divsChild>
            <w:div w:id="337729401">
              <w:marLeft w:val="0"/>
              <w:marRight w:val="0"/>
              <w:marTop w:val="0"/>
              <w:marBottom w:val="0"/>
              <w:divBdr>
                <w:top w:val="none" w:sz="0" w:space="0" w:color="auto"/>
                <w:left w:val="none" w:sz="0" w:space="0" w:color="auto"/>
                <w:bottom w:val="none" w:sz="0" w:space="0" w:color="auto"/>
                <w:right w:val="none" w:sz="0" w:space="0" w:color="auto"/>
              </w:divBdr>
              <w:divsChild>
                <w:div w:id="4895962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51736057">
      <w:bodyDiv w:val="1"/>
      <w:marLeft w:val="0"/>
      <w:marRight w:val="0"/>
      <w:marTop w:val="0"/>
      <w:marBottom w:val="0"/>
      <w:divBdr>
        <w:top w:val="none" w:sz="0" w:space="0" w:color="auto"/>
        <w:left w:val="none" w:sz="0" w:space="0" w:color="auto"/>
        <w:bottom w:val="none" w:sz="0" w:space="0" w:color="auto"/>
        <w:right w:val="none" w:sz="0" w:space="0" w:color="auto"/>
      </w:divBdr>
      <w:divsChild>
        <w:div w:id="1565336461">
          <w:marLeft w:val="0"/>
          <w:marRight w:val="0"/>
          <w:marTop w:val="0"/>
          <w:marBottom w:val="0"/>
          <w:divBdr>
            <w:top w:val="none" w:sz="0" w:space="0" w:color="auto"/>
            <w:left w:val="none" w:sz="0" w:space="0" w:color="auto"/>
            <w:bottom w:val="none" w:sz="0" w:space="0" w:color="auto"/>
            <w:right w:val="none" w:sz="0" w:space="0" w:color="auto"/>
          </w:divBdr>
          <w:divsChild>
            <w:div w:id="1206330313">
              <w:marLeft w:val="0"/>
              <w:marRight w:val="0"/>
              <w:marTop w:val="0"/>
              <w:marBottom w:val="0"/>
              <w:divBdr>
                <w:top w:val="none" w:sz="0" w:space="0" w:color="auto"/>
                <w:left w:val="none" w:sz="0" w:space="0" w:color="auto"/>
                <w:bottom w:val="none" w:sz="0" w:space="0" w:color="auto"/>
                <w:right w:val="none" w:sz="0" w:space="0" w:color="auto"/>
              </w:divBdr>
              <w:divsChild>
                <w:div w:id="55403125">
                  <w:marLeft w:val="0"/>
                  <w:marRight w:val="0"/>
                  <w:marTop w:val="0"/>
                  <w:marBottom w:val="0"/>
                  <w:divBdr>
                    <w:top w:val="none" w:sz="0" w:space="0" w:color="auto"/>
                    <w:left w:val="none" w:sz="0" w:space="0" w:color="auto"/>
                    <w:bottom w:val="none" w:sz="0" w:space="0" w:color="auto"/>
                    <w:right w:val="none" w:sz="0" w:space="0" w:color="auto"/>
                  </w:divBdr>
                  <w:divsChild>
                    <w:div w:id="303779372">
                      <w:marLeft w:val="150"/>
                      <w:marRight w:val="150"/>
                      <w:marTop w:val="0"/>
                      <w:marBottom w:val="0"/>
                      <w:divBdr>
                        <w:top w:val="none" w:sz="0" w:space="0" w:color="auto"/>
                        <w:left w:val="none" w:sz="0" w:space="0" w:color="auto"/>
                        <w:bottom w:val="none" w:sz="0" w:space="0" w:color="auto"/>
                        <w:right w:val="none" w:sz="0" w:space="0" w:color="auto"/>
                      </w:divBdr>
                      <w:divsChild>
                        <w:div w:id="975793457">
                          <w:marLeft w:val="150"/>
                          <w:marRight w:val="150"/>
                          <w:marTop w:val="0"/>
                          <w:marBottom w:val="0"/>
                          <w:divBdr>
                            <w:top w:val="none" w:sz="0" w:space="0" w:color="auto"/>
                            <w:left w:val="none" w:sz="0" w:space="0" w:color="auto"/>
                            <w:bottom w:val="none" w:sz="0" w:space="0" w:color="auto"/>
                            <w:right w:val="none" w:sz="0" w:space="0" w:color="auto"/>
                          </w:divBdr>
                          <w:divsChild>
                            <w:div w:id="1045060983">
                              <w:marLeft w:val="150"/>
                              <w:marRight w:val="150"/>
                              <w:marTop w:val="0"/>
                              <w:marBottom w:val="0"/>
                              <w:divBdr>
                                <w:top w:val="none" w:sz="0" w:space="0" w:color="auto"/>
                                <w:left w:val="none" w:sz="0" w:space="0" w:color="auto"/>
                                <w:bottom w:val="none" w:sz="0" w:space="0" w:color="auto"/>
                                <w:right w:val="none" w:sz="0" w:space="0" w:color="auto"/>
                              </w:divBdr>
                              <w:divsChild>
                                <w:div w:id="877400260">
                                  <w:marLeft w:val="0"/>
                                  <w:marRight w:val="0"/>
                                  <w:marTop w:val="150"/>
                                  <w:marBottom w:val="0"/>
                                  <w:divBdr>
                                    <w:top w:val="none" w:sz="0" w:space="0" w:color="auto"/>
                                    <w:left w:val="none" w:sz="0" w:space="0" w:color="auto"/>
                                    <w:bottom w:val="none" w:sz="0" w:space="0" w:color="auto"/>
                                    <w:right w:val="none" w:sz="0" w:space="0" w:color="auto"/>
                                  </w:divBdr>
                                  <w:divsChild>
                                    <w:div w:id="796413365">
                                      <w:marLeft w:val="0"/>
                                      <w:marRight w:val="0"/>
                                      <w:marTop w:val="0"/>
                                      <w:marBottom w:val="0"/>
                                      <w:divBdr>
                                        <w:top w:val="none" w:sz="0" w:space="0" w:color="auto"/>
                                        <w:left w:val="none" w:sz="0" w:space="0" w:color="auto"/>
                                        <w:bottom w:val="none" w:sz="0" w:space="0" w:color="auto"/>
                                        <w:right w:val="none" w:sz="0" w:space="0" w:color="auto"/>
                                      </w:divBdr>
                                      <w:divsChild>
                                        <w:div w:id="10355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7634E-07C7-40C5-87DD-C5B335CF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4549</Words>
  <Characters>25933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dc:creator>
  <cp:keywords/>
  <dc:description/>
  <cp:lastModifiedBy>Jesenska</cp:lastModifiedBy>
  <cp:revision>2</cp:revision>
  <dcterms:created xsi:type="dcterms:W3CDTF">2014-06-23T07:51:00Z</dcterms:created>
  <dcterms:modified xsi:type="dcterms:W3CDTF">2014-06-23T07:51:00Z</dcterms:modified>
</cp:coreProperties>
</file>