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1" w:rsidRPr="00F65FC7" w:rsidRDefault="005A2431" w:rsidP="00B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 TRÉNERSTVO Mgr</w:t>
      </w:r>
      <w:r w:rsidRPr="00F65FC7">
        <w:rPr>
          <w:b/>
          <w:sz w:val="28"/>
          <w:szCs w:val="28"/>
        </w:rPr>
        <w:t>. štúdium</w:t>
      </w:r>
    </w:p>
    <w:p w:rsidR="005A2431" w:rsidRPr="005D542E" w:rsidRDefault="005A2431" w:rsidP="00B856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Tézy na štátne skúšky zo špecializácie</w:t>
      </w:r>
      <w:r w:rsidRPr="005D54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ŠPORTOVÁ GYMNASTIKA</w:t>
      </w:r>
    </w:p>
    <w:p w:rsidR="005A2431" w:rsidRDefault="005A2431" w:rsidP="00B856A5">
      <w:pPr>
        <w:jc w:val="both"/>
        <w:rPr>
          <w:sz w:val="28"/>
          <w:szCs w:val="28"/>
        </w:rPr>
      </w:pPr>
    </w:p>
    <w:p w:rsidR="005A2431" w:rsidRDefault="005A2431" w:rsidP="00B856A5">
      <w:pPr>
        <w:jc w:val="both"/>
        <w:rPr>
          <w:sz w:val="28"/>
          <w:szCs w:val="28"/>
        </w:rPr>
      </w:pPr>
    </w:p>
    <w:p w:rsidR="005A2431" w:rsidRPr="0045047B" w:rsidRDefault="005A2431" w:rsidP="00B856A5">
      <w:pPr>
        <w:jc w:val="both"/>
      </w:pPr>
      <w:r w:rsidRPr="0045047B">
        <w:t>1. V</w:t>
      </w:r>
      <w:r w:rsidRPr="0045047B">
        <w:rPr>
          <w:u w:val="single"/>
        </w:rPr>
        <w:t xml:space="preserve">ývoj a prognóza </w:t>
      </w:r>
      <w:r>
        <w:rPr>
          <w:u w:val="single"/>
        </w:rPr>
        <w:t>športovej gymnastiky</w:t>
      </w:r>
      <w:r w:rsidRPr="0045047B">
        <w:rPr>
          <w:u w:val="single"/>
        </w:rPr>
        <w:t xml:space="preserve"> a súťažných disciplín vo svete a v SR.</w:t>
      </w:r>
    </w:p>
    <w:p w:rsidR="005A2431" w:rsidRPr="0045047B" w:rsidRDefault="005A2431" w:rsidP="00B856A5">
      <w:pPr>
        <w:ind w:left="705"/>
        <w:jc w:val="both"/>
      </w:pPr>
      <w:r w:rsidRPr="0045047B">
        <w:t xml:space="preserve">Vývoj, súčasný stav a prognóza vývoja </w:t>
      </w:r>
      <w:r>
        <w:t>v športovej gymnastike</w:t>
      </w:r>
      <w:r w:rsidRPr="0045047B">
        <w:t xml:space="preserve"> a  jednotlivých športových disciplín. </w:t>
      </w:r>
    </w:p>
    <w:p w:rsidR="005A2431" w:rsidRPr="0045047B" w:rsidRDefault="005A2431" w:rsidP="00B856A5">
      <w:pPr>
        <w:jc w:val="both"/>
      </w:pPr>
      <w:r w:rsidRPr="0045047B">
        <w:t xml:space="preserve">   </w:t>
      </w:r>
      <w:r w:rsidR="00B856A5">
        <w:tab/>
      </w:r>
      <w:r w:rsidRPr="0045047B">
        <w:t>Významné osobnosti v</w:t>
      </w:r>
      <w:r>
        <w:t> športovej gymnastike</w:t>
      </w:r>
      <w:r w:rsidRPr="0045047B">
        <w:t>.</w:t>
      </w:r>
    </w:p>
    <w:p w:rsidR="005A2431" w:rsidRPr="0045047B" w:rsidRDefault="005A2431" w:rsidP="00B856A5">
      <w:pPr>
        <w:jc w:val="both"/>
      </w:pPr>
    </w:p>
    <w:p w:rsidR="005A2431" w:rsidRPr="0045047B" w:rsidRDefault="005A2431" w:rsidP="00B856A5">
      <w:pPr>
        <w:jc w:val="both"/>
        <w:rPr>
          <w:u w:val="single"/>
        </w:rPr>
      </w:pPr>
      <w:r w:rsidRPr="0045047B">
        <w:rPr>
          <w:u w:val="single"/>
        </w:rPr>
        <w:t xml:space="preserve">2. Pravidlá rozhodovania v </w:t>
      </w:r>
      <w:r>
        <w:rPr>
          <w:u w:val="single"/>
        </w:rPr>
        <w:t>športovej gymnastike</w:t>
      </w:r>
      <w:r w:rsidRPr="0045047B">
        <w:rPr>
          <w:u w:val="single"/>
        </w:rPr>
        <w:t xml:space="preserve"> </w:t>
      </w:r>
      <w:r w:rsidRPr="0045047B">
        <w:rPr>
          <w:u w:val="single"/>
        </w:rPr>
        <w:t xml:space="preserve">a organizácia súťaží v </w:t>
      </w:r>
      <w:r>
        <w:rPr>
          <w:u w:val="single"/>
        </w:rPr>
        <w:t>športovej gymnastike</w:t>
      </w:r>
      <w:r w:rsidRPr="0045047B">
        <w:rPr>
          <w:u w:val="single"/>
        </w:rPr>
        <w:t xml:space="preserve">. </w:t>
      </w:r>
    </w:p>
    <w:p w:rsidR="005A2431" w:rsidRDefault="005A2431" w:rsidP="00B856A5">
      <w:pPr>
        <w:ind w:left="705"/>
        <w:jc w:val="both"/>
      </w:pPr>
      <w:r w:rsidRPr="0045047B">
        <w:t>Inovácia pravidiel rozhodovania v </w:t>
      </w:r>
      <w:r>
        <w:t>športovej gymnastike</w:t>
      </w:r>
      <w:r w:rsidRPr="0045047B">
        <w:t xml:space="preserve"> a zmeny v organizácií súťaží vo svete a v SR. Vplyv pravidiel na prípravu pretekára v </w:t>
      </w:r>
      <w:r>
        <w:t>športovej gymnastike</w:t>
      </w:r>
      <w:r>
        <w:t>.</w:t>
      </w:r>
    </w:p>
    <w:p w:rsidR="005A2431" w:rsidRPr="0045047B" w:rsidRDefault="005A2431" w:rsidP="00B856A5">
      <w:pPr>
        <w:ind w:left="180" w:hanging="180"/>
        <w:jc w:val="both"/>
      </w:pPr>
    </w:p>
    <w:p w:rsidR="005A2431" w:rsidRPr="0045047B" w:rsidRDefault="005A2431" w:rsidP="00B856A5">
      <w:pPr>
        <w:jc w:val="both"/>
        <w:rPr>
          <w:u w:val="single"/>
        </w:rPr>
      </w:pPr>
      <w:r w:rsidRPr="0045047B">
        <w:rPr>
          <w:u w:val="single"/>
        </w:rPr>
        <w:t>3. Štruktúra športového výkonu súťažných disciplín</w:t>
      </w:r>
      <w:r>
        <w:rPr>
          <w:u w:val="single"/>
        </w:rPr>
        <w:t xml:space="preserve"> v</w:t>
      </w:r>
      <w:r w:rsidRPr="0045047B">
        <w:rPr>
          <w:u w:val="single"/>
        </w:rPr>
        <w:t xml:space="preserve"> </w:t>
      </w:r>
      <w:r>
        <w:rPr>
          <w:u w:val="single"/>
        </w:rPr>
        <w:t>športovej gymnastik</w:t>
      </w:r>
      <w:r>
        <w:rPr>
          <w:u w:val="single"/>
        </w:rPr>
        <w:t>e</w:t>
      </w:r>
      <w:r w:rsidRPr="0045047B">
        <w:rPr>
          <w:u w:val="single"/>
        </w:rPr>
        <w:t>.</w:t>
      </w:r>
    </w:p>
    <w:p w:rsidR="005A2431" w:rsidRPr="0045047B" w:rsidRDefault="005A2431" w:rsidP="00B856A5">
      <w:pPr>
        <w:ind w:left="705"/>
        <w:jc w:val="both"/>
      </w:pPr>
      <w:r w:rsidRPr="0045047B">
        <w:t>Zmeny v štruktúre športového výkonu v </w:t>
      </w:r>
      <w:r>
        <w:t>jednotlivých</w:t>
      </w:r>
      <w:r w:rsidRPr="0045047B">
        <w:t xml:space="preserve"> disciplínach </w:t>
      </w:r>
      <w:r>
        <w:t>v športovej gymnastike</w:t>
      </w:r>
      <w:r w:rsidRPr="0045047B">
        <w:t xml:space="preserve"> vzhľadom na</w:t>
      </w:r>
      <w:r>
        <w:t xml:space="preserve"> </w:t>
      </w:r>
      <w:r w:rsidRPr="0045047B">
        <w:t xml:space="preserve">vekové osobitosti. Špecifiká </w:t>
      </w:r>
      <w:r>
        <w:t>jednotlivých disciplín</w:t>
      </w:r>
      <w:r w:rsidRPr="0045047B">
        <w:t>.</w:t>
      </w:r>
    </w:p>
    <w:p w:rsidR="005A2431" w:rsidRPr="0045047B" w:rsidRDefault="005A2431" w:rsidP="00B856A5">
      <w:pPr>
        <w:jc w:val="both"/>
      </w:pPr>
    </w:p>
    <w:p w:rsidR="005A2431" w:rsidRPr="0045047B" w:rsidRDefault="005A2431" w:rsidP="00B856A5">
      <w:pPr>
        <w:jc w:val="both"/>
        <w:rPr>
          <w:u w:val="single"/>
        </w:rPr>
      </w:pPr>
      <w:r w:rsidRPr="0045047B">
        <w:rPr>
          <w:u w:val="single"/>
        </w:rPr>
        <w:t xml:space="preserve">4. Technika a biomechanika športových disciplín </w:t>
      </w:r>
      <w:r>
        <w:rPr>
          <w:u w:val="single"/>
        </w:rPr>
        <w:t xml:space="preserve">v </w:t>
      </w:r>
      <w:r>
        <w:rPr>
          <w:u w:val="single"/>
        </w:rPr>
        <w:t>športovej gymnastik</w:t>
      </w:r>
      <w:r>
        <w:rPr>
          <w:u w:val="single"/>
        </w:rPr>
        <w:t>e</w:t>
      </w:r>
      <w:r w:rsidRPr="0045047B">
        <w:rPr>
          <w:u w:val="single"/>
        </w:rPr>
        <w:t>.</w:t>
      </w:r>
    </w:p>
    <w:p w:rsidR="005A2431" w:rsidRDefault="005A2431" w:rsidP="00B856A5">
      <w:pPr>
        <w:ind w:left="705"/>
        <w:jc w:val="both"/>
      </w:pPr>
      <w:r w:rsidRPr="0045047B">
        <w:t>Analýza pohybovej činnosti a zdokonaľovanie techniky pohybovej činnosti v</w:t>
      </w:r>
      <w:r w:rsidR="00B856A5">
        <w:t> </w:t>
      </w:r>
      <w:r>
        <w:t>jednotliv</w:t>
      </w:r>
      <w:r w:rsidR="00B856A5">
        <w:t xml:space="preserve">ých </w:t>
      </w:r>
      <w:r w:rsidRPr="0045047B">
        <w:t>disciplínach</w:t>
      </w:r>
      <w:r>
        <w:t xml:space="preserve"> v</w:t>
      </w:r>
      <w:r w:rsidRPr="0045047B">
        <w:t xml:space="preserve"> </w:t>
      </w:r>
      <w:r>
        <w:t>športovej gymnastike</w:t>
      </w:r>
      <w:r w:rsidRPr="0045047B">
        <w:t xml:space="preserve"> vzhľadom na vekové osobitosti. Pohybové zručnosti v</w:t>
      </w:r>
      <w:r w:rsidR="00B856A5">
        <w:t> </w:t>
      </w:r>
      <w:r w:rsidR="00B856A5">
        <w:t>jednotliv</w:t>
      </w:r>
      <w:r w:rsidR="00B856A5" w:rsidRPr="0045047B">
        <w:t>ých</w:t>
      </w:r>
      <w:r w:rsidR="00B856A5">
        <w:t xml:space="preserve"> </w:t>
      </w:r>
      <w:r w:rsidR="00B856A5" w:rsidRPr="0045047B">
        <w:t>disciplínach</w:t>
      </w:r>
      <w:r w:rsidR="00B856A5">
        <w:t xml:space="preserve"> v</w:t>
      </w:r>
      <w:r w:rsidR="00B856A5" w:rsidRPr="0045047B">
        <w:t xml:space="preserve"> </w:t>
      </w:r>
      <w:r w:rsidR="00B856A5">
        <w:t>športovej gymnastike</w:t>
      </w:r>
      <w:r w:rsidR="00B856A5">
        <w:t>.</w:t>
      </w:r>
    </w:p>
    <w:p w:rsidR="00B856A5" w:rsidRPr="0045047B" w:rsidRDefault="00B856A5" w:rsidP="00B856A5">
      <w:pPr>
        <w:ind w:left="360"/>
        <w:jc w:val="both"/>
      </w:pPr>
    </w:p>
    <w:p w:rsidR="005A2431" w:rsidRPr="0045047B" w:rsidRDefault="005A2431" w:rsidP="00B856A5">
      <w:pPr>
        <w:jc w:val="both"/>
        <w:rPr>
          <w:u w:val="single"/>
        </w:rPr>
      </w:pPr>
      <w:r w:rsidRPr="0045047B">
        <w:rPr>
          <w:u w:val="single"/>
        </w:rPr>
        <w:t xml:space="preserve">5. Výber talentov pre </w:t>
      </w:r>
      <w:r>
        <w:rPr>
          <w:u w:val="single"/>
        </w:rPr>
        <w:t>športov</w:t>
      </w:r>
      <w:r>
        <w:rPr>
          <w:u w:val="single"/>
        </w:rPr>
        <w:t>ú</w:t>
      </w:r>
      <w:r>
        <w:rPr>
          <w:u w:val="single"/>
        </w:rPr>
        <w:t xml:space="preserve"> gymnastik</w:t>
      </w:r>
      <w:r>
        <w:rPr>
          <w:u w:val="single"/>
        </w:rPr>
        <w:t>u</w:t>
      </w:r>
      <w:r w:rsidRPr="0045047B">
        <w:rPr>
          <w:u w:val="single"/>
        </w:rPr>
        <w:t>.</w:t>
      </w:r>
    </w:p>
    <w:p w:rsidR="005A2431" w:rsidRPr="0045047B" w:rsidRDefault="005A2431" w:rsidP="00B856A5">
      <w:pPr>
        <w:ind w:left="360" w:hanging="360"/>
        <w:jc w:val="both"/>
      </w:pPr>
      <w:r w:rsidRPr="0045047B">
        <w:t xml:space="preserve">    </w:t>
      </w:r>
      <w:r w:rsidR="00B856A5">
        <w:tab/>
      </w:r>
      <w:r w:rsidR="00B856A5">
        <w:tab/>
      </w:r>
      <w:r w:rsidRPr="0045047B">
        <w:t xml:space="preserve">Aktuálne otázky výberu talentovanej mládeže </w:t>
      </w:r>
      <w:r w:rsidR="00B856A5">
        <w:t>pre</w:t>
      </w:r>
      <w:r w:rsidRPr="0045047B">
        <w:t> športov</w:t>
      </w:r>
      <w:r w:rsidR="00B856A5">
        <w:t>ú gymnastiku.</w:t>
      </w:r>
    </w:p>
    <w:p w:rsidR="005A2431" w:rsidRPr="0045047B" w:rsidRDefault="005A2431" w:rsidP="00B856A5">
      <w:pPr>
        <w:jc w:val="both"/>
      </w:pPr>
    </w:p>
    <w:p w:rsidR="005A2431" w:rsidRPr="0045047B" w:rsidRDefault="005A2431" w:rsidP="00B856A5">
      <w:pPr>
        <w:jc w:val="both"/>
      </w:pPr>
      <w:r w:rsidRPr="0045047B">
        <w:rPr>
          <w:u w:val="single"/>
        </w:rPr>
        <w:t>6. Dlhodobá športová príprava v </w:t>
      </w:r>
      <w:r>
        <w:rPr>
          <w:u w:val="single"/>
        </w:rPr>
        <w:t>športovej gymnastike</w:t>
      </w:r>
      <w:r w:rsidRPr="0045047B">
        <w:t>.</w:t>
      </w:r>
    </w:p>
    <w:p w:rsidR="005A2431" w:rsidRDefault="005A2431" w:rsidP="00B856A5">
      <w:pPr>
        <w:jc w:val="both"/>
      </w:pPr>
      <w:r>
        <w:t xml:space="preserve">    </w:t>
      </w:r>
      <w:r w:rsidR="00B856A5">
        <w:tab/>
      </w:r>
      <w:r>
        <w:t xml:space="preserve">Osobitosti športovej prípravy detí, mládeže, dievčat, žien. Etapy v dlhodobej športovej </w:t>
      </w:r>
    </w:p>
    <w:p w:rsidR="005A2431" w:rsidRDefault="005A2431" w:rsidP="00B856A5">
      <w:pPr>
        <w:jc w:val="both"/>
      </w:pPr>
      <w:r>
        <w:t xml:space="preserve">   </w:t>
      </w:r>
      <w:r w:rsidR="00B856A5">
        <w:tab/>
      </w:r>
      <w:r>
        <w:t>príprave v</w:t>
      </w:r>
      <w:r w:rsidR="00B856A5">
        <w:t> športovej gymnastike</w:t>
      </w:r>
      <w:r>
        <w:t>.</w:t>
      </w:r>
    </w:p>
    <w:p w:rsidR="005A2431" w:rsidRDefault="005A2431" w:rsidP="00B856A5">
      <w:pPr>
        <w:jc w:val="both"/>
      </w:pPr>
    </w:p>
    <w:p w:rsidR="005A2431" w:rsidRPr="0045047B" w:rsidRDefault="005A2431" w:rsidP="00B856A5">
      <w:pPr>
        <w:jc w:val="both"/>
        <w:rPr>
          <w:u w:val="single"/>
        </w:rPr>
      </w:pPr>
      <w:r w:rsidRPr="0045047B">
        <w:rPr>
          <w:u w:val="single"/>
        </w:rPr>
        <w:t>7. Zložky športovej prípravy v </w:t>
      </w:r>
      <w:r>
        <w:rPr>
          <w:u w:val="single"/>
        </w:rPr>
        <w:t>športovej gymnastike</w:t>
      </w:r>
      <w:r w:rsidRPr="0045047B">
        <w:rPr>
          <w:u w:val="single"/>
        </w:rPr>
        <w:t xml:space="preserve">.  </w:t>
      </w:r>
    </w:p>
    <w:p w:rsidR="005A2431" w:rsidRPr="00FF4782" w:rsidRDefault="005A2431" w:rsidP="00B856A5">
      <w:pPr>
        <w:ind w:left="708"/>
        <w:jc w:val="both"/>
      </w:pPr>
      <w:r>
        <w:t>Kondičná príprava, technická príprava, taktická príprava, psychologická príprava,    teoretická príprava v</w:t>
      </w:r>
      <w:r w:rsidR="00B856A5">
        <w:t> športovej gymnastike</w:t>
      </w:r>
      <w:r>
        <w:t>. Ich pomer, vzájomná podmienenosť v jednotlivých</w:t>
      </w:r>
      <w:r w:rsidR="00B856A5">
        <w:tab/>
      </w:r>
      <w:r>
        <w:t>súťažných disciplínach a etapách dlhodobej športovej prípravy.</w:t>
      </w:r>
    </w:p>
    <w:p w:rsidR="005A2431" w:rsidRDefault="005A2431" w:rsidP="00B856A5">
      <w:pPr>
        <w:jc w:val="both"/>
      </w:pPr>
    </w:p>
    <w:p w:rsidR="005A2431" w:rsidRPr="0045047B" w:rsidRDefault="005A2431" w:rsidP="00B856A5">
      <w:pPr>
        <w:jc w:val="both"/>
        <w:rPr>
          <w:u w:val="single"/>
        </w:rPr>
      </w:pPr>
      <w:r w:rsidRPr="0045047B">
        <w:rPr>
          <w:u w:val="single"/>
        </w:rPr>
        <w:t>8. Riadenie a modelovanie športového tréningu v </w:t>
      </w:r>
      <w:r>
        <w:rPr>
          <w:u w:val="single"/>
        </w:rPr>
        <w:t>športovej gymnastike</w:t>
      </w:r>
      <w:r w:rsidRPr="0045047B">
        <w:rPr>
          <w:u w:val="single"/>
        </w:rPr>
        <w:t>.</w:t>
      </w:r>
    </w:p>
    <w:p w:rsidR="005A2431" w:rsidRDefault="005A2431" w:rsidP="00B856A5">
      <w:pPr>
        <w:ind w:left="705"/>
        <w:jc w:val="both"/>
      </w:pPr>
      <w:r>
        <w:t>Riadenie športového tréningu v</w:t>
      </w:r>
      <w:r w:rsidR="00B856A5">
        <w:t> športovej gymnastike</w:t>
      </w:r>
      <w:r>
        <w:t xml:space="preserve"> – plánovanie, evidencia, diagnostika,</w:t>
      </w:r>
      <w:r w:rsidR="00B856A5">
        <w:t xml:space="preserve"> </w:t>
      </w:r>
      <w:r>
        <w:t>vyhodnocovanie tréningového zaťaženia v</w:t>
      </w:r>
      <w:r w:rsidR="00B856A5">
        <w:t> športovej gymnastike</w:t>
      </w:r>
      <w:r>
        <w:t>. Modelovanie tréningovej jednotky,</w:t>
      </w:r>
      <w:r w:rsidR="00B856A5">
        <w:t xml:space="preserve"> </w:t>
      </w:r>
      <w:r>
        <w:t xml:space="preserve">tréningového </w:t>
      </w:r>
      <w:proofErr w:type="spellStart"/>
      <w:r>
        <w:t>mikrocyklu</w:t>
      </w:r>
      <w:proofErr w:type="spellEnd"/>
      <w:r>
        <w:t xml:space="preserve">, </w:t>
      </w:r>
      <w:proofErr w:type="spellStart"/>
      <w:r>
        <w:t>mezocyklu</w:t>
      </w:r>
      <w:proofErr w:type="spellEnd"/>
      <w:r>
        <w:t xml:space="preserve">, ročného tréningového cyklu. </w:t>
      </w:r>
    </w:p>
    <w:p w:rsidR="00B856A5" w:rsidRDefault="00B856A5" w:rsidP="00B856A5">
      <w:pPr>
        <w:jc w:val="both"/>
      </w:pPr>
    </w:p>
    <w:p w:rsidR="005A2431" w:rsidRPr="00D7188B" w:rsidRDefault="005A2431" w:rsidP="00B856A5">
      <w:pPr>
        <w:jc w:val="both"/>
        <w:rPr>
          <w:u w:val="single"/>
        </w:rPr>
      </w:pPr>
      <w:r w:rsidRPr="00D7188B">
        <w:rPr>
          <w:u w:val="single"/>
        </w:rPr>
        <w:t xml:space="preserve">9. Osobitosti tréningového zaťažovania </w:t>
      </w:r>
      <w:r>
        <w:rPr>
          <w:u w:val="single"/>
        </w:rPr>
        <w:t>v</w:t>
      </w:r>
      <w:r>
        <w:rPr>
          <w:u w:val="single"/>
        </w:rPr>
        <w:t> jednotlivých disciplínach</w:t>
      </w:r>
      <w:r>
        <w:rPr>
          <w:u w:val="single"/>
        </w:rPr>
        <w:t> športovej gymnastiky</w:t>
      </w:r>
      <w:r w:rsidRPr="00D7188B">
        <w:rPr>
          <w:u w:val="single"/>
        </w:rPr>
        <w:t>.</w:t>
      </w:r>
    </w:p>
    <w:p w:rsidR="005A2431" w:rsidRDefault="005A2431" w:rsidP="00B856A5">
      <w:pPr>
        <w:jc w:val="both"/>
      </w:pPr>
      <w:r>
        <w:t xml:space="preserve">    </w:t>
      </w:r>
      <w:r w:rsidR="00B856A5">
        <w:tab/>
      </w:r>
      <w:r>
        <w:t xml:space="preserve">Optimalizácia tréningového zaťaženia, diagnostika, zotavenie a regenerácia. </w:t>
      </w:r>
    </w:p>
    <w:p w:rsidR="005A2431" w:rsidRDefault="005A2431" w:rsidP="00B856A5">
      <w:pPr>
        <w:jc w:val="both"/>
      </w:pPr>
    </w:p>
    <w:p w:rsidR="005A2431" w:rsidRDefault="005A2431" w:rsidP="00B856A5">
      <w:pPr>
        <w:jc w:val="both"/>
      </w:pPr>
      <w:r>
        <w:t xml:space="preserve">10. </w:t>
      </w:r>
      <w:r>
        <w:rPr>
          <w:u w:val="single"/>
        </w:rPr>
        <w:t>Výskumná práca v </w:t>
      </w:r>
      <w:r>
        <w:rPr>
          <w:u w:val="single"/>
        </w:rPr>
        <w:t>športovej gymnastike</w:t>
      </w:r>
      <w:r w:rsidRPr="001E167F">
        <w:rPr>
          <w:u w:val="single"/>
        </w:rPr>
        <w:t>.</w:t>
      </w:r>
    </w:p>
    <w:p w:rsidR="005A2431" w:rsidRDefault="005A2431" w:rsidP="00B856A5">
      <w:pPr>
        <w:ind w:left="705"/>
        <w:jc w:val="both"/>
      </w:pPr>
      <w:r>
        <w:t xml:space="preserve">Aktuálne problémy výskumu </w:t>
      </w:r>
      <w:r w:rsidR="00B856A5">
        <w:t>v športovej gymnastike</w:t>
      </w:r>
      <w:r>
        <w:t>. Výskum v</w:t>
      </w:r>
      <w:r w:rsidR="00B856A5">
        <w:t> športovej gymnastike. Tréningové a súťažné zaťaženie</w:t>
      </w:r>
      <w:r>
        <w:t xml:space="preserve">.  </w:t>
      </w:r>
    </w:p>
    <w:p w:rsidR="005A2431" w:rsidRDefault="005A2431" w:rsidP="00B856A5">
      <w:pPr>
        <w:jc w:val="both"/>
      </w:pPr>
    </w:p>
    <w:p w:rsidR="005A2431" w:rsidRDefault="005A2431" w:rsidP="00B856A5">
      <w:pPr>
        <w:ind w:left="708"/>
        <w:jc w:val="both"/>
      </w:pPr>
    </w:p>
    <w:p w:rsidR="005A2431" w:rsidRPr="006E1476" w:rsidRDefault="005A2431" w:rsidP="0091078C">
      <w:pPr>
        <w:ind w:left="360"/>
        <w:jc w:val="both"/>
        <w:rPr>
          <w:b/>
        </w:rPr>
      </w:pPr>
      <w:r>
        <w:rPr>
          <w:b/>
        </w:rPr>
        <w:t>LITERATÚRA</w:t>
      </w:r>
    </w:p>
    <w:p w:rsidR="00B856A5" w:rsidRPr="00B856A5" w:rsidRDefault="00B856A5" w:rsidP="0091078C">
      <w:pPr>
        <w:ind w:left="720" w:hanging="360"/>
        <w:jc w:val="both"/>
        <w:rPr>
          <w:bCs/>
        </w:rPr>
      </w:pPr>
      <w:r w:rsidRPr="00B856A5">
        <w:rPr>
          <w:bCs/>
        </w:rPr>
        <w:t xml:space="preserve">1. FEČ, K. 1994. Teória didaktika gymnastiky. Prešov: </w:t>
      </w:r>
      <w:proofErr w:type="spellStart"/>
      <w:r w:rsidRPr="00B856A5">
        <w:rPr>
          <w:bCs/>
        </w:rPr>
        <w:t>Pdf</w:t>
      </w:r>
      <w:proofErr w:type="spellEnd"/>
      <w:r w:rsidRPr="00B856A5">
        <w:rPr>
          <w:bCs/>
        </w:rPr>
        <w:t xml:space="preserve"> v Prešove, 1994. 118 s. </w:t>
      </w:r>
    </w:p>
    <w:p w:rsidR="00B856A5" w:rsidRPr="00B856A5" w:rsidRDefault="00B856A5" w:rsidP="0091078C">
      <w:pPr>
        <w:ind w:left="720" w:hanging="360"/>
        <w:jc w:val="both"/>
        <w:rPr>
          <w:bCs/>
        </w:rPr>
      </w:pPr>
      <w:r w:rsidRPr="00B856A5">
        <w:rPr>
          <w:bCs/>
        </w:rPr>
        <w:t xml:space="preserve">2. FEČ, K. 2000. Športová príprava mladých gymnastov. Prešov: </w:t>
      </w:r>
      <w:proofErr w:type="spellStart"/>
      <w:r w:rsidRPr="00B856A5">
        <w:rPr>
          <w:bCs/>
        </w:rPr>
        <w:t>Fhv</w:t>
      </w:r>
      <w:proofErr w:type="spellEnd"/>
      <w:r w:rsidRPr="00B856A5">
        <w:rPr>
          <w:bCs/>
        </w:rPr>
        <w:t xml:space="preserve"> a </w:t>
      </w:r>
      <w:proofErr w:type="spellStart"/>
      <w:r w:rsidRPr="00B856A5">
        <w:rPr>
          <w:bCs/>
        </w:rPr>
        <w:t>Pv</w:t>
      </w:r>
      <w:proofErr w:type="spellEnd"/>
      <w:r w:rsidRPr="00B856A5">
        <w:rPr>
          <w:bCs/>
        </w:rPr>
        <w:t xml:space="preserve"> PU v Prešove, 2000. 182 s.</w:t>
      </w:r>
    </w:p>
    <w:p w:rsidR="00B856A5" w:rsidRPr="00B856A5" w:rsidRDefault="00B856A5" w:rsidP="0091078C">
      <w:pPr>
        <w:ind w:left="720" w:hanging="360"/>
        <w:jc w:val="both"/>
        <w:rPr>
          <w:bCs/>
        </w:rPr>
      </w:pPr>
      <w:r w:rsidRPr="00B856A5">
        <w:rPr>
          <w:bCs/>
        </w:rPr>
        <w:t>3. GAJDOŠ, A. 1980. Tréning v športovej gymnastike. Bratislava: 1980. Šport, 298 s.</w:t>
      </w:r>
    </w:p>
    <w:p w:rsidR="00B856A5" w:rsidRPr="00B856A5" w:rsidRDefault="00B856A5" w:rsidP="0091078C">
      <w:pPr>
        <w:ind w:left="720" w:hanging="360"/>
        <w:jc w:val="both"/>
        <w:rPr>
          <w:bCs/>
        </w:rPr>
      </w:pPr>
      <w:r w:rsidRPr="00B856A5">
        <w:rPr>
          <w:bCs/>
        </w:rPr>
        <w:lastRenderedPageBreak/>
        <w:t>4. HATIAR, B. a kol. 1993. Zvolený šport – rytmická, moderná a športová gymnastika. Bratislava: UK, 1993. 232 s.</w:t>
      </w:r>
    </w:p>
    <w:p w:rsidR="00B856A5" w:rsidRPr="00B856A5" w:rsidRDefault="00B856A5" w:rsidP="0091078C">
      <w:pPr>
        <w:ind w:left="720" w:hanging="360"/>
        <w:jc w:val="both"/>
        <w:rPr>
          <w:bCs/>
        </w:rPr>
      </w:pPr>
      <w:r w:rsidRPr="00B856A5">
        <w:rPr>
          <w:bCs/>
        </w:rPr>
        <w:t xml:space="preserve">5. KRIŠTOFIČ, J. 1996. </w:t>
      </w:r>
      <w:proofErr w:type="spellStart"/>
      <w:r w:rsidRPr="00B856A5">
        <w:rPr>
          <w:bCs/>
        </w:rPr>
        <w:t>Fyzikální</w:t>
      </w:r>
      <w:proofErr w:type="spellEnd"/>
      <w:r w:rsidRPr="00B856A5">
        <w:rPr>
          <w:bCs/>
        </w:rPr>
        <w:t xml:space="preserve"> aspekty </w:t>
      </w:r>
      <w:proofErr w:type="spellStart"/>
      <w:r w:rsidRPr="00B856A5">
        <w:rPr>
          <w:bCs/>
        </w:rPr>
        <w:t>sportovní</w:t>
      </w:r>
      <w:proofErr w:type="spellEnd"/>
      <w:r w:rsidRPr="00B856A5">
        <w:rPr>
          <w:bCs/>
        </w:rPr>
        <w:t xml:space="preserve"> techniky. Praha  : FTVS UK, 1996.92 s.</w:t>
      </w:r>
    </w:p>
    <w:p w:rsidR="00B856A5" w:rsidRDefault="00B856A5" w:rsidP="0091078C">
      <w:pPr>
        <w:ind w:left="720" w:hanging="360"/>
        <w:jc w:val="both"/>
        <w:rPr>
          <w:bCs/>
        </w:rPr>
      </w:pPr>
      <w:r w:rsidRPr="00B856A5">
        <w:rPr>
          <w:bCs/>
        </w:rPr>
        <w:t xml:space="preserve">6. KREMNICKÝ, J. Zmeny úrovne gymnastických zručností vplyvom špecializovaného programu v etape gymnastickej predprípravy. Ústí nad </w:t>
      </w:r>
      <w:proofErr w:type="spellStart"/>
      <w:r w:rsidRPr="00B856A5">
        <w:rPr>
          <w:bCs/>
        </w:rPr>
        <w:t>Labem</w:t>
      </w:r>
      <w:proofErr w:type="spellEnd"/>
      <w:r w:rsidRPr="00B856A5">
        <w:rPr>
          <w:bCs/>
        </w:rPr>
        <w:t xml:space="preserve"> : PF, Univerzita J.E. </w:t>
      </w:r>
      <w:proofErr w:type="spellStart"/>
      <w:r w:rsidRPr="00B856A5">
        <w:rPr>
          <w:bCs/>
        </w:rPr>
        <w:t>Purkyně</w:t>
      </w:r>
      <w:proofErr w:type="spellEnd"/>
      <w:r w:rsidRPr="00B856A5">
        <w:rPr>
          <w:bCs/>
        </w:rPr>
        <w:t xml:space="preserve"> v Ústí nad </w:t>
      </w:r>
      <w:proofErr w:type="spellStart"/>
      <w:r w:rsidRPr="00B856A5">
        <w:rPr>
          <w:bCs/>
        </w:rPr>
        <w:t>Labem</w:t>
      </w:r>
      <w:proofErr w:type="spellEnd"/>
      <w:r w:rsidRPr="00B856A5">
        <w:rPr>
          <w:bCs/>
        </w:rPr>
        <w:t>. 2010. 156 s.</w:t>
      </w:r>
    </w:p>
    <w:p w:rsidR="00E359F6" w:rsidRPr="00B856A5" w:rsidRDefault="0091078C" w:rsidP="0091078C">
      <w:pPr>
        <w:ind w:left="720" w:hanging="360"/>
        <w:jc w:val="both"/>
        <w:rPr>
          <w:bCs/>
        </w:rPr>
      </w:pPr>
      <w:r>
        <w:rPr>
          <w:bCs/>
        </w:rPr>
        <w:t xml:space="preserve">7. </w:t>
      </w:r>
      <w:r w:rsidRPr="00B856A5">
        <w:rPr>
          <w:bCs/>
        </w:rPr>
        <w:t>KREMNICKÝ, J.</w:t>
      </w:r>
      <w:r>
        <w:rPr>
          <w:bCs/>
        </w:rPr>
        <w:t xml:space="preserve"> </w:t>
      </w:r>
      <w:r w:rsidRPr="0091078C">
        <w:rPr>
          <w:bCs/>
        </w:rPr>
        <w:t>Vplyv špecializovaného programu na rozvoj pohybových schopností začínajúcich gymnastov</w:t>
      </w:r>
      <w:r>
        <w:rPr>
          <w:bCs/>
        </w:rPr>
        <w:t xml:space="preserve">. </w:t>
      </w:r>
      <w:r w:rsidRPr="0091078C">
        <w:rPr>
          <w:bCs/>
        </w:rPr>
        <w:t xml:space="preserve">Hradec Králové : </w:t>
      </w:r>
      <w:proofErr w:type="spellStart"/>
      <w:r w:rsidRPr="0091078C">
        <w:rPr>
          <w:bCs/>
        </w:rPr>
        <w:t>Gaudeamus</w:t>
      </w:r>
      <w:proofErr w:type="spellEnd"/>
      <w:r w:rsidRPr="0091078C">
        <w:rPr>
          <w:bCs/>
        </w:rPr>
        <w:t>, 2014. - 101 s.</w:t>
      </w:r>
    </w:p>
    <w:p w:rsidR="0091078C" w:rsidRDefault="0091078C" w:rsidP="0091078C">
      <w:pPr>
        <w:ind w:left="720" w:hanging="360"/>
        <w:jc w:val="both"/>
        <w:rPr>
          <w:bCs/>
        </w:rPr>
      </w:pPr>
      <w:r>
        <w:rPr>
          <w:bCs/>
        </w:rPr>
        <w:t>8. NOVOTNÁ, N. Gymnastika. Banská Bystrica : PF UMB v B. Bystrici. 2003. 124 s.</w:t>
      </w:r>
    </w:p>
    <w:p w:rsidR="00B856A5" w:rsidRPr="00B856A5" w:rsidRDefault="0091078C" w:rsidP="0091078C">
      <w:pPr>
        <w:ind w:left="720" w:hanging="360"/>
        <w:jc w:val="both"/>
        <w:rPr>
          <w:bCs/>
        </w:rPr>
      </w:pPr>
      <w:r>
        <w:rPr>
          <w:bCs/>
        </w:rPr>
        <w:t>9</w:t>
      </w:r>
      <w:r w:rsidR="00B856A5" w:rsidRPr="00B856A5">
        <w:rPr>
          <w:bCs/>
        </w:rPr>
        <w:t xml:space="preserve">. STREŠKOVÁ, E. 2011. ŠPORTOVÁ GYMNASTIKA. Bratislava </w:t>
      </w:r>
      <w:bookmarkStart w:id="0" w:name="_GoBack"/>
      <w:bookmarkEnd w:id="0"/>
      <w:r w:rsidR="00B856A5" w:rsidRPr="00B856A5">
        <w:rPr>
          <w:bCs/>
        </w:rPr>
        <w:t>: PEEM, 2011. 230 s.</w:t>
      </w:r>
    </w:p>
    <w:p w:rsidR="005A2431" w:rsidRPr="00023758" w:rsidRDefault="0091078C" w:rsidP="0091078C">
      <w:pPr>
        <w:ind w:left="720" w:hanging="360"/>
        <w:jc w:val="both"/>
        <w:rPr>
          <w:iCs/>
        </w:rPr>
      </w:pPr>
      <w:r>
        <w:rPr>
          <w:bCs/>
        </w:rPr>
        <w:t>10</w:t>
      </w:r>
      <w:r w:rsidR="00B856A5" w:rsidRPr="00B856A5">
        <w:rPr>
          <w:bCs/>
        </w:rPr>
        <w:t>. Časopisecká literatúra domácich, zahraničných, internetových zdrojov.</w:t>
      </w:r>
      <w:r>
        <w:rPr>
          <w:bCs/>
        </w:rPr>
        <w:t xml:space="preserve"> </w:t>
      </w:r>
      <w:r w:rsidR="005A2431">
        <w:rPr>
          <w:b/>
          <w:iCs/>
        </w:rPr>
        <w:t>Ďalšie doporučené publikačné zdroje:</w:t>
      </w:r>
      <w:r w:rsidR="005A2431">
        <w:rPr>
          <w:iCs/>
        </w:rPr>
        <w:t xml:space="preserve"> záverečné práce s problematikou </w:t>
      </w:r>
      <w:r w:rsidR="00B856A5">
        <w:rPr>
          <w:iCs/>
        </w:rPr>
        <w:t xml:space="preserve">športovej gymnastiky </w:t>
      </w:r>
      <w:r w:rsidR="005A2431">
        <w:rPr>
          <w:iCs/>
        </w:rPr>
        <w:t xml:space="preserve">na </w:t>
      </w:r>
      <w:r w:rsidR="00E359F6">
        <w:rPr>
          <w:iCs/>
        </w:rPr>
        <w:t xml:space="preserve">KTVŠ </w:t>
      </w:r>
      <w:r w:rsidR="005A2431">
        <w:rPr>
          <w:iCs/>
        </w:rPr>
        <w:t>F</w:t>
      </w:r>
      <w:r w:rsidR="00E359F6">
        <w:rPr>
          <w:iCs/>
        </w:rPr>
        <w:t>F UMB, FTVŠ</w:t>
      </w:r>
      <w:r w:rsidR="00E359F6" w:rsidRPr="00E359F6">
        <w:rPr>
          <w:iCs/>
        </w:rPr>
        <w:t xml:space="preserve"> </w:t>
      </w:r>
      <w:r w:rsidR="00E359F6">
        <w:rPr>
          <w:iCs/>
        </w:rPr>
        <w:t>Bratislava</w:t>
      </w:r>
      <w:r w:rsidR="00E359F6">
        <w:rPr>
          <w:iCs/>
        </w:rPr>
        <w:t xml:space="preserve"> a FŠ v Prešove</w:t>
      </w:r>
      <w:r w:rsidR="005A2431">
        <w:rPr>
          <w:iCs/>
        </w:rPr>
        <w:t>, materiály S</w:t>
      </w:r>
      <w:r w:rsidR="00E359F6">
        <w:rPr>
          <w:iCs/>
        </w:rPr>
        <w:t>GF.</w:t>
      </w:r>
    </w:p>
    <w:p w:rsidR="001A3086" w:rsidRDefault="001A3086" w:rsidP="00B856A5">
      <w:pPr>
        <w:jc w:val="both"/>
      </w:pPr>
    </w:p>
    <w:sectPr w:rsidR="001A3086" w:rsidSect="0045047B"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1"/>
    <w:rsid w:val="001A3086"/>
    <w:rsid w:val="005A2431"/>
    <w:rsid w:val="0091078C"/>
    <w:rsid w:val="00B856A5"/>
    <w:rsid w:val="00E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A2431"/>
    <w:rPr>
      <w:snapToGrid w:val="0"/>
      <w:szCs w:val="20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5A2431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5A24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A24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A2431"/>
    <w:rPr>
      <w:snapToGrid w:val="0"/>
      <w:szCs w:val="20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5A2431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5A24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A24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Kremnicky Juraj</dc:creator>
  <cp:lastModifiedBy>Kremnicky Juraj</cp:lastModifiedBy>
  <cp:revision>2</cp:revision>
  <dcterms:created xsi:type="dcterms:W3CDTF">2015-05-04T08:13:00Z</dcterms:created>
  <dcterms:modified xsi:type="dcterms:W3CDTF">2015-05-04T08:55:00Z</dcterms:modified>
</cp:coreProperties>
</file>