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F" w:rsidRDefault="00350CCE" w:rsidP="00350CCE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bookmarkStart w:id="0" w:name="_GoBack"/>
      <w:bookmarkEnd w:id="0"/>
      <w:r w:rsidRPr="0095165F">
        <w:rPr>
          <w:b/>
          <w:sz w:val="32"/>
          <w:szCs w:val="32"/>
        </w:rPr>
        <w:t>Pre</w:t>
      </w:r>
      <w:r w:rsidR="00FF0CD9">
        <w:rPr>
          <w:b/>
          <w:sz w:val="32"/>
          <w:szCs w:val="32"/>
        </w:rPr>
        <w:t>d</w:t>
      </w:r>
      <w:r w:rsidRPr="0095165F">
        <w:rPr>
          <w:b/>
          <w:sz w:val="32"/>
          <w:szCs w:val="32"/>
        </w:rPr>
        <w:t>historic</w:t>
      </w:r>
      <w:r>
        <w:rPr>
          <w:b/>
          <w:sz w:val="32"/>
          <w:szCs w:val="32"/>
        </w:rPr>
        <w:t>ká</w:t>
      </w:r>
      <w:r w:rsidRPr="0095165F">
        <w:rPr>
          <w:b/>
          <w:sz w:val="32"/>
          <w:szCs w:val="32"/>
        </w:rPr>
        <w:t xml:space="preserve"> Brit</w:t>
      </w:r>
      <w:r>
        <w:rPr>
          <w:b/>
          <w:sz w:val="32"/>
          <w:szCs w:val="32"/>
        </w:rPr>
        <w:t>ánia</w:t>
      </w:r>
    </w:p>
    <w:p w:rsidR="00350CCE" w:rsidRPr="00BC7952" w:rsidRDefault="00350CCE" w:rsidP="00350CCE">
      <w:pPr>
        <w:ind w:left="720"/>
        <w:jc w:val="center"/>
        <w:rPr>
          <w:b/>
          <w:szCs w:val="24"/>
        </w:rPr>
      </w:pPr>
      <w:r w:rsidRPr="00BC7952">
        <w:rPr>
          <w:b/>
          <w:szCs w:val="24"/>
        </w:rPr>
        <w:t>(</w:t>
      </w:r>
      <w:proofErr w:type="spellStart"/>
      <w:r w:rsidRPr="00BC7952">
        <w:rPr>
          <w:b/>
          <w:szCs w:val="24"/>
        </w:rPr>
        <w:t>ca</w:t>
      </w:r>
      <w:proofErr w:type="spellEnd"/>
      <w:r w:rsidRPr="00BC7952">
        <w:rPr>
          <w:b/>
          <w:szCs w:val="24"/>
        </w:rPr>
        <w:t xml:space="preserve">. 500 000 – 55 </w:t>
      </w:r>
      <w:r w:rsidR="00FF0CD9" w:rsidRPr="00BC7952">
        <w:rPr>
          <w:b/>
          <w:szCs w:val="24"/>
        </w:rPr>
        <w:t>pred n. l.</w:t>
      </w:r>
      <w:r w:rsidRPr="00BC7952">
        <w:rPr>
          <w:b/>
          <w:szCs w:val="24"/>
        </w:rPr>
        <w:t>)</w:t>
      </w:r>
    </w:p>
    <w:p w:rsidR="00350CCE" w:rsidRDefault="00350CCE">
      <w:pPr>
        <w:jc w:val="center"/>
        <w:rPr>
          <w:sz w:val="20"/>
        </w:rPr>
      </w:pPr>
    </w:p>
    <w:p w:rsidR="00EC061F" w:rsidRPr="0095165F" w:rsidRDefault="00EC061F">
      <w:pPr>
        <w:jc w:val="center"/>
        <w:rPr>
          <w:sz w:val="20"/>
        </w:rPr>
      </w:pPr>
      <w:r w:rsidRPr="0095165F">
        <w:rPr>
          <w:sz w:val="20"/>
        </w:rPr>
        <w:t>(</w:t>
      </w:r>
      <w:r w:rsidR="00350CCE">
        <w:rPr>
          <w:sz w:val="20"/>
        </w:rPr>
        <w:t>prednáškový hárok</w:t>
      </w:r>
      <w:r w:rsidRPr="0095165F">
        <w:rPr>
          <w:sz w:val="20"/>
        </w:rPr>
        <w:t>)</w:t>
      </w:r>
    </w:p>
    <w:p w:rsidR="00EC061F" w:rsidRDefault="00EC061F">
      <w:pPr>
        <w:jc w:val="center"/>
      </w:pPr>
    </w:p>
    <w:p w:rsidR="00BC7952" w:rsidRDefault="00BC7952">
      <w:pPr>
        <w:jc w:val="center"/>
      </w:pPr>
    </w:p>
    <w:p w:rsidR="00EC061F" w:rsidRDefault="00EC061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EC061F" w:rsidRPr="00DA1D3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061F" w:rsidRPr="00DA1D30" w:rsidRDefault="00350CCE">
            <w:pPr>
              <w:jc w:val="both"/>
              <w:rPr>
                <w:b/>
                <w:szCs w:val="24"/>
              </w:rPr>
            </w:pPr>
            <w:r w:rsidRPr="00DA1D30">
              <w:rPr>
                <w:b/>
                <w:szCs w:val="24"/>
              </w:rPr>
              <w:t>dôležité dátumy</w:t>
            </w:r>
            <w:r w:rsidR="00EC061F" w:rsidRPr="00DA1D30">
              <w:rPr>
                <w:b/>
                <w:szCs w:val="24"/>
              </w:rPr>
              <w:t>:</w:t>
            </w:r>
          </w:p>
        </w:tc>
        <w:tc>
          <w:tcPr>
            <w:tcW w:w="6874" w:type="dxa"/>
          </w:tcPr>
          <w:p w:rsidR="00EC061F" w:rsidRPr="00DA1D30" w:rsidRDefault="0060068E" w:rsidP="004A77CB">
            <w:pPr>
              <w:jc w:val="both"/>
              <w:rPr>
                <w:b/>
                <w:szCs w:val="24"/>
              </w:rPr>
            </w:pPr>
            <w:proofErr w:type="spellStart"/>
            <w:r w:rsidRPr="00DA1D30">
              <w:rPr>
                <w:b/>
                <w:szCs w:val="24"/>
              </w:rPr>
              <w:t>c</w:t>
            </w:r>
            <w:r w:rsidR="004A77CB" w:rsidRPr="00DA1D30">
              <w:rPr>
                <w:b/>
                <w:szCs w:val="24"/>
              </w:rPr>
              <w:t>a</w:t>
            </w:r>
            <w:proofErr w:type="spellEnd"/>
            <w:r w:rsidRPr="00DA1D30">
              <w:rPr>
                <w:b/>
                <w:szCs w:val="24"/>
              </w:rPr>
              <w:t>. 500 000 (</w:t>
            </w:r>
            <w:r w:rsidR="004A77CB" w:rsidRPr="00DA1D30">
              <w:rPr>
                <w:b/>
                <w:szCs w:val="24"/>
              </w:rPr>
              <w:t xml:space="preserve">muž z </w:t>
            </w:r>
            <w:proofErr w:type="spellStart"/>
            <w:r w:rsidRPr="00DA1D30">
              <w:rPr>
                <w:b/>
                <w:szCs w:val="24"/>
              </w:rPr>
              <w:t>Boxgrove</w:t>
            </w:r>
            <w:proofErr w:type="spellEnd"/>
            <w:r w:rsidRPr="00DA1D30">
              <w:rPr>
                <w:b/>
                <w:szCs w:val="24"/>
              </w:rPr>
              <w:t xml:space="preserve">), </w:t>
            </w:r>
            <w:proofErr w:type="spellStart"/>
            <w:r w:rsidR="004A77CB" w:rsidRPr="00DA1D30">
              <w:rPr>
                <w:b/>
                <w:szCs w:val="24"/>
              </w:rPr>
              <w:t>ca</w:t>
            </w:r>
            <w:proofErr w:type="spellEnd"/>
            <w:r w:rsidR="004A77CB" w:rsidRPr="00DA1D30">
              <w:rPr>
                <w:b/>
                <w:szCs w:val="24"/>
              </w:rPr>
              <w:t xml:space="preserve">. </w:t>
            </w:r>
            <w:r w:rsidR="00EC061F" w:rsidRPr="00DA1D30">
              <w:rPr>
                <w:b/>
                <w:szCs w:val="24"/>
              </w:rPr>
              <w:t xml:space="preserve">8000 – 6000 </w:t>
            </w:r>
            <w:r w:rsidR="004A77CB" w:rsidRPr="00DA1D30">
              <w:rPr>
                <w:b/>
                <w:szCs w:val="24"/>
              </w:rPr>
              <w:t xml:space="preserve">pred n. l., </w:t>
            </w:r>
            <w:r w:rsidR="00EC061F" w:rsidRPr="00DA1D30">
              <w:rPr>
                <w:b/>
                <w:szCs w:val="24"/>
              </w:rPr>
              <w:t xml:space="preserve">3500 </w:t>
            </w:r>
            <w:r w:rsidR="004A77CB" w:rsidRPr="00DA1D30">
              <w:rPr>
                <w:b/>
                <w:szCs w:val="24"/>
              </w:rPr>
              <w:t>pred n. l., 1900 pred n. l. (začiatok doby bronzovej), 7. storočie pred n. l. (príchod Keltov na Britské ostrovy)</w:t>
            </w:r>
          </w:p>
        </w:tc>
      </w:tr>
      <w:tr w:rsidR="00EC061F" w:rsidRPr="00DA1D3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061F" w:rsidRPr="00DA1D30" w:rsidRDefault="00EC061F">
            <w:pPr>
              <w:jc w:val="both"/>
              <w:rPr>
                <w:b/>
                <w:szCs w:val="24"/>
              </w:rPr>
            </w:pPr>
          </w:p>
        </w:tc>
        <w:tc>
          <w:tcPr>
            <w:tcW w:w="6874" w:type="dxa"/>
          </w:tcPr>
          <w:p w:rsidR="00EC061F" w:rsidRPr="00DA1D30" w:rsidRDefault="00EC061F">
            <w:pPr>
              <w:jc w:val="both"/>
              <w:rPr>
                <w:b/>
                <w:szCs w:val="24"/>
              </w:rPr>
            </w:pPr>
          </w:p>
          <w:p w:rsidR="00FF0CD9" w:rsidRPr="00DA1D30" w:rsidRDefault="00FF0CD9">
            <w:pPr>
              <w:jc w:val="both"/>
              <w:rPr>
                <w:b/>
                <w:szCs w:val="24"/>
              </w:rPr>
            </w:pPr>
          </w:p>
        </w:tc>
      </w:tr>
      <w:tr w:rsidR="00EC061F" w:rsidRPr="00DA1D3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350CCE" w:rsidRPr="00DA1D30" w:rsidRDefault="00350CCE">
            <w:pPr>
              <w:jc w:val="both"/>
              <w:rPr>
                <w:b/>
                <w:szCs w:val="24"/>
              </w:rPr>
            </w:pPr>
            <w:r w:rsidRPr="00DA1D30">
              <w:rPr>
                <w:b/>
                <w:szCs w:val="24"/>
              </w:rPr>
              <w:t>vlastné mená</w:t>
            </w:r>
          </w:p>
          <w:p w:rsidR="00EC061F" w:rsidRPr="00DA1D30" w:rsidRDefault="00350CCE">
            <w:pPr>
              <w:jc w:val="both"/>
              <w:rPr>
                <w:b/>
                <w:szCs w:val="24"/>
              </w:rPr>
            </w:pPr>
            <w:r w:rsidRPr="00DA1D30">
              <w:rPr>
                <w:b/>
                <w:szCs w:val="24"/>
              </w:rPr>
              <w:t>a terminológia</w:t>
            </w:r>
            <w:r w:rsidR="00EC061F" w:rsidRPr="00DA1D30">
              <w:rPr>
                <w:b/>
                <w:szCs w:val="24"/>
              </w:rPr>
              <w:t>:</w:t>
            </w:r>
          </w:p>
        </w:tc>
        <w:tc>
          <w:tcPr>
            <w:tcW w:w="6874" w:type="dxa"/>
          </w:tcPr>
          <w:p w:rsidR="00EC061F" w:rsidRPr="00DA1D30" w:rsidRDefault="00350CCE" w:rsidP="002C4C34">
            <w:pPr>
              <w:jc w:val="both"/>
              <w:rPr>
                <w:b/>
                <w:szCs w:val="24"/>
              </w:rPr>
            </w:pPr>
            <w:r w:rsidRPr="00DA1D30">
              <w:rPr>
                <w:b/>
                <w:szCs w:val="24"/>
              </w:rPr>
              <w:t>p</w:t>
            </w:r>
            <w:r w:rsidR="00EC061F" w:rsidRPr="00DA1D30">
              <w:rPr>
                <w:b/>
                <w:szCs w:val="24"/>
              </w:rPr>
              <w:t>re</w:t>
            </w:r>
            <w:r w:rsidRPr="00DA1D30">
              <w:rPr>
                <w:b/>
                <w:szCs w:val="24"/>
              </w:rPr>
              <w:t>d</w:t>
            </w:r>
            <w:r w:rsidR="00EC061F" w:rsidRPr="00DA1D30">
              <w:rPr>
                <w:b/>
                <w:szCs w:val="24"/>
              </w:rPr>
              <w:t>historic</w:t>
            </w:r>
            <w:r w:rsidRPr="00DA1D30">
              <w:rPr>
                <w:b/>
                <w:szCs w:val="24"/>
              </w:rPr>
              <w:t>ká</w:t>
            </w:r>
            <w:r w:rsidR="00EC061F" w:rsidRPr="00DA1D30">
              <w:rPr>
                <w:b/>
                <w:szCs w:val="24"/>
              </w:rPr>
              <w:t xml:space="preserve"> Brit</w:t>
            </w:r>
            <w:r w:rsidRPr="00DA1D30">
              <w:rPr>
                <w:b/>
                <w:szCs w:val="24"/>
              </w:rPr>
              <w:t>ánia</w:t>
            </w:r>
            <w:r w:rsidR="00EC061F" w:rsidRPr="00DA1D30">
              <w:rPr>
                <w:b/>
                <w:szCs w:val="24"/>
              </w:rPr>
              <w:t xml:space="preserve">, </w:t>
            </w:r>
            <w:r w:rsidRPr="00DA1D30">
              <w:rPr>
                <w:b/>
                <w:szCs w:val="24"/>
              </w:rPr>
              <w:t xml:space="preserve">staroveká Británia, mladšia doba kamenná (neolit), doba bronzová, doba železná, doba ľadová, muž z </w:t>
            </w:r>
            <w:proofErr w:type="spellStart"/>
            <w:r w:rsidRPr="00DA1D30">
              <w:rPr>
                <w:b/>
                <w:szCs w:val="24"/>
              </w:rPr>
              <w:t>Boxgrove</w:t>
            </w:r>
            <w:proofErr w:type="spellEnd"/>
            <w:r w:rsidRPr="00DA1D30">
              <w:rPr>
                <w:b/>
                <w:szCs w:val="24"/>
              </w:rPr>
              <w:t xml:space="preserve">, pohrebná mohyla </w:t>
            </w:r>
            <w:proofErr w:type="spellStart"/>
            <w:r w:rsidRPr="00DA1D30">
              <w:rPr>
                <w:b/>
                <w:szCs w:val="24"/>
              </w:rPr>
              <w:t>West</w:t>
            </w:r>
            <w:proofErr w:type="spellEnd"/>
            <w:r w:rsidRPr="00DA1D30">
              <w:rPr>
                <w:b/>
                <w:szCs w:val="24"/>
              </w:rPr>
              <w:t xml:space="preserve"> </w:t>
            </w:r>
            <w:proofErr w:type="spellStart"/>
            <w:r w:rsidRPr="00DA1D30">
              <w:rPr>
                <w:b/>
                <w:szCs w:val="24"/>
              </w:rPr>
              <w:t>Kennet</w:t>
            </w:r>
            <w:proofErr w:type="spellEnd"/>
            <w:r w:rsidR="004C2D3A" w:rsidRPr="00DA1D30">
              <w:rPr>
                <w:b/>
                <w:szCs w:val="24"/>
              </w:rPr>
              <w:t xml:space="preserve"> </w:t>
            </w:r>
            <w:proofErr w:type="spellStart"/>
            <w:r w:rsidR="004C2D3A" w:rsidRPr="00DA1D30">
              <w:rPr>
                <w:b/>
                <w:szCs w:val="24"/>
              </w:rPr>
              <w:t>Long</w:t>
            </w:r>
            <w:proofErr w:type="spellEnd"/>
            <w:r w:rsidR="004C2D3A" w:rsidRPr="00DA1D30">
              <w:rPr>
                <w:b/>
                <w:szCs w:val="24"/>
              </w:rPr>
              <w:t xml:space="preserve"> </w:t>
            </w:r>
            <w:proofErr w:type="spellStart"/>
            <w:r w:rsidR="004C2D3A" w:rsidRPr="00DA1D30">
              <w:rPr>
                <w:b/>
                <w:szCs w:val="24"/>
              </w:rPr>
              <w:t>Barrow</w:t>
            </w:r>
            <w:proofErr w:type="spellEnd"/>
            <w:r w:rsidR="004C2D3A" w:rsidRPr="00DA1D30">
              <w:rPr>
                <w:b/>
                <w:szCs w:val="24"/>
              </w:rPr>
              <w:t xml:space="preserve"> v grófstve </w:t>
            </w:r>
            <w:proofErr w:type="spellStart"/>
            <w:r w:rsidRPr="00DA1D30">
              <w:rPr>
                <w:b/>
                <w:szCs w:val="24"/>
              </w:rPr>
              <w:t>Wiltshire</w:t>
            </w:r>
            <w:proofErr w:type="spellEnd"/>
            <w:r w:rsidRPr="00DA1D30">
              <w:rPr>
                <w:b/>
                <w:szCs w:val="24"/>
              </w:rPr>
              <w:t xml:space="preserve"> (angl. </w:t>
            </w:r>
            <w:proofErr w:type="spellStart"/>
            <w:r w:rsidRPr="00DA1D30">
              <w:rPr>
                <w:b/>
                <w:i/>
                <w:szCs w:val="24"/>
              </w:rPr>
              <w:t>We</w:t>
            </w:r>
            <w:r w:rsidR="00EC061F" w:rsidRPr="00DA1D30">
              <w:rPr>
                <w:b/>
                <w:i/>
                <w:szCs w:val="24"/>
              </w:rPr>
              <w:t>st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i/>
                <w:szCs w:val="24"/>
              </w:rPr>
              <w:t>Kennet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i/>
                <w:szCs w:val="24"/>
              </w:rPr>
              <w:t>Long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i/>
                <w:szCs w:val="24"/>
              </w:rPr>
              <w:t>Barrow</w:t>
            </w:r>
            <w:proofErr w:type="spellEnd"/>
            <w:r w:rsidR="00596223" w:rsidRPr="00DA1D30">
              <w:rPr>
                <w:b/>
                <w:szCs w:val="24"/>
              </w:rPr>
              <w:t>)</w:t>
            </w:r>
            <w:r w:rsidR="00EC061F" w:rsidRPr="00DA1D30">
              <w:rPr>
                <w:b/>
                <w:szCs w:val="24"/>
              </w:rPr>
              <w:t xml:space="preserve">, </w:t>
            </w:r>
            <w:r w:rsidRPr="00DA1D30">
              <w:rPr>
                <w:b/>
                <w:szCs w:val="24"/>
              </w:rPr>
              <w:t xml:space="preserve">mohyla </w:t>
            </w:r>
            <w:proofErr w:type="spellStart"/>
            <w:r w:rsidRPr="00DA1D30">
              <w:rPr>
                <w:b/>
                <w:szCs w:val="24"/>
              </w:rPr>
              <w:t>Newgrange</w:t>
            </w:r>
            <w:proofErr w:type="spellEnd"/>
            <w:r w:rsidR="00FB4D45" w:rsidRPr="00DA1D30">
              <w:rPr>
                <w:b/>
                <w:szCs w:val="24"/>
              </w:rPr>
              <w:t xml:space="preserve"> v Írsku</w:t>
            </w:r>
            <w:r w:rsidRPr="00DA1D30">
              <w:rPr>
                <w:b/>
                <w:szCs w:val="24"/>
              </w:rPr>
              <w:t xml:space="preserve"> (angl. </w:t>
            </w:r>
            <w:proofErr w:type="spellStart"/>
            <w:r w:rsidR="00596223" w:rsidRPr="00DA1D30">
              <w:rPr>
                <w:b/>
                <w:i/>
                <w:szCs w:val="24"/>
              </w:rPr>
              <w:t>Newgrange</w:t>
            </w:r>
            <w:proofErr w:type="spellEnd"/>
            <w:r w:rsidR="00596223" w:rsidRPr="00DA1D30">
              <w:rPr>
                <w:b/>
                <w:i/>
                <w:szCs w:val="24"/>
              </w:rPr>
              <w:t xml:space="preserve"> </w:t>
            </w:r>
            <w:proofErr w:type="spellStart"/>
            <w:r w:rsidR="00596223" w:rsidRPr="00DA1D30">
              <w:rPr>
                <w:b/>
                <w:i/>
                <w:szCs w:val="24"/>
              </w:rPr>
              <w:t>Mound</w:t>
            </w:r>
            <w:proofErr w:type="spellEnd"/>
            <w:r w:rsidRPr="00DA1D30">
              <w:rPr>
                <w:b/>
                <w:szCs w:val="24"/>
              </w:rPr>
              <w:t>)</w:t>
            </w:r>
            <w:r w:rsidR="00596223" w:rsidRPr="00DA1D30">
              <w:rPr>
                <w:b/>
                <w:szCs w:val="24"/>
              </w:rPr>
              <w:t xml:space="preserve">, </w:t>
            </w:r>
            <w:r w:rsidRPr="00DA1D30">
              <w:rPr>
                <w:b/>
                <w:szCs w:val="24"/>
              </w:rPr>
              <w:t xml:space="preserve">mohyly v </w:t>
            </w:r>
            <w:proofErr w:type="spellStart"/>
            <w:r w:rsidR="00EC061F" w:rsidRPr="00DA1D30">
              <w:rPr>
                <w:b/>
                <w:szCs w:val="24"/>
              </w:rPr>
              <w:t>Oakley</w:t>
            </w:r>
            <w:proofErr w:type="spellEnd"/>
            <w:r w:rsidR="00EC061F" w:rsidRPr="00DA1D30">
              <w:rPr>
                <w:b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szCs w:val="24"/>
              </w:rPr>
              <w:t>Down</w:t>
            </w:r>
            <w:proofErr w:type="spellEnd"/>
            <w:r w:rsidR="004C2D3A" w:rsidRPr="00DA1D30">
              <w:rPr>
                <w:b/>
                <w:szCs w:val="24"/>
              </w:rPr>
              <w:t xml:space="preserve"> v </w:t>
            </w:r>
            <w:proofErr w:type="spellStart"/>
            <w:r w:rsidR="004C2D3A" w:rsidRPr="00DA1D30">
              <w:rPr>
                <w:b/>
                <w:szCs w:val="24"/>
              </w:rPr>
              <w:t>gr</w:t>
            </w:r>
            <w:proofErr w:type="spellEnd"/>
            <w:r w:rsidR="004C2D3A" w:rsidRPr="00DA1D30">
              <w:rPr>
                <w:b/>
                <w:szCs w:val="24"/>
              </w:rPr>
              <w:t xml:space="preserve">. </w:t>
            </w:r>
            <w:proofErr w:type="spellStart"/>
            <w:r w:rsidR="00EC061F" w:rsidRPr="00DA1D30">
              <w:rPr>
                <w:b/>
                <w:szCs w:val="24"/>
              </w:rPr>
              <w:t>Dorset</w:t>
            </w:r>
            <w:proofErr w:type="spellEnd"/>
            <w:r w:rsidR="00EC061F" w:rsidRPr="00DA1D30">
              <w:rPr>
                <w:b/>
                <w:szCs w:val="24"/>
              </w:rPr>
              <w:t xml:space="preserve">, </w:t>
            </w:r>
            <w:r w:rsidRPr="00DA1D30">
              <w:rPr>
                <w:b/>
                <w:szCs w:val="24"/>
              </w:rPr>
              <w:t>m</w:t>
            </w:r>
            <w:r w:rsidR="00FB4D45" w:rsidRPr="00DA1D30">
              <w:rPr>
                <w:b/>
                <w:szCs w:val="24"/>
              </w:rPr>
              <w:t xml:space="preserve">auzóleum </w:t>
            </w:r>
            <w:r w:rsidRPr="00DA1D30">
              <w:rPr>
                <w:b/>
                <w:szCs w:val="24"/>
              </w:rPr>
              <w:t xml:space="preserve">v </w:t>
            </w:r>
            <w:proofErr w:type="spellStart"/>
            <w:r w:rsidR="00EC061F" w:rsidRPr="00DA1D30">
              <w:rPr>
                <w:b/>
                <w:szCs w:val="24"/>
              </w:rPr>
              <w:t>Maes</w:t>
            </w:r>
            <w:proofErr w:type="spellEnd"/>
            <w:r w:rsidR="00EC061F" w:rsidRPr="00DA1D30">
              <w:rPr>
                <w:b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szCs w:val="24"/>
              </w:rPr>
              <w:t>Howe</w:t>
            </w:r>
            <w:proofErr w:type="spellEnd"/>
            <w:r w:rsidRPr="00DA1D30">
              <w:rPr>
                <w:b/>
                <w:szCs w:val="24"/>
              </w:rPr>
              <w:t xml:space="preserve"> na ostrove </w:t>
            </w:r>
            <w:proofErr w:type="spellStart"/>
            <w:r w:rsidR="00EC061F" w:rsidRPr="00DA1D30">
              <w:rPr>
                <w:b/>
                <w:szCs w:val="24"/>
              </w:rPr>
              <w:t>Orkney</w:t>
            </w:r>
            <w:proofErr w:type="spellEnd"/>
            <w:r w:rsidR="00EC061F" w:rsidRPr="00DA1D30">
              <w:rPr>
                <w:b/>
                <w:szCs w:val="24"/>
              </w:rPr>
              <w:t>,</w:t>
            </w:r>
            <w:r w:rsidR="0060068E" w:rsidRPr="00DA1D30">
              <w:rPr>
                <w:b/>
                <w:szCs w:val="24"/>
              </w:rPr>
              <w:t xml:space="preserve"> </w:t>
            </w:r>
            <w:r w:rsidRPr="00DA1D30">
              <w:rPr>
                <w:b/>
                <w:szCs w:val="24"/>
              </w:rPr>
              <w:t xml:space="preserve">neolitická dedina </w:t>
            </w:r>
            <w:proofErr w:type="spellStart"/>
            <w:r w:rsidR="0060068E" w:rsidRPr="00DA1D30">
              <w:rPr>
                <w:b/>
                <w:szCs w:val="24"/>
              </w:rPr>
              <w:t>Skara</w:t>
            </w:r>
            <w:proofErr w:type="spellEnd"/>
            <w:r w:rsidR="0060068E" w:rsidRPr="00DA1D30">
              <w:rPr>
                <w:b/>
                <w:szCs w:val="24"/>
              </w:rPr>
              <w:t xml:space="preserve"> </w:t>
            </w:r>
            <w:proofErr w:type="spellStart"/>
            <w:r w:rsidR="0060068E" w:rsidRPr="00DA1D30">
              <w:rPr>
                <w:b/>
                <w:szCs w:val="24"/>
              </w:rPr>
              <w:t>Brae</w:t>
            </w:r>
            <w:proofErr w:type="spellEnd"/>
            <w:r w:rsidR="0060068E" w:rsidRPr="00DA1D30">
              <w:rPr>
                <w:b/>
                <w:szCs w:val="24"/>
              </w:rPr>
              <w:t>,</w:t>
            </w:r>
            <w:r w:rsidR="00EC061F" w:rsidRPr="00DA1D30">
              <w:rPr>
                <w:b/>
                <w:szCs w:val="24"/>
              </w:rPr>
              <w:t xml:space="preserve"> </w:t>
            </w:r>
            <w:r w:rsidRPr="00DA1D30">
              <w:rPr>
                <w:b/>
                <w:szCs w:val="24"/>
              </w:rPr>
              <w:t>kamenný kruh</w:t>
            </w:r>
            <w:r w:rsidR="004A77CB" w:rsidRPr="00DA1D30">
              <w:rPr>
                <w:b/>
                <w:szCs w:val="24"/>
              </w:rPr>
              <w:t xml:space="preserve"> (angl. </w:t>
            </w:r>
            <w:proofErr w:type="spellStart"/>
            <w:r w:rsidR="004A77CB" w:rsidRPr="00DA1D30">
              <w:rPr>
                <w:b/>
                <w:i/>
                <w:szCs w:val="24"/>
              </w:rPr>
              <w:t>henge</w:t>
            </w:r>
            <w:proofErr w:type="spellEnd"/>
            <w:r w:rsidR="004A77CB" w:rsidRPr="00DA1D30">
              <w:rPr>
                <w:b/>
                <w:szCs w:val="24"/>
              </w:rPr>
              <w:t>), kamenný kruh</w:t>
            </w:r>
            <w:r w:rsidRPr="00DA1D30">
              <w:rPr>
                <w:b/>
                <w:szCs w:val="24"/>
              </w:rPr>
              <w:t xml:space="preserve"> v </w:t>
            </w:r>
            <w:proofErr w:type="spellStart"/>
            <w:r w:rsidRPr="00DA1D30">
              <w:rPr>
                <w:b/>
                <w:szCs w:val="24"/>
              </w:rPr>
              <w:t>A</w:t>
            </w:r>
            <w:r w:rsidR="00596223" w:rsidRPr="00DA1D30">
              <w:rPr>
                <w:b/>
                <w:szCs w:val="24"/>
              </w:rPr>
              <w:t>vebury</w:t>
            </w:r>
            <w:proofErr w:type="spellEnd"/>
            <w:r w:rsidRPr="00DA1D30">
              <w:rPr>
                <w:b/>
                <w:szCs w:val="24"/>
              </w:rPr>
              <w:t xml:space="preserve"> (angl. </w:t>
            </w:r>
            <w:proofErr w:type="spellStart"/>
            <w:r w:rsidRPr="00DA1D30">
              <w:rPr>
                <w:b/>
                <w:i/>
                <w:szCs w:val="24"/>
              </w:rPr>
              <w:t>Avebury</w:t>
            </w:r>
            <w:proofErr w:type="spellEnd"/>
            <w:r w:rsidR="00596223" w:rsidRPr="00DA1D30">
              <w:rPr>
                <w:b/>
                <w:i/>
                <w:szCs w:val="24"/>
              </w:rPr>
              <w:t xml:space="preserve"> Stone </w:t>
            </w:r>
            <w:proofErr w:type="spellStart"/>
            <w:r w:rsidR="00596223" w:rsidRPr="00DA1D30">
              <w:rPr>
                <w:b/>
                <w:i/>
                <w:szCs w:val="24"/>
              </w:rPr>
              <w:t>Circle</w:t>
            </w:r>
            <w:proofErr w:type="spellEnd"/>
            <w:r w:rsidRPr="00DA1D30">
              <w:rPr>
                <w:b/>
                <w:szCs w:val="24"/>
              </w:rPr>
              <w:t>)</w:t>
            </w:r>
            <w:r w:rsidR="00596223" w:rsidRPr="00DA1D30">
              <w:rPr>
                <w:b/>
                <w:szCs w:val="24"/>
              </w:rPr>
              <w:t xml:space="preserve">, </w:t>
            </w:r>
            <w:proofErr w:type="spellStart"/>
            <w:r w:rsidR="00596223" w:rsidRPr="00DA1D30">
              <w:rPr>
                <w:b/>
                <w:szCs w:val="24"/>
              </w:rPr>
              <w:t>Stonehenge</w:t>
            </w:r>
            <w:proofErr w:type="spellEnd"/>
            <w:r w:rsidR="00596223" w:rsidRPr="00DA1D30">
              <w:rPr>
                <w:b/>
                <w:szCs w:val="24"/>
              </w:rPr>
              <w:t xml:space="preserve">, </w:t>
            </w:r>
            <w:r w:rsidR="004A77CB" w:rsidRPr="00DA1D30">
              <w:rPr>
                <w:b/>
                <w:szCs w:val="24"/>
              </w:rPr>
              <w:t xml:space="preserve">Kelti, </w:t>
            </w:r>
            <w:proofErr w:type="spellStart"/>
            <w:r w:rsidR="00EC061F" w:rsidRPr="00DA1D30">
              <w:rPr>
                <w:b/>
                <w:i/>
                <w:szCs w:val="24"/>
              </w:rPr>
              <w:t>Keltoi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r w:rsidR="004C2D3A" w:rsidRPr="00DA1D30">
              <w:rPr>
                <w:b/>
                <w:szCs w:val="24"/>
              </w:rPr>
              <w:t xml:space="preserve">resp. </w:t>
            </w:r>
            <w:proofErr w:type="spellStart"/>
            <w:r w:rsidR="00EC061F" w:rsidRPr="00DA1D30">
              <w:rPr>
                <w:b/>
                <w:i/>
                <w:szCs w:val="24"/>
              </w:rPr>
              <w:t>Galatai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r w:rsidR="00EC061F" w:rsidRPr="00DA1D30">
              <w:rPr>
                <w:b/>
                <w:szCs w:val="24"/>
              </w:rPr>
              <w:t>(</w:t>
            </w:r>
            <w:proofErr w:type="spellStart"/>
            <w:r w:rsidR="004A77CB" w:rsidRPr="00DA1D30">
              <w:rPr>
                <w:b/>
                <w:szCs w:val="24"/>
              </w:rPr>
              <w:t>gré</w:t>
            </w:r>
            <w:r w:rsidR="004C2D3A" w:rsidRPr="00DA1D30">
              <w:rPr>
                <w:b/>
                <w:szCs w:val="24"/>
              </w:rPr>
              <w:t>čt</w:t>
            </w:r>
            <w:proofErr w:type="spellEnd"/>
            <w:r w:rsidR="004C2D3A" w:rsidRPr="00DA1D30">
              <w:rPr>
                <w:b/>
                <w:szCs w:val="24"/>
              </w:rPr>
              <w:t xml:space="preserve">. </w:t>
            </w:r>
            <w:r w:rsidR="004A77CB" w:rsidRPr="00DA1D30">
              <w:rPr>
                <w:b/>
                <w:szCs w:val="24"/>
              </w:rPr>
              <w:t xml:space="preserve">= barbar), </w:t>
            </w:r>
            <w:proofErr w:type="spellStart"/>
            <w:r w:rsidR="00EC061F" w:rsidRPr="00DA1D30">
              <w:rPr>
                <w:b/>
                <w:i/>
                <w:szCs w:val="24"/>
              </w:rPr>
              <w:t>Celtae</w:t>
            </w:r>
            <w:proofErr w:type="spellEnd"/>
            <w:r w:rsidR="004A77CB" w:rsidRPr="00DA1D30">
              <w:rPr>
                <w:b/>
                <w:i/>
                <w:szCs w:val="24"/>
              </w:rPr>
              <w:t xml:space="preserve"> </w:t>
            </w:r>
            <w:r w:rsidR="004A77CB" w:rsidRPr="00DA1D30">
              <w:rPr>
                <w:b/>
                <w:szCs w:val="24"/>
              </w:rPr>
              <w:t>(lat</w:t>
            </w:r>
            <w:r w:rsidR="004C2D3A" w:rsidRPr="00DA1D30">
              <w:rPr>
                <w:b/>
                <w:szCs w:val="24"/>
              </w:rPr>
              <w:t>. = Kelti</w:t>
            </w:r>
            <w:r w:rsidR="004A77CB" w:rsidRPr="00DA1D30">
              <w:rPr>
                <w:b/>
                <w:szCs w:val="24"/>
              </w:rPr>
              <w:t>)</w:t>
            </w:r>
            <w:r w:rsidR="00EC061F" w:rsidRPr="00DA1D30">
              <w:rPr>
                <w:b/>
                <w:i/>
                <w:szCs w:val="24"/>
              </w:rPr>
              <w:t xml:space="preserve">, </w:t>
            </w:r>
            <w:proofErr w:type="spellStart"/>
            <w:r w:rsidR="00EC061F" w:rsidRPr="00DA1D30">
              <w:rPr>
                <w:b/>
                <w:i/>
                <w:szCs w:val="24"/>
              </w:rPr>
              <w:t>Galli</w:t>
            </w:r>
            <w:proofErr w:type="spellEnd"/>
            <w:r w:rsidR="004A77CB" w:rsidRPr="00DA1D30">
              <w:rPr>
                <w:b/>
                <w:szCs w:val="24"/>
              </w:rPr>
              <w:t xml:space="preserve"> (lat. = angl. </w:t>
            </w:r>
            <w:proofErr w:type="spellStart"/>
            <w:r w:rsidR="00EC061F" w:rsidRPr="00DA1D30">
              <w:rPr>
                <w:b/>
                <w:i/>
                <w:szCs w:val="24"/>
              </w:rPr>
              <w:t>Gaels</w:t>
            </w:r>
            <w:proofErr w:type="spellEnd"/>
            <w:r w:rsidR="004C2D3A" w:rsidRPr="00DA1D30">
              <w:rPr>
                <w:b/>
                <w:szCs w:val="24"/>
              </w:rPr>
              <w:t xml:space="preserve"> = Galovia</w:t>
            </w:r>
            <w:r w:rsidR="00EC061F" w:rsidRPr="00DA1D30">
              <w:rPr>
                <w:b/>
                <w:szCs w:val="24"/>
              </w:rPr>
              <w:t xml:space="preserve">), </w:t>
            </w:r>
            <w:proofErr w:type="spellStart"/>
            <w:r w:rsidR="00EC061F" w:rsidRPr="00DA1D30">
              <w:rPr>
                <w:b/>
                <w:i/>
                <w:szCs w:val="24"/>
              </w:rPr>
              <w:t>Britanni</w:t>
            </w:r>
            <w:proofErr w:type="spellEnd"/>
            <w:r w:rsidR="004A77CB" w:rsidRPr="00DA1D30">
              <w:rPr>
                <w:b/>
                <w:szCs w:val="24"/>
              </w:rPr>
              <w:t xml:space="preserve"> (lat. = angl. </w:t>
            </w:r>
            <w:proofErr w:type="spellStart"/>
            <w:r w:rsidR="00EC061F" w:rsidRPr="00DA1D30">
              <w:rPr>
                <w:b/>
                <w:i/>
                <w:szCs w:val="24"/>
              </w:rPr>
              <w:t>Britons</w:t>
            </w:r>
            <w:proofErr w:type="spellEnd"/>
            <w:r w:rsidR="004C2D3A" w:rsidRPr="00DA1D30">
              <w:rPr>
                <w:b/>
                <w:i/>
                <w:szCs w:val="24"/>
              </w:rPr>
              <w:t xml:space="preserve"> </w:t>
            </w:r>
            <w:r w:rsidR="004C2D3A" w:rsidRPr="00DA1D30">
              <w:rPr>
                <w:b/>
                <w:szCs w:val="24"/>
              </w:rPr>
              <w:t>= Briti</w:t>
            </w:r>
            <w:r w:rsidR="004A77CB" w:rsidRPr="00DA1D30">
              <w:rPr>
                <w:b/>
                <w:szCs w:val="24"/>
              </w:rPr>
              <w:t>)</w:t>
            </w:r>
            <w:r w:rsidR="00EC061F" w:rsidRPr="00DA1D30">
              <w:rPr>
                <w:b/>
                <w:szCs w:val="24"/>
              </w:rPr>
              <w:t xml:space="preserve">, </w:t>
            </w:r>
            <w:r w:rsidR="004A77CB" w:rsidRPr="00DA1D30">
              <w:rPr>
                <w:b/>
                <w:szCs w:val="24"/>
              </w:rPr>
              <w:t>írska gal</w:t>
            </w:r>
            <w:r w:rsidR="002C4C34" w:rsidRPr="00DA1D30">
              <w:rPr>
                <w:b/>
                <w:szCs w:val="24"/>
              </w:rPr>
              <w:t xml:space="preserve">čina </w:t>
            </w:r>
            <w:r w:rsidR="004A77CB" w:rsidRPr="00DA1D30">
              <w:rPr>
                <w:b/>
                <w:szCs w:val="24"/>
              </w:rPr>
              <w:t xml:space="preserve">(angl. = </w:t>
            </w:r>
            <w:proofErr w:type="spellStart"/>
            <w:r w:rsidR="00EC061F" w:rsidRPr="00DA1D30">
              <w:rPr>
                <w:b/>
                <w:i/>
                <w:szCs w:val="24"/>
              </w:rPr>
              <w:t>Irish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i/>
                <w:szCs w:val="24"/>
              </w:rPr>
              <w:t>Gaelic</w:t>
            </w:r>
            <w:proofErr w:type="spellEnd"/>
            <w:r w:rsidR="00EC061F" w:rsidRPr="00DA1D30">
              <w:rPr>
                <w:b/>
                <w:szCs w:val="24"/>
              </w:rPr>
              <w:t xml:space="preserve">), </w:t>
            </w:r>
            <w:proofErr w:type="spellStart"/>
            <w:r w:rsidR="00EC061F" w:rsidRPr="00DA1D30">
              <w:rPr>
                <w:b/>
                <w:szCs w:val="24"/>
              </w:rPr>
              <w:t>Isle</w:t>
            </w:r>
            <w:proofErr w:type="spellEnd"/>
            <w:r w:rsidR="00EC061F" w:rsidRPr="00DA1D30">
              <w:rPr>
                <w:b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szCs w:val="24"/>
              </w:rPr>
              <w:t>of</w:t>
            </w:r>
            <w:proofErr w:type="spellEnd"/>
            <w:r w:rsidR="00EC061F" w:rsidRPr="00DA1D30">
              <w:rPr>
                <w:b/>
                <w:szCs w:val="24"/>
              </w:rPr>
              <w:t xml:space="preserve"> Man (</w:t>
            </w:r>
            <w:r w:rsidR="004A77CB" w:rsidRPr="00DA1D30">
              <w:rPr>
                <w:b/>
                <w:szCs w:val="24"/>
              </w:rPr>
              <w:t xml:space="preserve">ostrov), </w:t>
            </w:r>
            <w:proofErr w:type="spellStart"/>
            <w:r w:rsidR="004A77CB" w:rsidRPr="00DA1D30">
              <w:rPr>
                <w:b/>
                <w:szCs w:val="24"/>
              </w:rPr>
              <w:t>man</w:t>
            </w:r>
            <w:r w:rsidR="002C4C34" w:rsidRPr="00DA1D30">
              <w:rPr>
                <w:b/>
                <w:szCs w:val="24"/>
              </w:rPr>
              <w:t>čina</w:t>
            </w:r>
            <w:proofErr w:type="spellEnd"/>
            <w:r w:rsidR="002C4C34" w:rsidRPr="00DA1D30">
              <w:rPr>
                <w:b/>
                <w:szCs w:val="24"/>
              </w:rPr>
              <w:t xml:space="preserve"> </w:t>
            </w:r>
            <w:r w:rsidR="004A77CB" w:rsidRPr="00DA1D30">
              <w:rPr>
                <w:b/>
                <w:szCs w:val="24"/>
              </w:rPr>
              <w:t xml:space="preserve">(angl. </w:t>
            </w:r>
            <w:proofErr w:type="spellStart"/>
            <w:r w:rsidR="00EC061F" w:rsidRPr="00DA1D30">
              <w:rPr>
                <w:b/>
                <w:i/>
                <w:szCs w:val="24"/>
              </w:rPr>
              <w:t>Manx</w:t>
            </w:r>
            <w:proofErr w:type="spellEnd"/>
            <w:r w:rsidR="00EC061F" w:rsidRPr="00DA1D30">
              <w:rPr>
                <w:b/>
                <w:szCs w:val="24"/>
              </w:rPr>
              <w:t xml:space="preserve">), </w:t>
            </w:r>
            <w:r w:rsidR="004A77CB" w:rsidRPr="00DA1D30">
              <w:rPr>
                <w:b/>
                <w:szCs w:val="24"/>
              </w:rPr>
              <w:t>škótska gal</w:t>
            </w:r>
            <w:r w:rsidR="002C4C34" w:rsidRPr="00DA1D30">
              <w:rPr>
                <w:b/>
                <w:szCs w:val="24"/>
              </w:rPr>
              <w:t xml:space="preserve">čina </w:t>
            </w:r>
            <w:r w:rsidR="004A77CB" w:rsidRPr="00DA1D30">
              <w:rPr>
                <w:b/>
                <w:szCs w:val="24"/>
              </w:rPr>
              <w:t xml:space="preserve">(angl. </w:t>
            </w:r>
            <w:proofErr w:type="spellStart"/>
            <w:r w:rsidR="00EC061F" w:rsidRPr="00DA1D30">
              <w:rPr>
                <w:b/>
                <w:i/>
                <w:szCs w:val="24"/>
              </w:rPr>
              <w:t>Scottish</w:t>
            </w:r>
            <w:proofErr w:type="spellEnd"/>
            <w:r w:rsidR="00EC061F" w:rsidRPr="00DA1D30">
              <w:rPr>
                <w:b/>
                <w:i/>
                <w:szCs w:val="24"/>
              </w:rPr>
              <w:t xml:space="preserve"> </w:t>
            </w:r>
            <w:proofErr w:type="spellStart"/>
            <w:r w:rsidR="00EC061F" w:rsidRPr="00DA1D30">
              <w:rPr>
                <w:b/>
                <w:i/>
                <w:szCs w:val="24"/>
              </w:rPr>
              <w:t>Gaelic</w:t>
            </w:r>
            <w:proofErr w:type="spellEnd"/>
            <w:r w:rsidR="00EC061F" w:rsidRPr="00DA1D30">
              <w:rPr>
                <w:b/>
                <w:szCs w:val="24"/>
              </w:rPr>
              <w:t xml:space="preserve">), </w:t>
            </w:r>
            <w:proofErr w:type="spellStart"/>
            <w:r w:rsidR="004A77CB" w:rsidRPr="00DA1D30">
              <w:rPr>
                <w:b/>
                <w:szCs w:val="24"/>
              </w:rPr>
              <w:t>welština</w:t>
            </w:r>
            <w:proofErr w:type="spellEnd"/>
            <w:r w:rsidR="004A77CB" w:rsidRPr="00DA1D30">
              <w:rPr>
                <w:b/>
                <w:szCs w:val="24"/>
              </w:rPr>
              <w:t xml:space="preserve"> (angl. </w:t>
            </w:r>
            <w:proofErr w:type="spellStart"/>
            <w:r w:rsidR="004A77CB" w:rsidRPr="00DA1D30">
              <w:rPr>
                <w:b/>
                <w:i/>
                <w:szCs w:val="24"/>
              </w:rPr>
              <w:t>Welsh</w:t>
            </w:r>
            <w:proofErr w:type="spellEnd"/>
            <w:r w:rsidR="004A77CB" w:rsidRPr="00DA1D30">
              <w:rPr>
                <w:b/>
                <w:szCs w:val="24"/>
              </w:rPr>
              <w:t xml:space="preserve">), </w:t>
            </w:r>
            <w:r w:rsidR="004C2D3A" w:rsidRPr="00DA1D30">
              <w:rPr>
                <w:b/>
                <w:szCs w:val="24"/>
              </w:rPr>
              <w:t xml:space="preserve">Wales, </w:t>
            </w:r>
            <w:proofErr w:type="spellStart"/>
            <w:r w:rsidR="004C2D3A" w:rsidRPr="00DA1D30">
              <w:rPr>
                <w:b/>
                <w:szCs w:val="24"/>
              </w:rPr>
              <w:t>Cornwall</w:t>
            </w:r>
            <w:proofErr w:type="spellEnd"/>
            <w:r w:rsidR="004C2D3A" w:rsidRPr="00DA1D30">
              <w:rPr>
                <w:b/>
                <w:szCs w:val="24"/>
              </w:rPr>
              <w:t xml:space="preserve"> (</w:t>
            </w:r>
            <w:proofErr w:type="spellStart"/>
            <w:r w:rsidR="004C2D3A" w:rsidRPr="00DA1D30">
              <w:rPr>
                <w:b/>
                <w:szCs w:val="24"/>
              </w:rPr>
              <w:t>region</w:t>
            </w:r>
            <w:proofErr w:type="spellEnd"/>
            <w:r w:rsidR="004C2D3A" w:rsidRPr="00DA1D30">
              <w:rPr>
                <w:b/>
                <w:szCs w:val="24"/>
              </w:rPr>
              <w:t xml:space="preserve"> na juhozápade Anglicka), </w:t>
            </w:r>
            <w:proofErr w:type="spellStart"/>
            <w:r w:rsidR="004C2D3A" w:rsidRPr="00DA1D30">
              <w:rPr>
                <w:b/>
                <w:szCs w:val="24"/>
              </w:rPr>
              <w:t>kornwa</w:t>
            </w:r>
            <w:r w:rsidR="00124F41" w:rsidRPr="00DA1D30">
              <w:rPr>
                <w:b/>
                <w:szCs w:val="24"/>
              </w:rPr>
              <w:t>lč</w:t>
            </w:r>
            <w:r w:rsidR="004C2D3A" w:rsidRPr="00DA1D30">
              <w:rPr>
                <w:b/>
                <w:szCs w:val="24"/>
              </w:rPr>
              <w:t>ina</w:t>
            </w:r>
            <w:proofErr w:type="spellEnd"/>
            <w:r w:rsidR="004C2D3A" w:rsidRPr="00DA1D30">
              <w:rPr>
                <w:b/>
                <w:szCs w:val="24"/>
              </w:rPr>
              <w:t xml:space="preserve"> (</w:t>
            </w:r>
            <w:proofErr w:type="spellStart"/>
            <w:r w:rsidR="004C2D3A" w:rsidRPr="00DA1D30">
              <w:rPr>
                <w:b/>
                <w:szCs w:val="24"/>
              </w:rPr>
              <w:t>ang</w:t>
            </w:r>
            <w:proofErr w:type="spellEnd"/>
            <w:r w:rsidR="004C2D3A" w:rsidRPr="00DA1D30">
              <w:rPr>
                <w:b/>
                <w:szCs w:val="24"/>
              </w:rPr>
              <w:t xml:space="preserve">. </w:t>
            </w:r>
            <w:proofErr w:type="spellStart"/>
            <w:r w:rsidR="004C2D3A" w:rsidRPr="00DA1D30">
              <w:rPr>
                <w:b/>
                <w:i/>
                <w:szCs w:val="24"/>
              </w:rPr>
              <w:t>Cornish</w:t>
            </w:r>
            <w:proofErr w:type="spellEnd"/>
            <w:r w:rsidR="004C2D3A" w:rsidRPr="00DA1D30">
              <w:rPr>
                <w:b/>
                <w:szCs w:val="24"/>
              </w:rPr>
              <w:t xml:space="preserve">), Bretónsko (angl. </w:t>
            </w:r>
            <w:proofErr w:type="spellStart"/>
            <w:r w:rsidR="00EC061F" w:rsidRPr="00DA1D30">
              <w:rPr>
                <w:b/>
                <w:i/>
                <w:szCs w:val="24"/>
              </w:rPr>
              <w:t>Brittany</w:t>
            </w:r>
            <w:proofErr w:type="spellEnd"/>
            <w:r w:rsidR="004C2D3A" w:rsidRPr="00DA1D30">
              <w:rPr>
                <w:b/>
                <w:szCs w:val="24"/>
              </w:rPr>
              <w:t>), bretón</w:t>
            </w:r>
            <w:r w:rsidR="00124F41" w:rsidRPr="00DA1D30">
              <w:rPr>
                <w:b/>
                <w:szCs w:val="24"/>
              </w:rPr>
              <w:t xml:space="preserve">čina </w:t>
            </w:r>
            <w:r w:rsidR="004C2D3A" w:rsidRPr="00DA1D30">
              <w:rPr>
                <w:b/>
                <w:szCs w:val="24"/>
              </w:rPr>
              <w:t xml:space="preserve">(angl. </w:t>
            </w:r>
            <w:proofErr w:type="spellStart"/>
            <w:r w:rsidR="00EC061F" w:rsidRPr="00DA1D30">
              <w:rPr>
                <w:b/>
                <w:i/>
                <w:szCs w:val="24"/>
              </w:rPr>
              <w:t>Breton</w:t>
            </w:r>
            <w:proofErr w:type="spellEnd"/>
            <w:r w:rsidR="004C2D3A" w:rsidRPr="00DA1D30">
              <w:rPr>
                <w:b/>
                <w:szCs w:val="24"/>
              </w:rPr>
              <w:t xml:space="preserve">), </w:t>
            </w:r>
            <w:proofErr w:type="spellStart"/>
            <w:r w:rsidR="004C2D3A" w:rsidRPr="00DA1D30">
              <w:rPr>
                <w:b/>
                <w:szCs w:val="24"/>
              </w:rPr>
              <w:t>d</w:t>
            </w:r>
            <w:r w:rsidR="00EC061F" w:rsidRPr="00DA1D30">
              <w:rPr>
                <w:b/>
                <w:szCs w:val="24"/>
              </w:rPr>
              <w:t>ruid</w:t>
            </w:r>
            <w:r w:rsidR="004C2D3A" w:rsidRPr="00DA1D30">
              <w:rPr>
                <w:b/>
                <w:szCs w:val="24"/>
              </w:rPr>
              <w:t>i</w:t>
            </w:r>
            <w:proofErr w:type="spellEnd"/>
            <w:r w:rsidR="004C2D3A" w:rsidRPr="00DA1D30">
              <w:rPr>
                <w:b/>
                <w:szCs w:val="24"/>
              </w:rPr>
              <w:t xml:space="preserve"> (angl. </w:t>
            </w:r>
            <w:proofErr w:type="spellStart"/>
            <w:r w:rsidR="004C2D3A" w:rsidRPr="00DA1D30">
              <w:rPr>
                <w:b/>
                <w:i/>
                <w:szCs w:val="24"/>
              </w:rPr>
              <w:t>Druids</w:t>
            </w:r>
            <w:proofErr w:type="spellEnd"/>
            <w:r w:rsidR="004C2D3A" w:rsidRPr="00DA1D30">
              <w:rPr>
                <w:b/>
                <w:szCs w:val="24"/>
              </w:rPr>
              <w:t>)</w:t>
            </w:r>
            <w:r w:rsidR="00371A1E" w:rsidRPr="00DA1D30">
              <w:rPr>
                <w:b/>
                <w:szCs w:val="24"/>
              </w:rPr>
              <w:t xml:space="preserve">, náhorná pevnosť (angl. </w:t>
            </w:r>
            <w:proofErr w:type="spellStart"/>
            <w:r w:rsidR="00371A1E" w:rsidRPr="00DA1D30">
              <w:rPr>
                <w:b/>
                <w:i/>
                <w:szCs w:val="24"/>
              </w:rPr>
              <w:t>hilfort</w:t>
            </w:r>
            <w:proofErr w:type="spellEnd"/>
            <w:r w:rsidR="00371A1E" w:rsidRPr="00DA1D30">
              <w:rPr>
                <w:b/>
                <w:szCs w:val="24"/>
              </w:rPr>
              <w:t>)</w:t>
            </w:r>
          </w:p>
        </w:tc>
      </w:tr>
      <w:tr w:rsidR="00EC061F" w:rsidRPr="00DA1D3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061F" w:rsidRPr="00DA1D30" w:rsidRDefault="00EC061F">
            <w:pPr>
              <w:jc w:val="both"/>
              <w:rPr>
                <w:b/>
                <w:szCs w:val="24"/>
              </w:rPr>
            </w:pPr>
          </w:p>
        </w:tc>
        <w:tc>
          <w:tcPr>
            <w:tcW w:w="6874" w:type="dxa"/>
          </w:tcPr>
          <w:p w:rsidR="00EC061F" w:rsidRPr="00DA1D30" w:rsidRDefault="00EC061F">
            <w:pPr>
              <w:jc w:val="both"/>
              <w:rPr>
                <w:b/>
                <w:szCs w:val="24"/>
              </w:rPr>
            </w:pPr>
          </w:p>
        </w:tc>
      </w:tr>
      <w:tr w:rsidR="00EC061F" w:rsidRPr="00DA1D3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061F" w:rsidRPr="00DA1D30" w:rsidRDefault="00EC061F">
            <w:pPr>
              <w:jc w:val="both"/>
              <w:rPr>
                <w:b/>
                <w:szCs w:val="24"/>
              </w:rPr>
            </w:pPr>
          </w:p>
        </w:tc>
        <w:tc>
          <w:tcPr>
            <w:tcW w:w="6874" w:type="dxa"/>
          </w:tcPr>
          <w:p w:rsidR="00EC061F" w:rsidRPr="00DA1D30" w:rsidRDefault="00EC061F">
            <w:pPr>
              <w:jc w:val="both"/>
              <w:rPr>
                <w:b/>
                <w:szCs w:val="24"/>
              </w:rPr>
            </w:pPr>
          </w:p>
        </w:tc>
      </w:tr>
    </w:tbl>
    <w:p w:rsidR="00EC061F" w:rsidRPr="00DA1D30" w:rsidRDefault="00EC061F">
      <w:pPr>
        <w:ind w:firstLine="708"/>
        <w:jc w:val="both"/>
        <w:rPr>
          <w:b/>
          <w:szCs w:val="24"/>
        </w:rPr>
      </w:pPr>
    </w:p>
    <w:p w:rsidR="00EC061F" w:rsidRPr="00DA1D30" w:rsidRDefault="00EC061F">
      <w:pPr>
        <w:ind w:firstLine="708"/>
        <w:jc w:val="both"/>
        <w:rPr>
          <w:b/>
          <w:szCs w:val="24"/>
        </w:rPr>
      </w:pPr>
    </w:p>
    <w:p w:rsidR="00EC061F" w:rsidRPr="00DA1D30" w:rsidRDefault="00EC061F">
      <w:pPr>
        <w:ind w:firstLine="708"/>
        <w:jc w:val="both"/>
        <w:rPr>
          <w:b/>
          <w:szCs w:val="24"/>
        </w:rPr>
      </w:pPr>
    </w:p>
    <w:p w:rsidR="00EC061F" w:rsidRPr="00DA1D30" w:rsidRDefault="008A37F6" w:rsidP="000671DF">
      <w:pPr>
        <w:jc w:val="both"/>
        <w:rPr>
          <w:b/>
          <w:szCs w:val="24"/>
        </w:rPr>
      </w:pPr>
      <w:r w:rsidRPr="00DA1D30">
        <w:rPr>
          <w:b/>
          <w:szCs w:val="24"/>
        </w:rPr>
        <w:t>Otázky na test</w:t>
      </w:r>
      <w:r w:rsidR="00EC061F" w:rsidRPr="00DA1D30">
        <w:rPr>
          <w:b/>
          <w:szCs w:val="24"/>
        </w:rPr>
        <w:t>:</w:t>
      </w:r>
    </w:p>
    <w:p w:rsidR="00EC061F" w:rsidRPr="00DA1D30" w:rsidRDefault="00EC061F">
      <w:pPr>
        <w:ind w:firstLine="708"/>
        <w:jc w:val="both"/>
        <w:rPr>
          <w:b/>
          <w:szCs w:val="24"/>
        </w:rPr>
      </w:pPr>
    </w:p>
    <w:p w:rsidR="00EA425C" w:rsidRPr="00DA1D30" w:rsidRDefault="00EA425C">
      <w:pPr>
        <w:ind w:firstLine="708"/>
        <w:jc w:val="both"/>
        <w:rPr>
          <w:b/>
          <w:szCs w:val="24"/>
        </w:rPr>
      </w:pPr>
    </w:p>
    <w:p w:rsidR="00A00BF5" w:rsidRPr="00DA1D30" w:rsidRDefault="00A00BF5" w:rsidP="005C6710">
      <w:pPr>
        <w:numPr>
          <w:ilvl w:val="0"/>
          <w:numId w:val="2"/>
        </w:numPr>
        <w:tabs>
          <w:tab w:val="clear" w:pos="1410"/>
          <w:tab w:val="num" w:pos="705"/>
        </w:tabs>
        <w:ind w:left="705"/>
        <w:jc w:val="both"/>
        <w:rPr>
          <w:szCs w:val="24"/>
        </w:rPr>
      </w:pPr>
      <w:r w:rsidRPr="00DA1D30">
        <w:rPr>
          <w:szCs w:val="24"/>
        </w:rPr>
        <w:t>Popíšte zemepisnú polohu Británie a napíšte akým spôsobom ovplyvnila históriu krajiny od pre</w:t>
      </w:r>
      <w:r w:rsidR="00064F91" w:rsidRPr="00DA1D30">
        <w:rPr>
          <w:szCs w:val="24"/>
        </w:rPr>
        <w:t>d</w:t>
      </w:r>
      <w:r w:rsidRPr="00DA1D30">
        <w:rPr>
          <w:szCs w:val="24"/>
        </w:rPr>
        <w:t>histórie po súčasnosť.</w:t>
      </w:r>
    </w:p>
    <w:p w:rsidR="00A00BF5" w:rsidRPr="00DA1D30" w:rsidRDefault="00A00BF5" w:rsidP="00A00BF5">
      <w:pPr>
        <w:ind w:left="705"/>
        <w:jc w:val="both"/>
        <w:rPr>
          <w:szCs w:val="24"/>
        </w:rPr>
      </w:pPr>
      <w:r w:rsidRPr="00DA1D30">
        <w:rPr>
          <w:szCs w:val="24"/>
        </w:rPr>
        <w:t xml:space="preserve"> </w:t>
      </w:r>
    </w:p>
    <w:p w:rsidR="005C6710" w:rsidRPr="00DA1D30" w:rsidRDefault="00FB4D45" w:rsidP="005C6710">
      <w:pPr>
        <w:numPr>
          <w:ilvl w:val="0"/>
          <w:numId w:val="2"/>
        </w:numPr>
        <w:tabs>
          <w:tab w:val="clear" w:pos="1410"/>
          <w:tab w:val="num" w:pos="705"/>
        </w:tabs>
        <w:ind w:left="705"/>
        <w:jc w:val="both"/>
        <w:rPr>
          <w:szCs w:val="24"/>
        </w:rPr>
      </w:pPr>
      <w:r w:rsidRPr="00DA1D30">
        <w:rPr>
          <w:szCs w:val="24"/>
        </w:rPr>
        <w:t xml:space="preserve">Charakterizujte </w:t>
      </w:r>
      <w:r w:rsidR="00064F91" w:rsidRPr="00DA1D30">
        <w:rPr>
          <w:szCs w:val="24"/>
        </w:rPr>
        <w:t xml:space="preserve">podrobne </w:t>
      </w:r>
      <w:r w:rsidRPr="00DA1D30">
        <w:rPr>
          <w:szCs w:val="24"/>
        </w:rPr>
        <w:t xml:space="preserve">jednotlivé obdobia predhistorickej Británie a </w:t>
      </w:r>
      <w:r w:rsidR="003261BA" w:rsidRPr="00DA1D30">
        <w:rPr>
          <w:szCs w:val="24"/>
        </w:rPr>
        <w:t>popíšte ich periodizáciu.</w:t>
      </w:r>
      <w:r w:rsidRPr="00DA1D30">
        <w:rPr>
          <w:szCs w:val="24"/>
        </w:rPr>
        <w:t xml:space="preserve"> </w:t>
      </w:r>
    </w:p>
    <w:p w:rsidR="00331705" w:rsidRPr="00DA1D30" w:rsidRDefault="00331705" w:rsidP="00331705">
      <w:pPr>
        <w:jc w:val="both"/>
        <w:rPr>
          <w:szCs w:val="24"/>
        </w:rPr>
      </w:pPr>
    </w:p>
    <w:p w:rsidR="00EC061F" w:rsidRPr="00DA1D30" w:rsidRDefault="00F35A00" w:rsidP="000671DF">
      <w:pPr>
        <w:numPr>
          <w:ilvl w:val="0"/>
          <w:numId w:val="2"/>
        </w:numPr>
        <w:tabs>
          <w:tab w:val="clear" w:pos="1410"/>
          <w:tab w:val="num" w:pos="705"/>
        </w:tabs>
        <w:ind w:left="705"/>
        <w:jc w:val="both"/>
        <w:rPr>
          <w:szCs w:val="24"/>
        </w:rPr>
      </w:pPr>
      <w:r w:rsidRPr="00DA1D30">
        <w:rPr>
          <w:szCs w:val="24"/>
        </w:rPr>
        <w:t xml:space="preserve">Načrtnite periodizáciu, uveďte </w:t>
      </w:r>
      <w:r w:rsidR="00124F41" w:rsidRPr="00DA1D30">
        <w:rPr>
          <w:szCs w:val="24"/>
        </w:rPr>
        <w:t>historické</w:t>
      </w:r>
      <w:r w:rsidRPr="00DA1D30">
        <w:rPr>
          <w:szCs w:val="24"/>
        </w:rPr>
        <w:t xml:space="preserve"> pramene, charakterizujte spoločnosť, kultúru a jazyk</w:t>
      </w:r>
      <w:r w:rsidR="00064F91" w:rsidRPr="00DA1D30">
        <w:rPr>
          <w:szCs w:val="24"/>
        </w:rPr>
        <w:t>y</w:t>
      </w:r>
      <w:r w:rsidRPr="00DA1D30">
        <w:rPr>
          <w:szCs w:val="24"/>
        </w:rPr>
        <w:t xml:space="preserve"> Keltov v predhistorickej Británii.</w:t>
      </w:r>
      <w:r w:rsidR="00AB6465" w:rsidRPr="00DA1D30">
        <w:rPr>
          <w:szCs w:val="24"/>
        </w:rPr>
        <w:t xml:space="preserve"> </w:t>
      </w:r>
    </w:p>
    <w:p w:rsidR="00331705" w:rsidRPr="00DA1D30" w:rsidRDefault="00331705" w:rsidP="00331705">
      <w:pPr>
        <w:jc w:val="both"/>
        <w:rPr>
          <w:szCs w:val="24"/>
        </w:rPr>
      </w:pPr>
    </w:p>
    <w:p w:rsidR="00EC061F" w:rsidRPr="00DA1D30" w:rsidRDefault="00CB36EE" w:rsidP="000671DF">
      <w:pPr>
        <w:numPr>
          <w:ilvl w:val="0"/>
          <w:numId w:val="2"/>
        </w:numPr>
        <w:tabs>
          <w:tab w:val="clear" w:pos="1410"/>
          <w:tab w:val="num" w:pos="705"/>
        </w:tabs>
        <w:ind w:left="705"/>
        <w:jc w:val="both"/>
        <w:rPr>
          <w:szCs w:val="24"/>
        </w:rPr>
      </w:pPr>
      <w:r w:rsidRPr="00DA1D30">
        <w:rPr>
          <w:szCs w:val="24"/>
        </w:rPr>
        <w:t xml:space="preserve">Napíšte podrobne čo všetko vieme o </w:t>
      </w:r>
      <w:proofErr w:type="spellStart"/>
      <w:r w:rsidRPr="00DA1D30">
        <w:rPr>
          <w:szCs w:val="24"/>
        </w:rPr>
        <w:t>megalitickej</w:t>
      </w:r>
      <w:proofErr w:type="spellEnd"/>
      <w:r w:rsidRPr="00DA1D30">
        <w:rPr>
          <w:szCs w:val="24"/>
        </w:rPr>
        <w:t xml:space="preserve"> stavbe v </w:t>
      </w:r>
      <w:proofErr w:type="spellStart"/>
      <w:r w:rsidRPr="00DA1D30">
        <w:rPr>
          <w:szCs w:val="24"/>
        </w:rPr>
        <w:t>Stonehenge</w:t>
      </w:r>
      <w:proofErr w:type="spellEnd"/>
      <w:r w:rsidRPr="00DA1D30">
        <w:rPr>
          <w:szCs w:val="24"/>
        </w:rPr>
        <w:t xml:space="preserve"> vďaka </w:t>
      </w:r>
      <w:r w:rsidR="00064F91" w:rsidRPr="00DA1D30">
        <w:rPr>
          <w:szCs w:val="24"/>
        </w:rPr>
        <w:t xml:space="preserve">pokračujúcemu </w:t>
      </w:r>
      <w:r w:rsidRPr="00DA1D30">
        <w:rPr>
          <w:szCs w:val="24"/>
        </w:rPr>
        <w:t>archeologickému výskumu.</w:t>
      </w:r>
    </w:p>
    <w:p w:rsidR="00331705" w:rsidRPr="00DA1D30" w:rsidRDefault="00331705" w:rsidP="00331705">
      <w:pPr>
        <w:jc w:val="both"/>
        <w:rPr>
          <w:szCs w:val="24"/>
        </w:rPr>
      </w:pPr>
    </w:p>
    <w:p w:rsidR="001E761A" w:rsidRPr="00DA1D30" w:rsidRDefault="008D0682" w:rsidP="000671DF">
      <w:pPr>
        <w:numPr>
          <w:ilvl w:val="0"/>
          <w:numId w:val="2"/>
        </w:numPr>
        <w:tabs>
          <w:tab w:val="clear" w:pos="1410"/>
          <w:tab w:val="num" w:pos="705"/>
        </w:tabs>
        <w:ind w:left="705"/>
        <w:jc w:val="both"/>
        <w:rPr>
          <w:szCs w:val="24"/>
        </w:rPr>
      </w:pPr>
      <w:r w:rsidRPr="00DA1D30">
        <w:rPr>
          <w:szCs w:val="24"/>
        </w:rPr>
        <w:t xml:space="preserve">Popíšte polohu, obdobie, funkciu a archeologické nálezy súvisiace so prehistorickou usadlosťou </w:t>
      </w:r>
      <w:proofErr w:type="spellStart"/>
      <w:r w:rsidRPr="00DA1D30">
        <w:rPr>
          <w:szCs w:val="24"/>
        </w:rPr>
        <w:t>Skara</w:t>
      </w:r>
      <w:proofErr w:type="spellEnd"/>
      <w:r w:rsidRPr="00DA1D30">
        <w:rPr>
          <w:szCs w:val="24"/>
        </w:rPr>
        <w:t xml:space="preserve"> </w:t>
      </w:r>
      <w:proofErr w:type="spellStart"/>
      <w:r w:rsidRPr="00DA1D30">
        <w:rPr>
          <w:szCs w:val="24"/>
        </w:rPr>
        <w:t>Brae</w:t>
      </w:r>
      <w:proofErr w:type="spellEnd"/>
      <w:r w:rsidR="00FB4D45" w:rsidRPr="00DA1D30">
        <w:rPr>
          <w:szCs w:val="24"/>
        </w:rPr>
        <w:t xml:space="preserve"> a </w:t>
      </w:r>
      <w:r w:rsidR="00080AC0" w:rsidRPr="00DA1D30">
        <w:rPr>
          <w:szCs w:val="24"/>
        </w:rPr>
        <w:t xml:space="preserve">mauzóleom v </w:t>
      </w:r>
      <w:proofErr w:type="spellStart"/>
      <w:r w:rsidR="00080AC0" w:rsidRPr="00DA1D30">
        <w:rPr>
          <w:szCs w:val="24"/>
        </w:rPr>
        <w:t>Maes</w:t>
      </w:r>
      <w:proofErr w:type="spellEnd"/>
      <w:r w:rsidR="00080AC0" w:rsidRPr="00DA1D30">
        <w:rPr>
          <w:szCs w:val="24"/>
        </w:rPr>
        <w:t xml:space="preserve"> </w:t>
      </w:r>
      <w:proofErr w:type="spellStart"/>
      <w:r w:rsidR="00080AC0" w:rsidRPr="00DA1D30">
        <w:rPr>
          <w:szCs w:val="24"/>
        </w:rPr>
        <w:t>Howe</w:t>
      </w:r>
      <w:proofErr w:type="spellEnd"/>
      <w:r w:rsidR="00080AC0" w:rsidRPr="00DA1D30">
        <w:rPr>
          <w:szCs w:val="24"/>
        </w:rPr>
        <w:t>.</w:t>
      </w:r>
    </w:p>
    <w:sectPr w:rsidR="001E761A" w:rsidRPr="00DA1D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36"/>
    <w:multiLevelType w:val="singleLevel"/>
    <w:tmpl w:val="80BE6C70"/>
    <w:lvl w:ilvl="0">
      <w:start w:val="57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48F76E0F"/>
    <w:multiLevelType w:val="hybridMultilevel"/>
    <w:tmpl w:val="5944F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74B73"/>
    <w:multiLevelType w:val="singleLevel"/>
    <w:tmpl w:val="9C8AC80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F"/>
    <w:rsid w:val="00064F91"/>
    <w:rsid w:val="000671DF"/>
    <w:rsid w:val="00080AC0"/>
    <w:rsid w:val="00124F41"/>
    <w:rsid w:val="00151179"/>
    <w:rsid w:val="001E761A"/>
    <w:rsid w:val="00257A40"/>
    <w:rsid w:val="002C4C34"/>
    <w:rsid w:val="002D7639"/>
    <w:rsid w:val="003261BA"/>
    <w:rsid w:val="00331705"/>
    <w:rsid w:val="00350CCE"/>
    <w:rsid w:val="0036612F"/>
    <w:rsid w:val="00371A1E"/>
    <w:rsid w:val="003C76BE"/>
    <w:rsid w:val="004752CA"/>
    <w:rsid w:val="004A77CB"/>
    <w:rsid w:val="004C2D3A"/>
    <w:rsid w:val="00513774"/>
    <w:rsid w:val="00596223"/>
    <w:rsid w:val="005C6710"/>
    <w:rsid w:val="0060068E"/>
    <w:rsid w:val="00656CEE"/>
    <w:rsid w:val="008A37F6"/>
    <w:rsid w:val="008D0682"/>
    <w:rsid w:val="0095165F"/>
    <w:rsid w:val="009A2CB2"/>
    <w:rsid w:val="00A00BF5"/>
    <w:rsid w:val="00AB6465"/>
    <w:rsid w:val="00B60F1B"/>
    <w:rsid w:val="00BC7952"/>
    <w:rsid w:val="00C10C71"/>
    <w:rsid w:val="00C901EC"/>
    <w:rsid w:val="00CB36EE"/>
    <w:rsid w:val="00DA1D30"/>
    <w:rsid w:val="00E023BD"/>
    <w:rsid w:val="00EA425C"/>
    <w:rsid w:val="00EC061F"/>
    <w:rsid w:val="00F35A00"/>
    <w:rsid w:val="00FA313A"/>
    <w:rsid w:val="00FB4D4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UMB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FHV</dc:creator>
  <cp:lastModifiedBy>Roman Ličko</cp:lastModifiedBy>
  <cp:revision>2</cp:revision>
  <cp:lastPrinted>2008-09-23T06:44:00Z</cp:lastPrinted>
  <dcterms:created xsi:type="dcterms:W3CDTF">2017-10-06T08:17:00Z</dcterms:created>
  <dcterms:modified xsi:type="dcterms:W3CDTF">2017-10-06T08:17:00Z</dcterms:modified>
</cp:coreProperties>
</file>