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D8" w:rsidRPr="007A5422" w:rsidRDefault="004419D8" w:rsidP="004419D8">
      <w:pPr>
        <w:rPr>
          <w:b/>
          <w:sz w:val="28"/>
          <w:szCs w:val="28"/>
        </w:rPr>
      </w:pPr>
      <w:r w:rsidRPr="00312DCA">
        <w:rPr>
          <w:b/>
          <w:sz w:val="28"/>
          <w:szCs w:val="28"/>
        </w:rPr>
        <w:tab/>
        <w:t>Katedra anglistiky a </w:t>
      </w:r>
      <w:proofErr w:type="spellStart"/>
      <w:r w:rsidRPr="00312DCA">
        <w:rPr>
          <w:b/>
          <w:sz w:val="28"/>
          <w:szCs w:val="28"/>
        </w:rPr>
        <w:t>amerikanistiky</w:t>
      </w:r>
      <w:proofErr w:type="spellEnd"/>
      <w:r w:rsidRPr="00312DCA">
        <w:rPr>
          <w:b/>
          <w:sz w:val="28"/>
          <w:szCs w:val="28"/>
        </w:rPr>
        <w:t xml:space="preserve">,  FF UMB, </w:t>
      </w:r>
      <w:r w:rsidRPr="007A5422">
        <w:rPr>
          <w:b/>
          <w:sz w:val="28"/>
          <w:szCs w:val="28"/>
        </w:rPr>
        <w:t>Banská Bystrica</w:t>
      </w:r>
    </w:p>
    <w:p w:rsidR="004419D8" w:rsidRPr="007A5422" w:rsidRDefault="004419D8" w:rsidP="004419D8">
      <w:pPr>
        <w:jc w:val="center"/>
        <w:rPr>
          <w:b/>
          <w:sz w:val="28"/>
          <w:szCs w:val="28"/>
        </w:rPr>
      </w:pPr>
      <w:r w:rsidRPr="007A5422">
        <w:rPr>
          <w:b/>
          <w:sz w:val="28"/>
          <w:szCs w:val="28"/>
        </w:rPr>
        <w:t xml:space="preserve">  Témy rigoróznych prác na ak. rok 201</w:t>
      </w:r>
      <w:r>
        <w:rPr>
          <w:b/>
          <w:sz w:val="28"/>
          <w:szCs w:val="28"/>
        </w:rPr>
        <w:t>9</w:t>
      </w:r>
      <w:r w:rsidRPr="007A542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4419D8" w:rsidRDefault="000B7B0F" w:rsidP="00441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19D8" w:rsidRPr="007B310D">
        <w:rPr>
          <w:b/>
          <w:sz w:val="28"/>
          <w:szCs w:val="28"/>
        </w:rPr>
        <w:t>Učiteľstvo akademických predmetov</w:t>
      </w:r>
    </w:p>
    <w:p w:rsidR="004419D8" w:rsidRDefault="004419D8" w:rsidP="004419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9D8" w:rsidRDefault="00C01CFC" w:rsidP="004419D8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4419D8" w:rsidRPr="007A5422">
        <w:rPr>
          <w:rFonts w:ascii="Times New Roman" w:hAnsi="Times New Roman"/>
          <w:b/>
          <w:sz w:val="28"/>
          <w:szCs w:val="28"/>
        </w:rPr>
        <w:t>oc. PhDr. Eva Homolová, PhD.</w:t>
      </w:r>
    </w:p>
    <w:p w:rsidR="004419D8" w:rsidRDefault="004419D8" w:rsidP="004419D8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4419D8" w:rsidRPr="004419D8" w:rsidRDefault="004419D8" w:rsidP="004419D8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19D8">
        <w:rPr>
          <w:rFonts w:ascii="Times New Roman" w:hAnsi="Times New Roman"/>
          <w:sz w:val="24"/>
          <w:szCs w:val="24"/>
        </w:rPr>
        <w:t>Konzultantka: doc. PhDr. Eva Homolová, PhD</w:t>
      </w:r>
      <w:r w:rsidRPr="004419D8">
        <w:rPr>
          <w:rFonts w:ascii="Times New Roman" w:hAnsi="Times New Roman"/>
          <w:b/>
          <w:sz w:val="24"/>
          <w:szCs w:val="24"/>
        </w:rPr>
        <w:t>.</w:t>
      </w:r>
    </w:p>
    <w:p w:rsidR="004419D8" w:rsidRPr="00C01CFC" w:rsidRDefault="004419D8" w:rsidP="004419D8">
      <w:pPr>
        <w:pStyle w:val="Normlnywebov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b/>
          <w:color w:val="2E74B5" w:themeColor="accent1" w:themeShade="BF"/>
        </w:rPr>
      </w:pPr>
      <w:r w:rsidRPr="00C01CFC">
        <w:rPr>
          <w:rFonts w:ascii="Calibri" w:hAnsi="Calibri" w:cs="Calibri"/>
          <w:color w:val="2E74B5" w:themeColor="accent1" w:themeShade="BF"/>
          <w:sz w:val="22"/>
          <w:szCs w:val="22"/>
        </w:rPr>
        <w:t xml:space="preserve"> </w:t>
      </w:r>
      <w:r w:rsidR="00C01CFC">
        <w:rPr>
          <w:rFonts w:ascii="Calibri" w:hAnsi="Calibri" w:cs="Calibri"/>
          <w:b/>
          <w:color w:val="2E74B5" w:themeColor="accent1" w:themeShade="BF"/>
        </w:rPr>
        <w:t>I</w:t>
      </w:r>
      <w:r w:rsidRPr="00C01CFC">
        <w:rPr>
          <w:rFonts w:ascii="Calibri" w:hAnsi="Calibri" w:cs="Calibri"/>
          <w:b/>
          <w:color w:val="2E74B5" w:themeColor="accent1" w:themeShade="BF"/>
        </w:rPr>
        <w:t xml:space="preserve">mplementácia vybranej prierezovej témy do hodín anglického jazyka na strednej škole.         </w:t>
      </w:r>
    </w:p>
    <w:p w:rsidR="004419D8" w:rsidRPr="00C01CFC" w:rsidRDefault="004419D8" w:rsidP="004419D8">
      <w:pPr>
        <w:pStyle w:val="Normlnywebov"/>
        <w:spacing w:before="0" w:beforeAutospacing="0" w:after="0" w:afterAutospacing="0"/>
        <w:rPr>
          <w:rFonts w:ascii="Calibri" w:hAnsi="Calibri" w:cs="Calibri"/>
          <w:b/>
          <w:color w:val="2E74B5" w:themeColor="accent1" w:themeShade="BF"/>
        </w:rPr>
      </w:pPr>
      <w:r w:rsidRPr="00C01CFC">
        <w:rPr>
          <w:rFonts w:ascii="Calibri" w:hAnsi="Calibri" w:cs="Calibri"/>
          <w:b/>
          <w:color w:val="2E74B5" w:themeColor="accent1" w:themeShade="BF"/>
        </w:rPr>
        <w:t xml:space="preserve">          </w:t>
      </w:r>
    </w:p>
    <w:p w:rsidR="004419D8" w:rsidRPr="004419D8" w:rsidRDefault="004419D8" w:rsidP="004419D8">
      <w:pPr>
        <w:pStyle w:val="Normlnywebov"/>
        <w:spacing w:before="0" w:beforeAutospacing="0" w:after="0" w:afterAutospacing="0"/>
        <w:rPr>
          <w:rStyle w:val="Hypertextovprepojenie"/>
          <w:color w:val="auto"/>
          <w:u w:val="none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</w:t>
      </w:r>
      <w:r w:rsidRPr="004419D8">
        <w:rPr>
          <w:b/>
        </w:rPr>
        <w:t xml:space="preserve">Kontakt: </w:t>
      </w:r>
      <w:hyperlink r:id="rId5" w:history="1">
        <w:r w:rsidRPr="004419D8">
          <w:rPr>
            <w:rStyle w:val="Hypertextovprepojenie"/>
            <w:b/>
          </w:rPr>
          <w:t>Eva.Homolova@umb.sk</w:t>
        </w:r>
      </w:hyperlink>
    </w:p>
    <w:p w:rsidR="004419D8" w:rsidRDefault="004419D8" w:rsidP="004419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419D8" w:rsidRDefault="004419D8" w:rsidP="004419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419D8" w:rsidRDefault="004419D8" w:rsidP="004419D8">
      <w:pPr>
        <w:contextualSpacing/>
        <w:rPr>
          <w:b/>
          <w:color w:val="000000"/>
        </w:rPr>
      </w:pPr>
      <w:r>
        <w:rPr>
          <w:b/>
          <w:color w:val="000000"/>
        </w:rPr>
        <w:t xml:space="preserve">      </w:t>
      </w:r>
    </w:p>
    <w:p w:rsidR="004419D8" w:rsidRDefault="004419D8" w:rsidP="004419D8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b/>
          <w:color w:val="000000"/>
        </w:rPr>
        <w:t xml:space="preserve">      </w:t>
      </w:r>
      <w:r w:rsidR="00C01CFC">
        <w:rPr>
          <w:b/>
          <w:color w:val="000000"/>
        </w:rPr>
        <w:t>d</w:t>
      </w:r>
      <w:bookmarkStart w:id="0" w:name="_GoBack"/>
      <w:bookmarkEnd w:id="0"/>
      <w:r w:rsidRPr="007A5422">
        <w:rPr>
          <w:rFonts w:ascii="Times New Roman" w:hAnsi="Times New Roman"/>
          <w:b/>
          <w:sz w:val="28"/>
          <w:szCs w:val="28"/>
        </w:rPr>
        <w:t>oc. PaedDr. Petra Jesenská, PhD.</w:t>
      </w:r>
    </w:p>
    <w:p w:rsidR="004419D8" w:rsidRPr="004419D8" w:rsidRDefault="004419D8" w:rsidP="004419D8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A5422">
        <w:rPr>
          <w:rFonts w:ascii="Times New Roman" w:hAnsi="Times New Roman"/>
          <w:sz w:val="24"/>
          <w:szCs w:val="24"/>
        </w:rPr>
        <w:t>Konzultantka: doc. PaedDr.  Petra Jesenská , PhD</w:t>
      </w:r>
      <w:r w:rsidRPr="00DC5B0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19D8" w:rsidRDefault="004419D8" w:rsidP="004419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4419D8" w:rsidRPr="00C01CFC" w:rsidRDefault="004419D8" w:rsidP="004419D8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color w:val="2E74B5" w:themeColor="accent1" w:themeShade="BF"/>
          <w:sz w:val="24"/>
          <w:szCs w:val="24"/>
          <w:lang w:eastAsia="sk-SK"/>
        </w:rPr>
      </w:pPr>
      <w:r w:rsidRPr="00C01CFC">
        <w:rPr>
          <w:rFonts w:asciiTheme="minorHAnsi" w:eastAsia="Times New Roman" w:hAnsiTheme="minorHAnsi" w:cstheme="minorHAnsi"/>
          <w:b/>
          <w:color w:val="2E74B5" w:themeColor="accent1" w:themeShade="BF"/>
          <w:sz w:val="24"/>
          <w:szCs w:val="24"/>
          <w:lang w:eastAsia="sk-SK"/>
        </w:rPr>
        <w:t>Možnosti využitia slovníka na hodine anglického jazyka</w:t>
      </w:r>
    </w:p>
    <w:p w:rsidR="004419D8" w:rsidRPr="00C01CFC" w:rsidRDefault="004419D8" w:rsidP="004419D8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sk-SK"/>
        </w:rPr>
      </w:pPr>
    </w:p>
    <w:p w:rsidR="004419D8" w:rsidRPr="00C01CFC" w:rsidRDefault="004419D8" w:rsidP="004419D8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color w:val="2E74B5" w:themeColor="accent1" w:themeShade="BF"/>
          <w:sz w:val="24"/>
          <w:szCs w:val="24"/>
          <w:lang w:eastAsia="sk-SK"/>
        </w:rPr>
      </w:pPr>
      <w:r w:rsidRPr="00C01CFC">
        <w:rPr>
          <w:rFonts w:asciiTheme="minorHAnsi" w:eastAsia="Times New Roman" w:hAnsiTheme="minorHAnsi" w:cstheme="minorHAnsi"/>
          <w:b/>
          <w:color w:val="2E74B5" w:themeColor="accent1" w:themeShade="BF"/>
          <w:sz w:val="24"/>
          <w:szCs w:val="24"/>
          <w:lang w:eastAsia="sk-SK"/>
        </w:rPr>
        <w:t>Rodová analýza vybraných učebníc anglického jazyka</w:t>
      </w:r>
    </w:p>
    <w:p w:rsidR="004419D8" w:rsidRPr="00C01CFC" w:rsidRDefault="004419D8" w:rsidP="004419D8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sk-SK"/>
        </w:rPr>
      </w:pPr>
    </w:p>
    <w:p w:rsidR="004419D8" w:rsidRPr="00C01CFC" w:rsidRDefault="004419D8" w:rsidP="004419D8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color w:val="2E74B5" w:themeColor="accent1" w:themeShade="BF"/>
          <w:sz w:val="24"/>
          <w:szCs w:val="24"/>
          <w:lang w:eastAsia="sk-SK"/>
        </w:rPr>
      </w:pPr>
      <w:r w:rsidRPr="00C01CFC">
        <w:rPr>
          <w:rFonts w:asciiTheme="minorHAnsi" w:eastAsia="Times New Roman" w:hAnsiTheme="minorHAnsi" w:cstheme="minorHAnsi"/>
          <w:b/>
          <w:color w:val="2E74B5" w:themeColor="accent1" w:themeShade="BF"/>
          <w:sz w:val="24"/>
          <w:szCs w:val="24"/>
          <w:lang w:eastAsia="sk-SK"/>
        </w:rPr>
        <w:t>Využitie reklamných textov na hodine anglického jazyka</w:t>
      </w:r>
    </w:p>
    <w:p w:rsidR="004419D8" w:rsidRPr="00C01CFC" w:rsidRDefault="004419D8" w:rsidP="004419D8">
      <w:pPr>
        <w:pStyle w:val="Normlnywebov"/>
        <w:spacing w:before="0" w:beforeAutospacing="0" w:after="0" w:afterAutospacing="0"/>
        <w:rPr>
          <w:rFonts w:asciiTheme="minorHAnsi" w:hAnsiTheme="minorHAnsi" w:cstheme="minorHAnsi"/>
          <w:b/>
          <w:color w:val="2E74B5" w:themeColor="accent1" w:themeShade="BF"/>
        </w:rPr>
      </w:pPr>
    </w:p>
    <w:p w:rsidR="004419D8" w:rsidRDefault="004419D8" w:rsidP="004419D8">
      <w:pPr>
        <w:pStyle w:val="Normlnywebov"/>
        <w:spacing w:before="0" w:beforeAutospacing="0" w:after="0" w:afterAutospacing="0"/>
        <w:rPr>
          <w:b/>
          <w:color w:val="000000"/>
        </w:rPr>
      </w:pPr>
    </w:p>
    <w:p w:rsidR="000B7B0F" w:rsidRDefault="000B7B0F" w:rsidP="000B7B0F">
      <w:pPr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Kontakt: </w:t>
      </w:r>
      <w:hyperlink r:id="rId6" w:history="1">
        <w:r>
          <w:rPr>
            <w:rStyle w:val="Hypertextovprepojenie"/>
            <w:b/>
            <w:sz w:val="24"/>
            <w:szCs w:val="24"/>
          </w:rPr>
          <w:t>Petra.Jesenska@umb.sk</w:t>
        </w:r>
      </w:hyperlink>
    </w:p>
    <w:p w:rsidR="004419D8" w:rsidRDefault="004419D8" w:rsidP="004419D8">
      <w:pPr>
        <w:pStyle w:val="Normlnywebov"/>
        <w:spacing w:before="0" w:beforeAutospacing="0" w:after="0" w:afterAutospacing="0"/>
        <w:rPr>
          <w:b/>
          <w:color w:val="000000"/>
        </w:rPr>
      </w:pPr>
    </w:p>
    <w:p w:rsidR="004419D8" w:rsidRDefault="004419D8" w:rsidP="004419D8">
      <w:pPr>
        <w:pStyle w:val="Normlnywebov"/>
        <w:spacing w:before="0" w:beforeAutospacing="0" w:after="0" w:afterAutospacing="0"/>
        <w:rPr>
          <w:b/>
          <w:color w:val="000000"/>
        </w:rPr>
      </w:pPr>
    </w:p>
    <w:p w:rsidR="00FF6DF7" w:rsidRPr="00FF6DF7" w:rsidRDefault="00FF6DF7" w:rsidP="00FF6DF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F6DF7">
        <w:rPr>
          <w:rFonts w:ascii="Times New Roman" w:hAnsi="Times New Roman"/>
          <w:b/>
          <w:sz w:val="24"/>
          <w:szCs w:val="24"/>
        </w:rPr>
        <w:t>Ak si chcete zvoliť niektorú tému, kontaktujte konzultantku.</w:t>
      </w:r>
    </w:p>
    <w:p w:rsidR="004419D8" w:rsidRDefault="004419D8" w:rsidP="004419D8">
      <w:pPr>
        <w:pStyle w:val="Normlnywebov"/>
        <w:spacing w:before="0" w:beforeAutospacing="0" w:after="0" w:afterAutospacing="0"/>
        <w:rPr>
          <w:b/>
          <w:color w:val="000000"/>
        </w:rPr>
      </w:pPr>
    </w:p>
    <w:p w:rsidR="004419D8" w:rsidRDefault="004419D8" w:rsidP="004419D8">
      <w:pPr>
        <w:pStyle w:val="Normlnywebov"/>
        <w:spacing w:before="0" w:beforeAutospacing="0" w:after="0" w:afterAutospacing="0"/>
        <w:rPr>
          <w:b/>
          <w:color w:val="000000"/>
        </w:rPr>
      </w:pPr>
    </w:p>
    <w:p w:rsidR="004419D8" w:rsidRDefault="004419D8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F25DE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 Banskej Bystrici  28. jún 2019                                             KAA FF UMB</w:t>
      </w:r>
    </w:p>
    <w:p w:rsidR="006F25DE" w:rsidRDefault="006F25DE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F25DE" w:rsidRDefault="006F25DE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7B0F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7B0F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7B0F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7B0F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7B0F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7B0F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7B0F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7B0F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B7B0F" w:rsidRDefault="000B7B0F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F25DE" w:rsidRDefault="006F25DE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F25DE" w:rsidRDefault="006F25DE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F25DE" w:rsidRDefault="006F25DE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F25DE" w:rsidRDefault="006F25DE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F25DE" w:rsidRDefault="006F25DE" w:rsidP="00AA04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sectPr w:rsidR="006F2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7CE1"/>
    <w:multiLevelType w:val="hybridMultilevel"/>
    <w:tmpl w:val="1B0AC59C"/>
    <w:lvl w:ilvl="0" w:tplc="DB6EBB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CCD403D"/>
    <w:multiLevelType w:val="hybridMultilevel"/>
    <w:tmpl w:val="0688F2E4"/>
    <w:lvl w:ilvl="0" w:tplc="CCCA1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0F4A"/>
    <w:multiLevelType w:val="hybridMultilevel"/>
    <w:tmpl w:val="98462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0E85"/>
    <w:multiLevelType w:val="hybridMultilevel"/>
    <w:tmpl w:val="2D9AC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E8"/>
    <w:rsid w:val="000B7B0F"/>
    <w:rsid w:val="004419D8"/>
    <w:rsid w:val="005B4421"/>
    <w:rsid w:val="006F25DE"/>
    <w:rsid w:val="007F7047"/>
    <w:rsid w:val="00A74F90"/>
    <w:rsid w:val="00AA04E8"/>
    <w:rsid w:val="00C01CFC"/>
    <w:rsid w:val="00C86776"/>
    <w:rsid w:val="00F2450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BD78"/>
  <w15:chartTrackingRefBased/>
  <w15:docId w15:val="{7E4E3851-1DC7-4166-A0F6-00D844B7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8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419D8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4419D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Jesenska@umb.sk" TargetMode="External"/><Relationship Id="rId5" Type="http://schemas.openxmlformats.org/officeDocument/2006/relationships/hyperlink" Target="mailto:Eva.Homolova@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Biresova Alica, Bc.</dc:creator>
  <cp:keywords/>
  <dc:description/>
  <cp:lastModifiedBy>Biresova Alica, Bc.</cp:lastModifiedBy>
  <cp:revision>7</cp:revision>
  <cp:lastPrinted>2019-06-28T06:23:00Z</cp:lastPrinted>
  <dcterms:created xsi:type="dcterms:W3CDTF">2019-06-28T06:22:00Z</dcterms:created>
  <dcterms:modified xsi:type="dcterms:W3CDTF">2019-06-28T10:43:00Z</dcterms:modified>
</cp:coreProperties>
</file>