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2E026E" w14:textId="77777777" w:rsidR="00AC49A1" w:rsidRPr="004F02DC" w:rsidRDefault="00AC49A1" w:rsidP="00AC49A1">
      <w:pPr>
        <w:spacing w:after="0" w:line="360" w:lineRule="auto"/>
        <w:jc w:val="center"/>
        <w:rPr>
          <w:rFonts w:ascii="Times New Roman" w:hAnsi="Times New Roman" w:cs="Times New Roman"/>
          <w:caps/>
          <w:sz w:val="28"/>
          <w:szCs w:val="28"/>
        </w:rPr>
      </w:pPr>
      <w:bookmarkStart w:id="0" w:name="_GoBack"/>
      <w:r w:rsidRPr="004F02DC">
        <w:rPr>
          <w:rFonts w:ascii="Times New Roman" w:hAnsi="Times New Roman" w:cs="Times New Roman"/>
          <w:b/>
          <w:bCs/>
          <w:caps/>
          <w:sz w:val="28"/>
          <w:szCs w:val="28"/>
        </w:rPr>
        <w:t>In defence of the five-paragraph essay: Argumentative writing as one of the essential skills of a democratic citizen in a post-totalitarian country</w:t>
      </w:r>
    </w:p>
    <w:p w14:paraId="48202561" w14:textId="77777777" w:rsidR="00AC49A1" w:rsidRPr="00E4388E" w:rsidRDefault="00AC49A1" w:rsidP="00AC49A1">
      <w:pPr>
        <w:spacing w:after="0" w:line="360" w:lineRule="auto"/>
        <w:rPr>
          <w:rFonts w:ascii="Times New Roman" w:hAnsi="Times New Roman" w:cs="Times New Roman"/>
          <w:sz w:val="24"/>
          <w:szCs w:val="24"/>
        </w:rPr>
      </w:pPr>
    </w:p>
    <w:p w14:paraId="1446D7E7" w14:textId="77777777" w:rsidR="00AC49A1" w:rsidRPr="00E4388E" w:rsidRDefault="00AC49A1" w:rsidP="00033861">
      <w:pPr>
        <w:spacing w:after="0" w:line="360" w:lineRule="auto"/>
        <w:jc w:val="center"/>
        <w:rPr>
          <w:rFonts w:ascii="Times New Roman" w:hAnsi="Times New Roman" w:cs="Times New Roman"/>
          <w:b/>
          <w:bCs/>
          <w:sz w:val="24"/>
          <w:szCs w:val="24"/>
        </w:rPr>
      </w:pPr>
      <w:r w:rsidRPr="00E4388E">
        <w:rPr>
          <w:rFonts w:ascii="Times New Roman" w:hAnsi="Times New Roman" w:cs="Times New Roman"/>
          <w:b/>
          <w:bCs/>
          <w:sz w:val="24"/>
          <w:szCs w:val="24"/>
        </w:rPr>
        <w:t>Roman Ličko</w:t>
      </w:r>
    </w:p>
    <w:bookmarkEnd w:id="0"/>
    <w:p w14:paraId="7CD56E57" w14:textId="77777777" w:rsidR="00AC49A1" w:rsidRDefault="00AC49A1" w:rsidP="00AC49A1">
      <w:pPr>
        <w:spacing w:after="0" w:line="360" w:lineRule="auto"/>
        <w:rPr>
          <w:rFonts w:ascii="Times New Roman" w:hAnsi="Times New Roman" w:cs="Times New Roman"/>
          <w:b/>
          <w:bCs/>
          <w:sz w:val="24"/>
          <w:szCs w:val="24"/>
        </w:rPr>
      </w:pPr>
    </w:p>
    <w:p w14:paraId="22F6ED01" w14:textId="77777777" w:rsidR="00AC49A1" w:rsidRPr="00E4388E" w:rsidRDefault="00AC49A1" w:rsidP="00AC49A1">
      <w:pPr>
        <w:spacing w:after="0" w:line="360" w:lineRule="auto"/>
        <w:rPr>
          <w:rFonts w:ascii="Times New Roman" w:hAnsi="Times New Roman" w:cs="Times New Roman"/>
          <w:b/>
          <w:bCs/>
          <w:sz w:val="24"/>
          <w:szCs w:val="24"/>
        </w:rPr>
      </w:pPr>
    </w:p>
    <w:p w14:paraId="44158A6A" w14:textId="420933FA" w:rsidR="004C653A" w:rsidRPr="00BE3C8C" w:rsidRDefault="00AC49A1" w:rsidP="00BE3C8C">
      <w:pPr>
        <w:spacing w:after="0" w:line="360" w:lineRule="auto"/>
        <w:jc w:val="both"/>
        <w:rPr>
          <w:rFonts w:ascii="Times New Roman" w:hAnsi="Times New Roman" w:cs="Times New Roman"/>
          <w:b/>
          <w:bCs/>
          <w:sz w:val="24"/>
          <w:szCs w:val="24"/>
        </w:rPr>
      </w:pPr>
      <w:r w:rsidRPr="00BE3C8C">
        <w:rPr>
          <w:rFonts w:ascii="Times New Roman" w:hAnsi="Times New Roman" w:cs="Times New Roman"/>
          <w:b/>
          <w:bCs/>
          <w:sz w:val="24"/>
          <w:szCs w:val="24"/>
        </w:rPr>
        <w:t>Abstract</w:t>
      </w:r>
    </w:p>
    <w:p w14:paraId="761BE020" w14:textId="4784AA62" w:rsidR="00664031" w:rsidRPr="00BE3C8C" w:rsidRDefault="000F666F" w:rsidP="00BE3C8C">
      <w:pPr>
        <w:spacing w:after="0" w:line="360" w:lineRule="auto"/>
        <w:jc w:val="both"/>
        <w:rPr>
          <w:rFonts w:ascii="Times New Roman" w:hAnsi="Times New Roman" w:cs="Times New Roman"/>
          <w:b/>
          <w:bCs/>
          <w:sz w:val="24"/>
          <w:szCs w:val="24"/>
        </w:rPr>
      </w:pPr>
      <w:r w:rsidRPr="00BE3C8C">
        <w:rPr>
          <w:rFonts w:ascii="Times New Roman" w:hAnsi="Times New Roman" w:cs="Times New Roman"/>
          <w:sz w:val="24"/>
          <w:szCs w:val="24"/>
        </w:rPr>
        <w:t xml:space="preserve">Teaching writing to students of English at the university level in Slovakia poses several challenges to its instructors. As future teachers and translators, graduates from departments of English and American studies should be proficient EFL writers. A fundamental question faced by every teacher in this situation is what students should be taught and how. Research shows that writing in a second or foreign language </w:t>
      </w:r>
      <w:proofErr w:type="gramStart"/>
      <w:r w:rsidRPr="00BE3C8C">
        <w:rPr>
          <w:rFonts w:ascii="Times New Roman" w:hAnsi="Times New Roman" w:cs="Times New Roman"/>
          <w:sz w:val="24"/>
          <w:szCs w:val="24"/>
        </w:rPr>
        <w:t>is informed</w:t>
      </w:r>
      <w:proofErr w:type="gramEnd"/>
      <w:r w:rsidRPr="00BE3C8C">
        <w:rPr>
          <w:rFonts w:ascii="Times New Roman" w:hAnsi="Times New Roman" w:cs="Times New Roman"/>
          <w:sz w:val="24"/>
          <w:szCs w:val="24"/>
        </w:rPr>
        <w:t xml:space="preserve"> by several factors, including the phenomenon known as language culture. For Slovak students, bridging the gap between L1 and L2 writing cultures is a challenge, as the English rhetorical style differs significantly from the traditional forms of writing taught in this country. This paper deals with argumentative writing as part of the Anglo-American language culture – it reviews its principal characteristics, describes its role in the education systems of the United States and Britain, and explains why this style of writing is particularly beneficial for English language students studying for a degree in a post-totalitarian country.</w:t>
      </w:r>
    </w:p>
    <w:p w14:paraId="31A97A52" w14:textId="4DC65B7A" w:rsidR="00215609" w:rsidRPr="00BE3C8C" w:rsidRDefault="00215609" w:rsidP="00BE3C8C">
      <w:pPr>
        <w:spacing w:after="0" w:line="360" w:lineRule="auto"/>
        <w:jc w:val="both"/>
        <w:rPr>
          <w:rFonts w:ascii="Times New Roman" w:hAnsi="Times New Roman" w:cs="Times New Roman"/>
          <w:b/>
          <w:bCs/>
          <w:sz w:val="24"/>
          <w:szCs w:val="24"/>
        </w:rPr>
      </w:pPr>
    </w:p>
    <w:p w14:paraId="4DB0404B" w14:textId="16A1FADE" w:rsidR="00215609" w:rsidRPr="00BE3C8C" w:rsidRDefault="00215609" w:rsidP="00BE3C8C">
      <w:pPr>
        <w:spacing w:after="0" w:line="360" w:lineRule="auto"/>
        <w:jc w:val="both"/>
        <w:rPr>
          <w:rFonts w:ascii="Times New Roman" w:hAnsi="Times New Roman" w:cs="Times New Roman"/>
          <w:sz w:val="24"/>
          <w:szCs w:val="24"/>
        </w:rPr>
      </w:pPr>
      <w:r w:rsidRPr="00BE3C8C">
        <w:rPr>
          <w:rFonts w:ascii="Times New Roman" w:hAnsi="Times New Roman" w:cs="Times New Roman"/>
          <w:b/>
          <w:bCs/>
          <w:sz w:val="24"/>
          <w:szCs w:val="24"/>
        </w:rPr>
        <w:t xml:space="preserve">Key words: </w:t>
      </w:r>
      <w:r w:rsidR="0003530C" w:rsidRPr="00BE3C8C">
        <w:rPr>
          <w:rFonts w:ascii="Times New Roman" w:hAnsi="Times New Roman" w:cs="Times New Roman"/>
          <w:sz w:val="24"/>
          <w:szCs w:val="24"/>
        </w:rPr>
        <w:t xml:space="preserve">argumentative writing, persuasive writing, </w:t>
      </w:r>
      <w:r w:rsidR="00463E4E" w:rsidRPr="00BE3C8C">
        <w:rPr>
          <w:rFonts w:ascii="Times New Roman" w:hAnsi="Times New Roman" w:cs="Times New Roman"/>
          <w:sz w:val="24"/>
          <w:szCs w:val="24"/>
        </w:rPr>
        <w:t xml:space="preserve">second-language writing, foreign language writing, </w:t>
      </w:r>
      <w:r w:rsidR="00D05664" w:rsidRPr="00BE3C8C">
        <w:rPr>
          <w:rFonts w:ascii="Times New Roman" w:hAnsi="Times New Roman" w:cs="Times New Roman"/>
          <w:sz w:val="24"/>
          <w:szCs w:val="24"/>
        </w:rPr>
        <w:t xml:space="preserve">language culture, </w:t>
      </w:r>
      <w:r w:rsidR="000673B3" w:rsidRPr="00BE3C8C">
        <w:rPr>
          <w:rFonts w:ascii="Times New Roman" w:hAnsi="Times New Roman" w:cs="Times New Roman"/>
          <w:sz w:val="24"/>
          <w:szCs w:val="24"/>
        </w:rPr>
        <w:t xml:space="preserve">contrastive rhetoric, </w:t>
      </w:r>
      <w:r w:rsidR="007B03B8" w:rsidRPr="00BE3C8C">
        <w:rPr>
          <w:rFonts w:ascii="Times New Roman" w:hAnsi="Times New Roman" w:cs="Times New Roman"/>
          <w:sz w:val="24"/>
          <w:szCs w:val="24"/>
        </w:rPr>
        <w:t xml:space="preserve">English writing style, English rhetorical style, Anglo-American writing style, five-paragraph </w:t>
      </w:r>
      <w:r w:rsidR="00510C02" w:rsidRPr="00BE3C8C">
        <w:rPr>
          <w:rFonts w:ascii="Times New Roman" w:hAnsi="Times New Roman" w:cs="Times New Roman"/>
          <w:sz w:val="24"/>
          <w:szCs w:val="24"/>
        </w:rPr>
        <w:t>essay, argumentative essay</w:t>
      </w:r>
      <w:r w:rsidR="003001FA" w:rsidRPr="00BE3C8C">
        <w:rPr>
          <w:rFonts w:ascii="Times New Roman" w:hAnsi="Times New Roman" w:cs="Times New Roman"/>
          <w:sz w:val="24"/>
          <w:szCs w:val="24"/>
        </w:rPr>
        <w:t>, English language teachers, English language translators</w:t>
      </w:r>
    </w:p>
    <w:p w14:paraId="0D74A3CB" w14:textId="2C548F25" w:rsidR="007B1380" w:rsidRDefault="007B1380" w:rsidP="00BE3C8C">
      <w:pPr>
        <w:spacing w:after="0" w:line="360" w:lineRule="auto"/>
        <w:ind w:firstLine="851"/>
        <w:jc w:val="both"/>
        <w:rPr>
          <w:rFonts w:ascii="Times New Roman" w:hAnsi="Times New Roman" w:cs="Times New Roman"/>
          <w:sz w:val="24"/>
          <w:szCs w:val="24"/>
        </w:rPr>
      </w:pPr>
    </w:p>
    <w:p w14:paraId="4304367D" w14:textId="77777777" w:rsidR="00541AAA" w:rsidRDefault="00541AAA" w:rsidP="00BE3C8C">
      <w:pPr>
        <w:spacing w:after="0" w:line="360" w:lineRule="auto"/>
        <w:ind w:firstLine="851"/>
        <w:jc w:val="both"/>
        <w:rPr>
          <w:rFonts w:ascii="Times New Roman" w:hAnsi="Times New Roman" w:cs="Times New Roman"/>
          <w:sz w:val="24"/>
          <w:szCs w:val="24"/>
        </w:rPr>
      </w:pPr>
    </w:p>
    <w:p w14:paraId="55CDFBA1" w14:textId="16BE2311" w:rsidR="004B386D" w:rsidRDefault="007C28A3" w:rsidP="00BE3C8C">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Writing with </w:t>
      </w:r>
      <w:r w:rsidR="00BA0E45">
        <w:rPr>
          <w:rFonts w:ascii="Times New Roman" w:hAnsi="Times New Roman" w:cs="Times New Roman"/>
          <w:sz w:val="24"/>
          <w:szCs w:val="24"/>
        </w:rPr>
        <w:t xml:space="preserve">the </w:t>
      </w:r>
      <w:r w:rsidR="006B3204">
        <w:rPr>
          <w:rFonts w:ascii="Times New Roman" w:hAnsi="Times New Roman" w:cs="Times New Roman"/>
          <w:sz w:val="24"/>
          <w:szCs w:val="24"/>
        </w:rPr>
        <w:t xml:space="preserve">aim to persuade </w:t>
      </w:r>
      <w:r w:rsidR="00C90138">
        <w:rPr>
          <w:rFonts w:ascii="Times New Roman" w:hAnsi="Times New Roman" w:cs="Times New Roman"/>
          <w:sz w:val="24"/>
          <w:szCs w:val="24"/>
        </w:rPr>
        <w:t xml:space="preserve">does not </w:t>
      </w:r>
      <w:r w:rsidR="00F4149D">
        <w:rPr>
          <w:rFonts w:ascii="Times New Roman" w:hAnsi="Times New Roman" w:cs="Times New Roman"/>
          <w:sz w:val="24"/>
          <w:szCs w:val="24"/>
        </w:rPr>
        <w:t xml:space="preserve">have </w:t>
      </w:r>
      <w:r w:rsidR="00DC4206">
        <w:rPr>
          <w:rFonts w:ascii="Times New Roman" w:hAnsi="Times New Roman" w:cs="Times New Roman"/>
          <w:sz w:val="24"/>
          <w:szCs w:val="24"/>
        </w:rPr>
        <w:t>an acknowledged</w:t>
      </w:r>
      <w:r w:rsidR="00953DFA">
        <w:rPr>
          <w:rFonts w:ascii="Times New Roman" w:hAnsi="Times New Roman" w:cs="Times New Roman"/>
          <w:sz w:val="24"/>
          <w:szCs w:val="24"/>
        </w:rPr>
        <w:t xml:space="preserve"> place in </w:t>
      </w:r>
      <w:r w:rsidR="00A423D8">
        <w:rPr>
          <w:rFonts w:ascii="Times New Roman" w:hAnsi="Times New Roman" w:cs="Times New Roman"/>
          <w:sz w:val="24"/>
          <w:szCs w:val="24"/>
        </w:rPr>
        <w:t xml:space="preserve">the </w:t>
      </w:r>
      <w:r w:rsidR="00953DFA">
        <w:rPr>
          <w:rFonts w:ascii="Times New Roman" w:hAnsi="Times New Roman" w:cs="Times New Roman"/>
          <w:sz w:val="24"/>
          <w:szCs w:val="24"/>
        </w:rPr>
        <w:t xml:space="preserve">Slovak </w:t>
      </w:r>
      <w:r w:rsidR="001004D2">
        <w:rPr>
          <w:rFonts w:ascii="Times New Roman" w:hAnsi="Times New Roman" w:cs="Times New Roman"/>
          <w:sz w:val="24"/>
          <w:szCs w:val="24"/>
        </w:rPr>
        <w:t>educational system</w:t>
      </w:r>
      <w:r w:rsidR="003D7EC7">
        <w:rPr>
          <w:rFonts w:ascii="Times New Roman" w:hAnsi="Times New Roman" w:cs="Times New Roman"/>
          <w:sz w:val="24"/>
          <w:szCs w:val="24"/>
        </w:rPr>
        <w:t>,</w:t>
      </w:r>
      <w:r w:rsidR="004C68B7">
        <w:rPr>
          <w:rFonts w:ascii="Times New Roman" w:hAnsi="Times New Roman" w:cs="Times New Roman"/>
          <w:sz w:val="24"/>
          <w:szCs w:val="24"/>
        </w:rPr>
        <w:t xml:space="preserve"> </w:t>
      </w:r>
      <w:r w:rsidR="00E2047E">
        <w:rPr>
          <w:rFonts w:ascii="Times New Roman" w:hAnsi="Times New Roman" w:cs="Times New Roman"/>
          <w:sz w:val="24"/>
          <w:szCs w:val="24"/>
        </w:rPr>
        <w:t xml:space="preserve">and </w:t>
      </w:r>
      <w:r w:rsidR="00CE515F">
        <w:rPr>
          <w:rFonts w:ascii="Times New Roman" w:hAnsi="Times New Roman" w:cs="Times New Roman"/>
          <w:sz w:val="24"/>
          <w:szCs w:val="24"/>
        </w:rPr>
        <w:t xml:space="preserve">the </w:t>
      </w:r>
      <w:r w:rsidR="00E2047E">
        <w:rPr>
          <w:rFonts w:ascii="Times New Roman" w:hAnsi="Times New Roman" w:cs="Times New Roman"/>
          <w:sz w:val="24"/>
          <w:szCs w:val="24"/>
        </w:rPr>
        <w:t xml:space="preserve">chances </w:t>
      </w:r>
      <w:r w:rsidR="00F70915">
        <w:rPr>
          <w:rFonts w:ascii="Times New Roman" w:hAnsi="Times New Roman" w:cs="Times New Roman"/>
          <w:sz w:val="24"/>
          <w:szCs w:val="24"/>
        </w:rPr>
        <w:t xml:space="preserve">that anybody </w:t>
      </w:r>
      <w:r w:rsidR="00314180">
        <w:rPr>
          <w:rFonts w:ascii="Times New Roman" w:hAnsi="Times New Roman" w:cs="Times New Roman"/>
          <w:sz w:val="24"/>
          <w:szCs w:val="24"/>
        </w:rPr>
        <w:t xml:space="preserve">in this country </w:t>
      </w:r>
      <w:r w:rsidR="00C277E7">
        <w:rPr>
          <w:rFonts w:ascii="Times New Roman" w:hAnsi="Times New Roman" w:cs="Times New Roman"/>
          <w:sz w:val="24"/>
          <w:szCs w:val="24"/>
        </w:rPr>
        <w:t>e</w:t>
      </w:r>
      <w:r w:rsidR="00BB3E18">
        <w:rPr>
          <w:rFonts w:ascii="Times New Roman" w:hAnsi="Times New Roman" w:cs="Times New Roman"/>
          <w:sz w:val="24"/>
          <w:szCs w:val="24"/>
        </w:rPr>
        <w:t xml:space="preserve">ncountered anything </w:t>
      </w:r>
      <w:r w:rsidR="006353CC">
        <w:rPr>
          <w:rFonts w:ascii="Times New Roman" w:hAnsi="Times New Roman" w:cs="Times New Roman"/>
          <w:sz w:val="24"/>
          <w:szCs w:val="24"/>
        </w:rPr>
        <w:t>like the five-paragraph</w:t>
      </w:r>
      <w:r w:rsidR="00C75C09">
        <w:rPr>
          <w:rFonts w:ascii="Times New Roman" w:hAnsi="Times New Roman" w:cs="Times New Roman"/>
          <w:sz w:val="24"/>
          <w:szCs w:val="24"/>
        </w:rPr>
        <w:t xml:space="preserve"> essay </w:t>
      </w:r>
      <w:r w:rsidR="00BB3E18">
        <w:rPr>
          <w:rFonts w:ascii="Times New Roman" w:hAnsi="Times New Roman" w:cs="Times New Roman"/>
          <w:sz w:val="24"/>
          <w:szCs w:val="24"/>
        </w:rPr>
        <w:t xml:space="preserve">during their school </w:t>
      </w:r>
      <w:r w:rsidR="00F27EAA">
        <w:rPr>
          <w:rFonts w:ascii="Times New Roman" w:hAnsi="Times New Roman" w:cs="Times New Roman"/>
          <w:sz w:val="24"/>
          <w:szCs w:val="24"/>
        </w:rPr>
        <w:t>days</w:t>
      </w:r>
      <w:r w:rsidR="00C277E7">
        <w:rPr>
          <w:rFonts w:ascii="Times New Roman" w:hAnsi="Times New Roman" w:cs="Times New Roman"/>
          <w:sz w:val="24"/>
          <w:szCs w:val="24"/>
        </w:rPr>
        <w:t xml:space="preserve"> are </w:t>
      </w:r>
      <w:r w:rsidR="002C6E2B">
        <w:rPr>
          <w:rFonts w:ascii="Times New Roman" w:hAnsi="Times New Roman" w:cs="Times New Roman"/>
          <w:sz w:val="24"/>
          <w:szCs w:val="24"/>
        </w:rPr>
        <w:t xml:space="preserve">remote. </w:t>
      </w:r>
      <w:r w:rsidR="00EE2054">
        <w:rPr>
          <w:rFonts w:ascii="Times New Roman" w:hAnsi="Times New Roman" w:cs="Times New Roman"/>
          <w:sz w:val="24"/>
          <w:szCs w:val="24"/>
        </w:rPr>
        <w:t xml:space="preserve">It </w:t>
      </w:r>
      <w:r w:rsidR="00025474">
        <w:rPr>
          <w:rFonts w:ascii="Times New Roman" w:hAnsi="Times New Roman" w:cs="Times New Roman"/>
          <w:sz w:val="24"/>
          <w:szCs w:val="24"/>
        </w:rPr>
        <w:t xml:space="preserve">is </w:t>
      </w:r>
      <w:r w:rsidR="00E46A74">
        <w:rPr>
          <w:rFonts w:ascii="Times New Roman" w:hAnsi="Times New Roman" w:cs="Times New Roman"/>
          <w:sz w:val="24"/>
          <w:szCs w:val="24"/>
        </w:rPr>
        <w:t xml:space="preserve">obvious </w:t>
      </w:r>
      <w:r w:rsidR="00FC6E4F">
        <w:rPr>
          <w:rFonts w:ascii="Times New Roman" w:hAnsi="Times New Roman" w:cs="Times New Roman"/>
          <w:sz w:val="24"/>
          <w:szCs w:val="24"/>
        </w:rPr>
        <w:t>th</w:t>
      </w:r>
      <w:r w:rsidR="00EE2054">
        <w:rPr>
          <w:rFonts w:ascii="Times New Roman" w:hAnsi="Times New Roman" w:cs="Times New Roman"/>
          <w:sz w:val="24"/>
          <w:szCs w:val="24"/>
        </w:rPr>
        <w:t xml:space="preserve">at Slovaks </w:t>
      </w:r>
      <w:r w:rsidR="00856585">
        <w:rPr>
          <w:rFonts w:ascii="Times New Roman" w:hAnsi="Times New Roman" w:cs="Times New Roman"/>
          <w:sz w:val="24"/>
          <w:szCs w:val="24"/>
        </w:rPr>
        <w:t xml:space="preserve">are taught to </w:t>
      </w:r>
      <w:r w:rsidR="000B0DB8">
        <w:rPr>
          <w:rFonts w:ascii="Times New Roman" w:hAnsi="Times New Roman" w:cs="Times New Roman"/>
          <w:sz w:val="24"/>
          <w:szCs w:val="24"/>
        </w:rPr>
        <w:t xml:space="preserve">write </w:t>
      </w:r>
      <w:r w:rsidR="00856585">
        <w:rPr>
          <w:rFonts w:ascii="Times New Roman" w:hAnsi="Times New Roman" w:cs="Times New Roman"/>
          <w:sz w:val="24"/>
          <w:szCs w:val="24"/>
        </w:rPr>
        <w:t>differently,</w:t>
      </w:r>
      <w:r w:rsidR="00EE2054">
        <w:rPr>
          <w:rFonts w:ascii="Times New Roman" w:hAnsi="Times New Roman" w:cs="Times New Roman"/>
          <w:sz w:val="24"/>
          <w:szCs w:val="24"/>
        </w:rPr>
        <w:t xml:space="preserve"> and </w:t>
      </w:r>
      <w:r w:rsidR="00025474">
        <w:rPr>
          <w:rFonts w:ascii="Times New Roman" w:hAnsi="Times New Roman" w:cs="Times New Roman"/>
          <w:sz w:val="24"/>
          <w:szCs w:val="24"/>
        </w:rPr>
        <w:t xml:space="preserve">the </w:t>
      </w:r>
      <w:r w:rsidR="00856585">
        <w:rPr>
          <w:rFonts w:ascii="Times New Roman" w:hAnsi="Times New Roman" w:cs="Times New Roman"/>
          <w:sz w:val="24"/>
          <w:szCs w:val="24"/>
        </w:rPr>
        <w:t xml:space="preserve">reasons for this seem </w:t>
      </w:r>
      <w:r w:rsidR="00025474">
        <w:rPr>
          <w:rFonts w:ascii="Times New Roman" w:hAnsi="Times New Roman" w:cs="Times New Roman"/>
          <w:sz w:val="24"/>
          <w:szCs w:val="24"/>
        </w:rPr>
        <w:t xml:space="preserve">to </w:t>
      </w:r>
      <w:r w:rsidR="00156123">
        <w:rPr>
          <w:rFonts w:ascii="Times New Roman" w:hAnsi="Times New Roman" w:cs="Times New Roman"/>
          <w:sz w:val="24"/>
          <w:szCs w:val="24"/>
        </w:rPr>
        <w:t xml:space="preserve">be </w:t>
      </w:r>
      <w:r w:rsidR="00025474">
        <w:rPr>
          <w:rFonts w:ascii="Times New Roman" w:hAnsi="Times New Roman" w:cs="Times New Roman"/>
          <w:sz w:val="24"/>
          <w:szCs w:val="24"/>
        </w:rPr>
        <w:t xml:space="preserve">both cultural and </w:t>
      </w:r>
      <w:r w:rsidR="00C87E5E">
        <w:rPr>
          <w:rFonts w:ascii="Times New Roman" w:hAnsi="Times New Roman" w:cs="Times New Roman"/>
          <w:sz w:val="24"/>
          <w:szCs w:val="24"/>
        </w:rPr>
        <w:t xml:space="preserve">historical. </w:t>
      </w:r>
      <w:r w:rsidR="000B0DB8">
        <w:rPr>
          <w:rFonts w:ascii="Times New Roman" w:hAnsi="Times New Roman" w:cs="Times New Roman"/>
          <w:sz w:val="24"/>
          <w:szCs w:val="24"/>
        </w:rPr>
        <w:t xml:space="preserve">Slovak students of </w:t>
      </w:r>
      <w:r w:rsidR="00B62655">
        <w:rPr>
          <w:rFonts w:ascii="Times New Roman" w:hAnsi="Times New Roman" w:cs="Times New Roman"/>
          <w:sz w:val="24"/>
          <w:szCs w:val="24"/>
        </w:rPr>
        <w:t>English</w:t>
      </w:r>
      <w:r w:rsidR="009E70AF">
        <w:rPr>
          <w:rFonts w:ascii="Times New Roman" w:hAnsi="Times New Roman" w:cs="Times New Roman"/>
          <w:sz w:val="24"/>
          <w:szCs w:val="24"/>
        </w:rPr>
        <w:t xml:space="preserve"> do not take to argumentative writing naturally</w:t>
      </w:r>
      <w:r w:rsidR="003D7EC7">
        <w:rPr>
          <w:rFonts w:ascii="Times New Roman" w:hAnsi="Times New Roman" w:cs="Times New Roman"/>
          <w:sz w:val="24"/>
          <w:szCs w:val="24"/>
        </w:rPr>
        <w:t>,</w:t>
      </w:r>
      <w:r w:rsidR="009E70AF">
        <w:rPr>
          <w:rFonts w:ascii="Times New Roman" w:hAnsi="Times New Roman" w:cs="Times New Roman"/>
          <w:sz w:val="24"/>
          <w:szCs w:val="24"/>
        </w:rPr>
        <w:t xml:space="preserve"> and they often find the </w:t>
      </w:r>
      <w:r w:rsidR="00617E55">
        <w:rPr>
          <w:rFonts w:ascii="Times New Roman" w:hAnsi="Times New Roman" w:cs="Times New Roman"/>
          <w:sz w:val="24"/>
          <w:szCs w:val="24"/>
        </w:rPr>
        <w:t xml:space="preserve">Anglo-American </w:t>
      </w:r>
      <w:r w:rsidR="000B0DB8">
        <w:rPr>
          <w:rFonts w:ascii="Times New Roman" w:hAnsi="Times New Roman" w:cs="Times New Roman"/>
          <w:sz w:val="24"/>
          <w:szCs w:val="24"/>
        </w:rPr>
        <w:lastRenderedPageBreak/>
        <w:t>style of writing rather rigid</w:t>
      </w:r>
      <w:r w:rsidR="00CD0071">
        <w:rPr>
          <w:rFonts w:ascii="Times New Roman" w:hAnsi="Times New Roman" w:cs="Times New Roman"/>
          <w:sz w:val="24"/>
          <w:szCs w:val="24"/>
        </w:rPr>
        <w:t xml:space="preserve">, or even </w:t>
      </w:r>
      <w:r w:rsidR="00B203F0">
        <w:rPr>
          <w:rFonts w:ascii="Times New Roman" w:hAnsi="Times New Roman" w:cs="Times New Roman"/>
          <w:sz w:val="24"/>
          <w:szCs w:val="24"/>
        </w:rPr>
        <w:t>p</w:t>
      </w:r>
      <w:r w:rsidR="00CA6699">
        <w:rPr>
          <w:rFonts w:ascii="Times New Roman" w:hAnsi="Times New Roman" w:cs="Times New Roman"/>
          <w:sz w:val="24"/>
          <w:szCs w:val="24"/>
        </w:rPr>
        <w:t>lain.</w:t>
      </w:r>
      <w:r w:rsidR="004C3ACE">
        <w:rPr>
          <w:rStyle w:val="Odkaznapoznmkupodiarou"/>
          <w:rFonts w:ascii="Times New Roman" w:hAnsi="Times New Roman" w:cs="Times New Roman"/>
          <w:sz w:val="24"/>
          <w:szCs w:val="24"/>
        </w:rPr>
        <w:footnoteReference w:id="1"/>
      </w:r>
      <w:r w:rsidR="00CA6699">
        <w:rPr>
          <w:rFonts w:ascii="Times New Roman" w:hAnsi="Times New Roman" w:cs="Times New Roman"/>
          <w:sz w:val="24"/>
          <w:szCs w:val="24"/>
        </w:rPr>
        <w:t xml:space="preserve"> </w:t>
      </w:r>
      <w:r w:rsidR="00792557">
        <w:rPr>
          <w:rFonts w:ascii="Times New Roman" w:hAnsi="Times New Roman" w:cs="Times New Roman"/>
          <w:sz w:val="24"/>
          <w:szCs w:val="24"/>
        </w:rPr>
        <w:t>But what exactly is this</w:t>
      </w:r>
      <w:r w:rsidR="00C92A5D">
        <w:rPr>
          <w:rFonts w:ascii="Times New Roman" w:hAnsi="Times New Roman" w:cs="Times New Roman"/>
          <w:sz w:val="24"/>
          <w:szCs w:val="24"/>
        </w:rPr>
        <w:t xml:space="preserve"> English rhetorical style</w:t>
      </w:r>
      <w:r w:rsidR="009E70AF">
        <w:rPr>
          <w:rFonts w:ascii="Times New Roman" w:hAnsi="Times New Roman" w:cs="Times New Roman"/>
          <w:sz w:val="24"/>
          <w:szCs w:val="24"/>
        </w:rPr>
        <w:t xml:space="preserve">, and where do native speakers use it? </w:t>
      </w:r>
      <w:r w:rsidR="007E4660">
        <w:rPr>
          <w:rFonts w:ascii="Times New Roman" w:hAnsi="Times New Roman" w:cs="Times New Roman"/>
          <w:sz w:val="24"/>
          <w:szCs w:val="24"/>
        </w:rPr>
        <w:t>W</w:t>
      </w:r>
      <w:r w:rsidR="007944E9">
        <w:rPr>
          <w:rFonts w:ascii="Times New Roman" w:hAnsi="Times New Roman" w:cs="Times New Roman"/>
          <w:sz w:val="24"/>
          <w:szCs w:val="24"/>
        </w:rPr>
        <w:t xml:space="preserve">hat </w:t>
      </w:r>
      <w:r w:rsidR="00E46A74">
        <w:rPr>
          <w:rFonts w:ascii="Times New Roman" w:hAnsi="Times New Roman" w:cs="Times New Roman"/>
          <w:sz w:val="24"/>
          <w:szCs w:val="24"/>
        </w:rPr>
        <w:t xml:space="preserve">characteristic features </w:t>
      </w:r>
      <w:r w:rsidR="00B203F0">
        <w:rPr>
          <w:rFonts w:ascii="Times New Roman" w:hAnsi="Times New Roman" w:cs="Times New Roman"/>
          <w:sz w:val="24"/>
          <w:szCs w:val="24"/>
        </w:rPr>
        <w:t>does it have</w:t>
      </w:r>
      <w:r w:rsidR="003D7EC7">
        <w:rPr>
          <w:rFonts w:ascii="Times New Roman" w:hAnsi="Times New Roman" w:cs="Times New Roman"/>
          <w:sz w:val="24"/>
          <w:szCs w:val="24"/>
        </w:rPr>
        <w:t>,</w:t>
      </w:r>
      <w:r w:rsidR="00B203F0">
        <w:rPr>
          <w:rFonts w:ascii="Times New Roman" w:hAnsi="Times New Roman" w:cs="Times New Roman"/>
          <w:sz w:val="24"/>
          <w:szCs w:val="24"/>
        </w:rPr>
        <w:t xml:space="preserve"> and how is it taught in </w:t>
      </w:r>
      <w:r w:rsidR="00156123">
        <w:rPr>
          <w:rFonts w:ascii="Times New Roman" w:hAnsi="Times New Roman" w:cs="Times New Roman"/>
          <w:sz w:val="24"/>
          <w:szCs w:val="24"/>
        </w:rPr>
        <w:t xml:space="preserve">British and American </w:t>
      </w:r>
      <w:r w:rsidR="00B203F0" w:rsidRPr="00715BB1">
        <w:rPr>
          <w:rFonts w:ascii="Times New Roman" w:hAnsi="Times New Roman" w:cs="Times New Roman"/>
          <w:sz w:val="24"/>
          <w:szCs w:val="24"/>
        </w:rPr>
        <w:t xml:space="preserve">schools and universities? </w:t>
      </w:r>
      <w:r w:rsidR="00856585" w:rsidRPr="00715BB1">
        <w:rPr>
          <w:rFonts w:ascii="Times New Roman" w:hAnsi="Times New Roman" w:cs="Times New Roman"/>
          <w:sz w:val="24"/>
          <w:szCs w:val="24"/>
        </w:rPr>
        <w:t xml:space="preserve">Most importantly, </w:t>
      </w:r>
      <w:r w:rsidR="00ED07A0" w:rsidRPr="00715BB1">
        <w:rPr>
          <w:rFonts w:ascii="Times New Roman" w:hAnsi="Times New Roman" w:cs="Times New Roman"/>
          <w:sz w:val="24"/>
          <w:szCs w:val="24"/>
        </w:rPr>
        <w:t xml:space="preserve">does it make sense to teach </w:t>
      </w:r>
      <w:r w:rsidR="00425533" w:rsidRPr="00715BB1">
        <w:rPr>
          <w:rFonts w:ascii="Times New Roman" w:hAnsi="Times New Roman" w:cs="Times New Roman"/>
          <w:sz w:val="24"/>
          <w:szCs w:val="24"/>
        </w:rPr>
        <w:t xml:space="preserve">it to </w:t>
      </w:r>
      <w:r w:rsidR="00FE67CF" w:rsidRPr="00715BB1">
        <w:rPr>
          <w:rFonts w:ascii="Times New Roman" w:hAnsi="Times New Roman" w:cs="Times New Roman"/>
          <w:sz w:val="24"/>
          <w:szCs w:val="24"/>
        </w:rPr>
        <w:t xml:space="preserve">foreign </w:t>
      </w:r>
      <w:r w:rsidR="00425533" w:rsidRPr="00715BB1">
        <w:rPr>
          <w:rFonts w:ascii="Times New Roman" w:hAnsi="Times New Roman" w:cs="Times New Roman"/>
          <w:sz w:val="24"/>
          <w:szCs w:val="24"/>
        </w:rPr>
        <w:t xml:space="preserve">students </w:t>
      </w:r>
      <w:r w:rsidR="00CF5DA5" w:rsidRPr="00715BB1">
        <w:rPr>
          <w:rFonts w:ascii="Times New Roman" w:hAnsi="Times New Roman" w:cs="Times New Roman"/>
          <w:sz w:val="24"/>
          <w:szCs w:val="24"/>
        </w:rPr>
        <w:t xml:space="preserve">of </w:t>
      </w:r>
      <w:r w:rsidR="00856585" w:rsidRPr="00715BB1">
        <w:rPr>
          <w:rFonts w:ascii="Times New Roman" w:hAnsi="Times New Roman" w:cs="Times New Roman"/>
          <w:sz w:val="24"/>
          <w:szCs w:val="24"/>
        </w:rPr>
        <w:t xml:space="preserve">English? </w:t>
      </w:r>
      <w:r w:rsidR="00F82F33" w:rsidRPr="00715BB1">
        <w:rPr>
          <w:rFonts w:ascii="Times New Roman" w:hAnsi="Times New Roman" w:cs="Times New Roman"/>
          <w:sz w:val="24"/>
          <w:szCs w:val="24"/>
        </w:rPr>
        <w:t xml:space="preserve">This paper looks at argumentative writing as part of the Anglo-American language culture and explores </w:t>
      </w:r>
      <w:r w:rsidR="00B203F0" w:rsidRPr="00715BB1">
        <w:rPr>
          <w:rFonts w:ascii="Times New Roman" w:hAnsi="Times New Roman" w:cs="Times New Roman"/>
          <w:sz w:val="24"/>
          <w:szCs w:val="24"/>
        </w:rPr>
        <w:t xml:space="preserve">its </w:t>
      </w:r>
      <w:r w:rsidR="00F82F33" w:rsidRPr="00715BB1">
        <w:rPr>
          <w:rFonts w:ascii="Times New Roman" w:hAnsi="Times New Roman" w:cs="Times New Roman"/>
          <w:sz w:val="24"/>
          <w:szCs w:val="24"/>
        </w:rPr>
        <w:t xml:space="preserve">potential benefits in </w:t>
      </w:r>
      <w:r w:rsidR="0055277C" w:rsidRPr="00715BB1">
        <w:rPr>
          <w:rFonts w:ascii="Times New Roman" w:hAnsi="Times New Roman" w:cs="Times New Roman"/>
          <w:sz w:val="24"/>
          <w:szCs w:val="24"/>
        </w:rPr>
        <w:t xml:space="preserve">teaching English as a foreign language. </w:t>
      </w:r>
      <w:r w:rsidR="00CA383C" w:rsidRPr="00715BB1">
        <w:rPr>
          <w:rFonts w:ascii="Times New Roman" w:hAnsi="Times New Roman" w:cs="Times New Roman"/>
          <w:sz w:val="24"/>
          <w:szCs w:val="24"/>
        </w:rPr>
        <w:t xml:space="preserve">It argues that </w:t>
      </w:r>
      <w:r w:rsidR="00174D2A" w:rsidRPr="00715BB1">
        <w:rPr>
          <w:rFonts w:ascii="Times New Roman" w:hAnsi="Times New Roman" w:cs="Times New Roman"/>
          <w:sz w:val="24"/>
          <w:szCs w:val="24"/>
        </w:rPr>
        <w:t xml:space="preserve">argumentative writing is </w:t>
      </w:r>
      <w:r w:rsidR="00DF701B" w:rsidRPr="00715BB1">
        <w:rPr>
          <w:rFonts w:ascii="Times New Roman" w:hAnsi="Times New Roman" w:cs="Times New Roman"/>
          <w:sz w:val="24"/>
          <w:szCs w:val="24"/>
        </w:rPr>
        <w:t>on</w:t>
      </w:r>
      <w:r w:rsidR="00CE249C" w:rsidRPr="00715BB1">
        <w:rPr>
          <w:rFonts w:ascii="Times New Roman" w:hAnsi="Times New Roman" w:cs="Times New Roman"/>
          <w:sz w:val="24"/>
          <w:szCs w:val="24"/>
        </w:rPr>
        <w:t>e of</w:t>
      </w:r>
      <w:r w:rsidR="00DF701B" w:rsidRPr="00715BB1">
        <w:rPr>
          <w:rFonts w:ascii="Times New Roman" w:hAnsi="Times New Roman" w:cs="Times New Roman"/>
          <w:sz w:val="24"/>
          <w:szCs w:val="24"/>
        </w:rPr>
        <w:t xml:space="preserve"> the essential skills of a democratic citizen</w:t>
      </w:r>
      <w:r w:rsidR="00F55567" w:rsidRPr="00715BB1">
        <w:rPr>
          <w:rFonts w:ascii="Times New Roman" w:hAnsi="Times New Roman" w:cs="Times New Roman"/>
          <w:sz w:val="24"/>
          <w:szCs w:val="24"/>
        </w:rPr>
        <w:t>. S</w:t>
      </w:r>
      <w:r w:rsidR="00DF701B" w:rsidRPr="00715BB1">
        <w:rPr>
          <w:rFonts w:ascii="Times New Roman" w:hAnsi="Times New Roman" w:cs="Times New Roman"/>
          <w:sz w:val="24"/>
          <w:szCs w:val="24"/>
        </w:rPr>
        <w:t xml:space="preserve">tudents of English </w:t>
      </w:r>
      <w:r w:rsidR="00ED5D53" w:rsidRPr="00715BB1">
        <w:rPr>
          <w:rFonts w:ascii="Times New Roman" w:hAnsi="Times New Roman" w:cs="Times New Roman"/>
          <w:sz w:val="24"/>
          <w:szCs w:val="24"/>
        </w:rPr>
        <w:t xml:space="preserve">studying for a degree as teachers </w:t>
      </w:r>
      <w:r w:rsidR="00857DD9" w:rsidRPr="00715BB1">
        <w:rPr>
          <w:rFonts w:ascii="Times New Roman" w:hAnsi="Times New Roman" w:cs="Times New Roman"/>
          <w:sz w:val="24"/>
          <w:szCs w:val="24"/>
        </w:rPr>
        <w:t xml:space="preserve">and translators are ideally placed to learn and disseminate this </w:t>
      </w:r>
      <w:r w:rsidR="006C38CE" w:rsidRPr="00715BB1">
        <w:rPr>
          <w:rFonts w:ascii="Times New Roman" w:hAnsi="Times New Roman" w:cs="Times New Roman"/>
          <w:sz w:val="24"/>
          <w:szCs w:val="24"/>
        </w:rPr>
        <w:t>s</w:t>
      </w:r>
      <w:r w:rsidR="00715BB1" w:rsidRPr="00715BB1">
        <w:rPr>
          <w:rFonts w:ascii="Times New Roman" w:hAnsi="Times New Roman" w:cs="Times New Roman"/>
          <w:sz w:val="24"/>
          <w:szCs w:val="24"/>
        </w:rPr>
        <w:t xml:space="preserve">kill </w:t>
      </w:r>
      <w:r w:rsidR="002B0922" w:rsidRPr="00715BB1">
        <w:rPr>
          <w:rFonts w:ascii="Times New Roman" w:hAnsi="Times New Roman" w:cs="Times New Roman"/>
          <w:sz w:val="24"/>
          <w:szCs w:val="24"/>
        </w:rPr>
        <w:t>within the Sl</w:t>
      </w:r>
      <w:r w:rsidR="00D300C2" w:rsidRPr="00715BB1">
        <w:rPr>
          <w:rFonts w:ascii="Times New Roman" w:hAnsi="Times New Roman" w:cs="Times New Roman"/>
          <w:sz w:val="24"/>
          <w:szCs w:val="24"/>
        </w:rPr>
        <w:t>ovak education system.</w:t>
      </w:r>
      <w:r w:rsidR="00E47E61" w:rsidRPr="00715BB1">
        <w:rPr>
          <w:rFonts w:ascii="Times New Roman" w:hAnsi="Times New Roman" w:cs="Times New Roman"/>
          <w:sz w:val="24"/>
          <w:szCs w:val="24"/>
        </w:rPr>
        <w:t xml:space="preserve"> </w:t>
      </w:r>
    </w:p>
    <w:p w14:paraId="73D2EB34" w14:textId="5F671A52" w:rsidR="00C67853" w:rsidRDefault="0055264B" w:rsidP="00BE3C8C">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The influence of </w:t>
      </w:r>
      <w:r w:rsidR="000A27AC">
        <w:rPr>
          <w:rFonts w:ascii="Times New Roman" w:hAnsi="Times New Roman" w:cs="Times New Roman"/>
          <w:sz w:val="24"/>
          <w:szCs w:val="24"/>
        </w:rPr>
        <w:t xml:space="preserve">one’s </w:t>
      </w:r>
      <w:r w:rsidR="0046011E">
        <w:rPr>
          <w:rFonts w:ascii="Times New Roman" w:hAnsi="Times New Roman" w:cs="Times New Roman"/>
          <w:sz w:val="24"/>
          <w:szCs w:val="24"/>
        </w:rPr>
        <w:t xml:space="preserve">native </w:t>
      </w:r>
      <w:r>
        <w:rPr>
          <w:rFonts w:ascii="Times New Roman" w:hAnsi="Times New Roman" w:cs="Times New Roman"/>
          <w:sz w:val="24"/>
          <w:szCs w:val="24"/>
        </w:rPr>
        <w:t xml:space="preserve">culture </w:t>
      </w:r>
      <w:r w:rsidR="00F1461C">
        <w:rPr>
          <w:rFonts w:ascii="Times New Roman" w:hAnsi="Times New Roman" w:cs="Times New Roman"/>
          <w:sz w:val="24"/>
          <w:szCs w:val="24"/>
        </w:rPr>
        <w:t xml:space="preserve">on </w:t>
      </w:r>
      <w:r>
        <w:rPr>
          <w:rFonts w:ascii="Times New Roman" w:hAnsi="Times New Roman" w:cs="Times New Roman"/>
          <w:sz w:val="24"/>
          <w:szCs w:val="24"/>
        </w:rPr>
        <w:t xml:space="preserve">the process </w:t>
      </w:r>
      <w:r w:rsidR="000A27AC">
        <w:rPr>
          <w:rFonts w:ascii="Times New Roman" w:hAnsi="Times New Roman" w:cs="Times New Roman"/>
          <w:sz w:val="24"/>
          <w:szCs w:val="24"/>
        </w:rPr>
        <w:t xml:space="preserve">of writing </w:t>
      </w:r>
      <w:r w:rsidR="0048150C">
        <w:rPr>
          <w:rFonts w:ascii="Times New Roman" w:hAnsi="Times New Roman" w:cs="Times New Roman"/>
          <w:sz w:val="24"/>
          <w:szCs w:val="24"/>
        </w:rPr>
        <w:t xml:space="preserve">in a </w:t>
      </w:r>
      <w:r w:rsidR="00100960">
        <w:rPr>
          <w:rFonts w:ascii="Times New Roman" w:hAnsi="Times New Roman" w:cs="Times New Roman"/>
          <w:sz w:val="24"/>
          <w:szCs w:val="24"/>
        </w:rPr>
        <w:t xml:space="preserve">non-mother tongue </w:t>
      </w:r>
      <w:r w:rsidR="00065BF4">
        <w:rPr>
          <w:rFonts w:ascii="Times New Roman" w:hAnsi="Times New Roman" w:cs="Times New Roman"/>
          <w:sz w:val="24"/>
          <w:szCs w:val="24"/>
        </w:rPr>
        <w:t xml:space="preserve">has </w:t>
      </w:r>
      <w:r w:rsidR="0034266F">
        <w:rPr>
          <w:rFonts w:ascii="Times New Roman" w:hAnsi="Times New Roman" w:cs="Times New Roman"/>
          <w:sz w:val="24"/>
          <w:szCs w:val="24"/>
        </w:rPr>
        <w:t>been</w:t>
      </w:r>
      <w:r w:rsidR="00AE1E63">
        <w:rPr>
          <w:rFonts w:ascii="Times New Roman" w:hAnsi="Times New Roman" w:cs="Times New Roman"/>
          <w:sz w:val="24"/>
          <w:szCs w:val="24"/>
        </w:rPr>
        <w:t xml:space="preserve"> acknowledge</w:t>
      </w:r>
      <w:r w:rsidR="00F52366">
        <w:rPr>
          <w:rFonts w:ascii="Times New Roman" w:hAnsi="Times New Roman" w:cs="Times New Roman"/>
          <w:sz w:val="24"/>
          <w:szCs w:val="24"/>
        </w:rPr>
        <w:t>d</w:t>
      </w:r>
      <w:r w:rsidR="0097468D">
        <w:rPr>
          <w:rFonts w:ascii="Times New Roman" w:hAnsi="Times New Roman" w:cs="Times New Roman"/>
          <w:sz w:val="24"/>
          <w:szCs w:val="24"/>
        </w:rPr>
        <w:t xml:space="preserve"> </w:t>
      </w:r>
      <w:r w:rsidR="0046011E">
        <w:rPr>
          <w:rFonts w:ascii="Times New Roman" w:hAnsi="Times New Roman" w:cs="Times New Roman"/>
          <w:sz w:val="24"/>
          <w:szCs w:val="24"/>
        </w:rPr>
        <w:t xml:space="preserve">by scholars </w:t>
      </w:r>
      <w:r w:rsidR="00C14C63">
        <w:rPr>
          <w:rFonts w:ascii="Times New Roman" w:hAnsi="Times New Roman" w:cs="Times New Roman"/>
          <w:sz w:val="24"/>
          <w:szCs w:val="24"/>
        </w:rPr>
        <w:t xml:space="preserve">for </w:t>
      </w:r>
      <w:r w:rsidR="00D164A2">
        <w:rPr>
          <w:rFonts w:ascii="Times New Roman" w:hAnsi="Times New Roman" w:cs="Times New Roman"/>
          <w:sz w:val="24"/>
          <w:szCs w:val="24"/>
        </w:rPr>
        <w:t>at least half a century</w:t>
      </w:r>
      <w:r w:rsidR="00654F67">
        <w:rPr>
          <w:rFonts w:ascii="Times New Roman" w:hAnsi="Times New Roman" w:cs="Times New Roman"/>
          <w:sz w:val="24"/>
          <w:szCs w:val="24"/>
        </w:rPr>
        <w:t xml:space="preserve">. </w:t>
      </w:r>
      <w:r w:rsidR="00EE2611">
        <w:rPr>
          <w:rFonts w:ascii="Times New Roman" w:hAnsi="Times New Roman" w:cs="Times New Roman"/>
          <w:sz w:val="24"/>
          <w:szCs w:val="24"/>
        </w:rPr>
        <w:t xml:space="preserve">Texts </w:t>
      </w:r>
      <w:r w:rsidR="00FD35A5">
        <w:rPr>
          <w:rFonts w:ascii="Times New Roman" w:hAnsi="Times New Roman" w:cs="Times New Roman"/>
          <w:sz w:val="24"/>
          <w:szCs w:val="24"/>
        </w:rPr>
        <w:t xml:space="preserve">written in English by speakers of other languages </w:t>
      </w:r>
      <w:r w:rsidR="003B7CFE">
        <w:rPr>
          <w:rFonts w:ascii="Times New Roman" w:hAnsi="Times New Roman" w:cs="Times New Roman"/>
          <w:sz w:val="24"/>
          <w:szCs w:val="24"/>
        </w:rPr>
        <w:t xml:space="preserve">have received </w:t>
      </w:r>
      <w:r w:rsidR="00F009DF">
        <w:rPr>
          <w:rFonts w:ascii="Times New Roman" w:hAnsi="Times New Roman" w:cs="Times New Roman"/>
          <w:sz w:val="24"/>
          <w:szCs w:val="24"/>
        </w:rPr>
        <w:t xml:space="preserve">more attention than </w:t>
      </w:r>
      <w:r w:rsidR="00013F43">
        <w:rPr>
          <w:rFonts w:ascii="Times New Roman" w:hAnsi="Times New Roman" w:cs="Times New Roman"/>
          <w:sz w:val="24"/>
          <w:szCs w:val="24"/>
        </w:rPr>
        <w:t xml:space="preserve">those </w:t>
      </w:r>
      <w:r w:rsidR="005E0D80">
        <w:rPr>
          <w:rFonts w:ascii="Times New Roman" w:hAnsi="Times New Roman" w:cs="Times New Roman"/>
          <w:sz w:val="24"/>
          <w:szCs w:val="24"/>
        </w:rPr>
        <w:t xml:space="preserve">composed </w:t>
      </w:r>
      <w:r w:rsidR="00DF497E">
        <w:rPr>
          <w:rFonts w:ascii="Times New Roman" w:hAnsi="Times New Roman" w:cs="Times New Roman"/>
          <w:sz w:val="24"/>
          <w:szCs w:val="24"/>
        </w:rPr>
        <w:t xml:space="preserve">in </w:t>
      </w:r>
      <w:r w:rsidR="00F009DF">
        <w:rPr>
          <w:rFonts w:ascii="Times New Roman" w:hAnsi="Times New Roman" w:cs="Times New Roman"/>
          <w:sz w:val="24"/>
          <w:szCs w:val="24"/>
        </w:rPr>
        <w:t xml:space="preserve">any other </w:t>
      </w:r>
      <w:r w:rsidR="001E5471">
        <w:rPr>
          <w:rFonts w:ascii="Times New Roman" w:hAnsi="Times New Roman" w:cs="Times New Roman"/>
          <w:sz w:val="24"/>
          <w:szCs w:val="24"/>
        </w:rPr>
        <w:t>lingua franca today</w:t>
      </w:r>
      <w:r w:rsidR="00CF144D">
        <w:rPr>
          <w:rFonts w:ascii="Times New Roman" w:hAnsi="Times New Roman" w:cs="Times New Roman"/>
          <w:sz w:val="24"/>
          <w:szCs w:val="24"/>
        </w:rPr>
        <w:t xml:space="preserve">. </w:t>
      </w:r>
      <w:r w:rsidR="00944B81">
        <w:rPr>
          <w:rFonts w:ascii="Times New Roman" w:hAnsi="Times New Roman" w:cs="Times New Roman"/>
          <w:sz w:val="24"/>
          <w:szCs w:val="24"/>
        </w:rPr>
        <w:t>I</w:t>
      </w:r>
      <w:r w:rsidR="00B41E67">
        <w:rPr>
          <w:rFonts w:ascii="Times New Roman" w:hAnsi="Times New Roman" w:cs="Times New Roman"/>
          <w:sz w:val="24"/>
          <w:szCs w:val="24"/>
        </w:rPr>
        <w:t>nstructors of</w:t>
      </w:r>
      <w:r w:rsidR="00D537E0">
        <w:rPr>
          <w:rFonts w:ascii="Times New Roman" w:hAnsi="Times New Roman" w:cs="Times New Roman"/>
          <w:sz w:val="24"/>
          <w:szCs w:val="24"/>
        </w:rPr>
        <w:t xml:space="preserve"> </w:t>
      </w:r>
      <w:r w:rsidR="00F94E66">
        <w:rPr>
          <w:rFonts w:ascii="Times New Roman" w:hAnsi="Times New Roman" w:cs="Times New Roman"/>
          <w:sz w:val="24"/>
          <w:szCs w:val="24"/>
        </w:rPr>
        <w:t xml:space="preserve">rhetoric and composition </w:t>
      </w:r>
      <w:r w:rsidR="00D537E0">
        <w:rPr>
          <w:rFonts w:ascii="Times New Roman" w:hAnsi="Times New Roman" w:cs="Times New Roman"/>
          <w:sz w:val="24"/>
          <w:szCs w:val="24"/>
        </w:rPr>
        <w:t xml:space="preserve">in the United States </w:t>
      </w:r>
      <w:r w:rsidR="00901B40">
        <w:rPr>
          <w:rFonts w:ascii="Times New Roman" w:hAnsi="Times New Roman" w:cs="Times New Roman"/>
          <w:sz w:val="24"/>
          <w:szCs w:val="24"/>
        </w:rPr>
        <w:t xml:space="preserve">began to </w:t>
      </w:r>
      <w:r w:rsidR="00A65C8A">
        <w:rPr>
          <w:rFonts w:ascii="Times New Roman" w:hAnsi="Times New Roman" w:cs="Times New Roman"/>
          <w:sz w:val="24"/>
          <w:szCs w:val="24"/>
        </w:rPr>
        <w:t>reflect on</w:t>
      </w:r>
      <w:r w:rsidR="00C7493A">
        <w:rPr>
          <w:rFonts w:ascii="Times New Roman" w:hAnsi="Times New Roman" w:cs="Times New Roman"/>
          <w:sz w:val="24"/>
          <w:szCs w:val="24"/>
        </w:rPr>
        <w:t xml:space="preserve"> their students’</w:t>
      </w:r>
      <w:r w:rsidR="00E10138">
        <w:rPr>
          <w:rFonts w:ascii="Times New Roman" w:hAnsi="Times New Roman" w:cs="Times New Roman"/>
          <w:sz w:val="24"/>
          <w:szCs w:val="24"/>
        </w:rPr>
        <w:t xml:space="preserve"> </w:t>
      </w:r>
      <w:r w:rsidR="00CF144D">
        <w:rPr>
          <w:rFonts w:ascii="Times New Roman" w:hAnsi="Times New Roman" w:cs="Times New Roman"/>
          <w:sz w:val="24"/>
          <w:szCs w:val="24"/>
        </w:rPr>
        <w:t>second</w:t>
      </w:r>
      <w:r w:rsidR="003D7EC7">
        <w:rPr>
          <w:rFonts w:ascii="Times New Roman" w:hAnsi="Times New Roman" w:cs="Times New Roman"/>
          <w:sz w:val="24"/>
          <w:szCs w:val="24"/>
        </w:rPr>
        <w:t>-</w:t>
      </w:r>
      <w:r w:rsidR="009139BC">
        <w:rPr>
          <w:rFonts w:ascii="Times New Roman" w:hAnsi="Times New Roman" w:cs="Times New Roman"/>
          <w:sz w:val="24"/>
          <w:szCs w:val="24"/>
        </w:rPr>
        <w:t xml:space="preserve">language texts </w:t>
      </w:r>
      <w:r w:rsidR="00273EFB">
        <w:rPr>
          <w:rFonts w:ascii="Times New Roman" w:hAnsi="Times New Roman" w:cs="Times New Roman"/>
          <w:sz w:val="24"/>
          <w:szCs w:val="24"/>
        </w:rPr>
        <w:t xml:space="preserve">back in </w:t>
      </w:r>
      <w:r w:rsidR="00E10138">
        <w:rPr>
          <w:rFonts w:ascii="Times New Roman" w:hAnsi="Times New Roman" w:cs="Times New Roman"/>
          <w:sz w:val="24"/>
          <w:szCs w:val="24"/>
        </w:rPr>
        <w:t>the 19</w:t>
      </w:r>
      <w:r w:rsidR="00300283">
        <w:rPr>
          <w:rFonts w:ascii="Times New Roman" w:hAnsi="Times New Roman" w:cs="Times New Roman"/>
          <w:sz w:val="24"/>
          <w:szCs w:val="24"/>
        </w:rPr>
        <w:t>60</w:t>
      </w:r>
      <w:r w:rsidR="003D7EC7">
        <w:rPr>
          <w:rFonts w:ascii="Times New Roman" w:hAnsi="Times New Roman" w:cs="Times New Roman"/>
          <w:sz w:val="24"/>
          <w:szCs w:val="24"/>
        </w:rPr>
        <w:t>s</w:t>
      </w:r>
      <w:r w:rsidR="004F7C64">
        <w:rPr>
          <w:rFonts w:ascii="Times New Roman" w:hAnsi="Times New Roman" w:cs="Times New Roman"/>
          <w:sz w:val="24"/>
          <w:szCs w:val="24"/>
        </w:rPr>
        <w:t>.</w:t>
      </w:r>
      <w:r w:rsidR="00135D33">
        <w:rPr>
          <w:rStyle w:val="Odkaznapoznmkupodiarou"/>
          <w:rFonts w:ascii="Times New Roman" w:hAnsi="Times New Roman" w:cs="Times New Roman"/>
          <w:sz w:val="24"/>
          <w:szCs w:val="24"/>
        </w:rPr>
        <w:footnoteReference w:id="2"/>
      </w:r>
      <w:r w:rsidR="004F7C64">
        <w:rPr>
          <w:rFonts w:ascii="Times New Roman" w:hAnsi="Times New Roman" w:cs="Times New Roman"/>
          <w:sz w:val="24"/>
          <w:szCs w:val="24"/>
        </w:rPr>
        <w:t xml:space="preserve"> </w:t>
      </w:r>
      <w:r w:rsidR="00A6275E">
        <w:rPr>
          <w:rFonts w:ascii="Times New Roman" w:hAnsi="Times New Roman" w:cs="Times New Roman"/>
          <w:sz w:val="24"/>
          <w:szCs w:val="24"/>
        </w:rPr>
        <w:t>Contrastive rhetoric</w:t>
      </w:r>
      <w:r w:rsidR="00273EFB">
        <w:rPr>
          <w:rFonts w:ascii="Times New Roman" w:hAnsi="Times New Roman" w:cs="Times New Roman"/>
          <w:sz w:val="24"/>
          <w:szCs w:val="24"/>
        </w:rPr>
        <w:t xml:space="preserve"> – then </w:t>
      </w:r>
      <w:r w:rsidR="00A6275E">
        <w:rPr>
          <w:rFonts w:ascii="Times New Roman" w:hAnsi="Times New Roman" w:cs="Times New Roman"/>
          <w:sz w:val="24"/>
          <w:szCs w:val="24"/>
        </w:rPr>
        <w:t>an emerging scholarly discipline</w:t>
      </w:r>
      <w:r w:rsidR="003D7EC7">
        <w:rPr>
          <w:rFonts w:ascii="Times New Roman" w:hAnsi="Times New Roman" w:cs="Times New Roman"/>
          <w:sz w:val="24"/>
          <w:szCs w:val="24"/>
        </w:rPr>
        <w:t xml:space="preserve"> </w:t>
      </w:r>
      <w:r w:rsidR="003D7EC7">
        <w:rPr>
          <w:rFonts w:ascii="Times New Roman" w:hAnsi="Times New Roman" w:cs="Times New Roman"/>
          <w:sz w:val="24"/>
          <w:szCs w:val="24"/>
        </w:rPr>
        <w:softHyphen/>
        <w:t>–</w:t>
      </w:r>
      <w:r w:rsidR="00A6275E">
        <w:rPr>
          <w:rFonts w:ascii="Times New Roman" w:hAnsi="Times New Roman" w:cs="Times New Roman"/>
          <w:sz w:val="24"/>
          <w:szCs w:val="24"/>
        </w:rPr>
        <w:t xml:space="preserve"> </w:t>
      </w:r>
      <w:r w:rsidR="004329FD">
        <w:rPr>
          <w:rFonts w:ascii="Times New Roman" w:hAnsi="Times New Roman" w:cs="Times New Roman"/>
          <w:sz w:val="24"/>
          <w:szCs w:val="24"/>
        </w:rPr>
        <w:t>b</w:t>
      </w:r>
      <w:r w:rsidR="00A6275E">
        <w:rPr>
          <w:rFonts w:ascii="Times New Roman" w:hAnsi="Times New Roman" w:cs="Times New Roman"/>
          <w:sz w:val="24"/>
          <w:szCs w:val="24"/>
        </w:rPr>
        <w:t>eg</w:t>
      </w:r>
      <w:r w:rsidR="004F646C">
        <w:rPr>
          <w:rFonts w:ascii="Times New Roman" w:hAnsi="Times New Roman" w:cs="Times New Roman"/>
          <w:sz w:val="24"/>
          <w:szCs w:val="24"/>
        </w:rPr>
        <w:t xml:space="preserve">an to </w:t>
      </w:r>
      <w:r w:rsidR="0046634B">
        <w:rPr>
          <w:rFonts w:ascii="Times New Roman" w:hAnsi="Times New Roman" w:cs="Times New Roman"/>
          <w:sz w:val="24"/>
          <w:szCs w:val="24"/>
        </w:rPr>
        <w:t>investigate</w:t>
      </w:r>
      <w:r w:rsidR="004F646C">
        <w:rPr>
          <w:rFonts w:ascii="Times New Roman" w:hAnsi="Times New Roman" w:cs="Times New Roman"/>
          <w:sz w:val="24"/>
          <w:szCs w:val="24"/>
        </w:rPr>
        <w:t xml:space="preserve"> </w:t>
      </w:r>
      <w:r w:rsidR="007D14DB">
        <w:rPr>
          <w:rFonts w:ascii="Times New Roman" w:hAnsi="Times New Roman" w:cs="Times New Roman"/>
          <w:sz w:val="24"/>
          <w:szCs w:val="24"/>
        </w:rPr>
        <w:t xml:space="preserve">differences </w:t>
      </w:r>
      <w:r w:rsidR="00F93995">
        <w:rPr>
          <w:rFonts w:ascii="Times New Roman" w:hAnsi="Times New Roman" w:cs="Times New Roman"/>
          <w:sz w:val="24"/>
          <w:szCs w:val="24"/>
        </w:rPr>
        <w:t xml:space="preserve">between English and other languages </w:t>
      </w:r>
      <w:r w:rsidR="00BC5A91">
        <w:rPr>
          <w:rFonts w:ascii="Times New Roman" w:hAnsi="Times New Roman" w:cs="Times New Roman"/>
          <w:sz w:val="24"/>
          <w:szCs w:val="24"/>
        </w:rPr>
        <w:t xml:space="preserve">beyond </w:t>
      </w:r>
      <w:r w:rsidR="003D7EC7">
        <w:rPr>
          <w:rFonts w:ascii="Times New Roman" w:hAnsi="Times New Roman" w:cs="Times New Roman"/>
          <w:sz w:val="24"/>
          <w:szCs w:val="24"/>
        </w:rPr>
        <w:t xml:space="preserve">the </w:t>
      </w:r>
      <w:r w:rsidR="00BC5A91">
        <w:rPr>
          <w:rFonts w:ascii="Times New Roman" w:hAnsi="Times New Roman" w:cs="Times New Roman"/>
          <w:sz w:val="24"/>
          <w:szCs w:val="24"/>
        </w:rPr>
        <w:t>sentence level</w:t>
      </w:r>
      <w:r w:rsidR="00E8413E">
        <w:rPr>
          <w:rFonts w:ascii="Times New Roman" w:hAnsi="Times New Roman" w:cs="Times New Roman"/>
          <w:sz w:val="24"/>
          <w:szCs w:val="24"/>
        </w:rPr>
        <w:t>,</w:t>
      </w:r>
      <w:r w:rsidR="00BC5A91">
        <w:rPr>
          <w:rFonts w:ascii="Times New Roman" w:hAnsi="Times New Roman" w:cs="Times New Roman"/>
          <w:sz w:val="24"/>
          <w:szCs w:val="24"/>
        </w:rPr>
        <w:t xml:space="preserve"> co</w:t>
      </w:r>
      <w:r w:rsidR="00405190">
        <w:rPr>
          <w:rFonts w:ascii="Times New Roman" w:hAnsi="Times New Roman" w:cs="Times New Roman"/>
          <w:sz w:val="24"/>
          <w:szCs w:val="24"/>
        </w:rPr>
        <w:t xml:space="preserve">ncentrating mainly on </w:t>
      </w:r>
      <w:r w:rsidR="00FA5791">
        <w:rPr>
          <w:rFonts w:ascii="Times New Roman" w:hAnsi="Times New Roman" w:cs="Times New Roman"/>
          <w:sz w:val="24"/>
          <w:szCs w:val="24"/>
        </w:rPr>
        <w:t xml:space="preserve">German, </w:t>
      </w:r>
      <w:r w:rsidR="00A24104">
        <w:rPr>
          <w:rFonts w:ascii="Times New Roman" w:hAnsi="Times New Roman" w:cs="Times New Roman"/>
          <w:sz w:val="24"/>
          <w:szCs w:val="24"/>
        </w:rPr>
        <w:t>French</w:t>
      </w:r>
      <w:r w:rsidR="00B2544D">
        <w:rPr>
          <w:rFonts w:ascii="Times New Roman" w:hAnsi="Times New Roman" w:cs="Times New Roman"/>
          <w:sz w:val="24"/>
          <w:szCs w:val="24"/>
        </w:rPr>
        <w:t>, Spanish</w:t>
      </w:r>
      <w:r w:rsidR="00284506">
        <w:rPr>
          <w:rFonts w:ascii="Times New Roman" w:hAnsi="Times New Roman" w:cs="Times New Roman"/>
          <w:sz w:val="24"/>
          <w:szCs w:val="24"/>
        </w:rPr>
        <w:t xml:space="preserve"> and </w:t>
      </w:r>
      <w:r w:rsidR="00B2544D">
        <w:rPr>
          <w:rFonts w:ascii="Times New Roman" w:hAnsi="Times New Roman" w:cs="Times New Roman"/>
          <w:sz w:val="24"/>
          <w:szCs w:val="24"/>
        </w:rPr>
        <w:t>Russian</w:t>
      </w:r>
      <w:r w:rsidR="00AA0190">
        <w:rPr>
          <w:rFonts w:ascii="Times New Roman" w:hAnsi="Times New Roman" w:cs="Times New Roman"/>
          <w:sz w:val="24"/>
          <w:szCs w:val="24"/>
        </w:rPr>
        <w:t xml:space="preserve">. </w:t>
      </w:r>
      <w:r w:rsidR="00B3375B">
        <w:rPr>
          <w:rFonts w:ascii="Times New Roman" w:hAnsi="Times New Roman" w:cs="Times New Roman"/>
          <w:sz w:val="24"/>
          <w:szCs w:val="24"/>
        </w:rPr>
        <w:t>By the end o</w:t>
      </w:r>
      <w:r w:rsidR="0084152F">
        <w:rPr>
          <w:rFonts w:ascii="Times New Roman" w:hAnsi="Times New Roman" w:cs="Times New Roman"/>
          <w:sz w:val="24"/>
          <w:szCs w:val="24"/>
        </w:rPr>
        <w:t xml:space="preserve">f the century, </w:t>
      </w:r>
      <w:r w:rsidR="002F21A1">
        <w:rPr>
          <w:rFonts w:ascii="Times New Roman" w:hAnsi="Times New Roman" w:cs="Times New Roman"/>
          <w:sz w:val="24"/>
          <w:szCs w:val="24"/>
        </w:rPr>
        <w:t>scholars in</w:t>
      </w:r>
      <w:r w:rsidR="00337191">
        <w:rPr>
          <w:rFonts w:ascii="Times New Roman" w:hAnsi="Times New Roman" w:cs="Times New Roman"/>
          <w:sz w:val="24"/>
          <w:szCs w:val="24"/>
        </w:rPr>
        <w:t xml:space="preserve"> </w:t>
      </w:r>
      <w:r w:rsidR="00072F7E">
        <w:rPr>
          <w:rFonts w:ascii="Times New Roman" w:hAnsi="Times New Roman" w:cs="Times New Roman"/>
          <w:sz w:val="24"/>
          <w:szCs w:val="24"/>
        </w:rPr>
        <w:t>Britain</w:t>
      </w:r>
      <w:r w:rsidR="00676919">
        <w:rPr>
          <w:rFonts w:ascii="Times New Roman" w:hAnsi="Times New Roman" w:cs="Times New Roman"/>
          <w:sz w:val="24"/>
          <w:szCs w:val="24"/>
        </w:rPr>
        <w:t xml:space="preserve"> </w:t>
      </w:r>
      <w:r w:rsidR="00DF5890">
        <w:rPr>
          <w:rFonts w:ascii="Times New Roman" w:hAnsi="Times New Roman" w:cs="Times New Roman"/>
          <w:sz w:val="24"/>
          <w:szCs w:val="24"/>
        </w:rPr>
        <w:t xml:space="preserve">and the USA </w:t>
      </w:r>
      <w:r w:rsidR="0084152F">
        <w:rPr>
          <w:rFonts w:ascii="Times New Roman" w:hAnsi="Times New Roman" w:cs="Times New Roman"/>
          <w:sz w:val="24"/>
          <w:szCs w:val="24"/>
        </w:rPr>
        <w:t xml:space="preserve">had explored </w:t>
      </w:r>
      <w:r w:rsidR="003D7EC7">
        <w:rPr>
          <w:rFonts w:ascii="Times New Roman" w:hAnsi="Times New Roman" w:cs="Times New Roman"/>
          <w:sz w:val="24"/>
          <w:szCs w:val="24"/>
        </w:rPr>
        <w:t xml:space="preserve">the </w:t>
      </w:r>
      <w:r w:rsidR="00033509">
        <w:rPr>
          <w:rFonts w:ascii="Times New Roman" w:hAnsi="Times New Roman" w:cs="Times New Roman"/>
          <w:sz w:val="24"/>
          <w:szCs w:val="24"/>
        </w:rPr>
        <w:t>la</w:t>
      </w:r>
      <w:r w:rsidR="00B84211">
        <w:rPr>
          <w:rFonts w:ascii="Times New Roman" w:hAnsi="Times New Roman" w:cs="Times New Roman"/>
          <w:sz w:val="24"/>
          <w:szCs w:val="24"/>
        </w:rPr>
        <w:t xml:space="preserve">nguage cultures of </w:t>
      </w:r>
      <w:r w:rsidR="00837C10">
        <w:rPr>
          <w:rFonts w:ascii="Times New Roman" w:hAnsi="Times New Roman" w:cs="Times New Roman"/>
          <w:sz w:val="24"/>
          <w:szCs w:val="24"/>
        </w:rPr>
        <w:t xml:space="preserve">several of their immigrant </w:t>
      </w:r>
      <w:r w:rsidR="003D7EC7">
        <w:rPr>
          <w:rFonts w:ascii="Times New Roman" w:hAnsi="Times New Roman" w:cs="Times New Roman"/>
          <w:sz w:val="24"/>
          <w:szCs w:val="24"/>
        </w:rPr>
        <w:t>communities</w:t>
      </w:r>
      <w:r w:rsidR="00A702B1">
        <w:rPr>
          <w:rFonts w:ascii="Times New Roman" w:hAnsi="Times New Roman" w:cs="Times New Roman"/>
          <w:sz w:val="24"/>
          <w:szCs w:val="24"/>
        </w:rPr>
        <w:t>,</w:t>
      </w:r>
      <w:r w:rsidR="00837C10">
        <w:rPr>
          <w:rFonts w:ascii="Times New Roman" w:hAnsi="Times New Roman" w:cs="Times New Roman"/>
          <w:sz w:val="24"/>
          <w:szCs w:val="24"/>
        </w:rPr>
        <w:t xml:space="preserve"> including </w:t>
      </w:r>
      <w:r w:rsidR="003D7EC7">
        <w:rPr>
          <w:rFonts w:ascii="Times New Roman" w:hAnsi="Times New Roman" w:cs="Times New Roman"/>
          <w:sz w:val="24"/>
          <w:szCs w:val="24"/>
        </w:rPr>
        <w:t xml:space="preserve">those </w:t>
      </w:r>
      <w:r w:rsidR="00363E0F">
        <w:rPr>
          <w:rFonts w:ascii="Times New Roman" w:hAnsi="Times New Roman" w:cs="Times New Roman"/>
          <w:sz w:val="24"/>
          <w:szCs w:val="24"/>
        </w:rPr>
        <w:t xml:space="preserve">of </w:t>
      </w:r>
      <w:r w:rsidR="00CC0882">
        <w:rPr>
          <w:rFonts w:ascii="Times New Roman" w:hAnsi="Times New Roman" w:cs="Times New Roman"/>
          <w:sz w:val="24"/>
          <w:szCs w:val="24"/>
        </w:rPr>
        <w:t>C</w:t>
      </w:r>
      <w:r w:rsidR="00843033">
        <w:rPr>
          <w:rFonts w:ascii="Times New Roman" w:hAnsi="Times New Roman" w:cs="Times New Roman"/>
          <w:sz w:val="24"/>
          <w:szCs w:val="24"/>
        </w:rPr>
        <w:t>hina, Korea</w:t>
      </w:r>
      <w:r w:rsidR="00363E0F">
        <w:rPr>
          <w:rFonts w:ascii="Times New Roman" w:hAnsi="Times New Roman" w:cs="Times New Roman"/>
          <w:sz w:val="24"/>
          <w:szCs w:val="24"/>
        </w:rPr>
        <w:t xml:space="preserve"> and </w:t>
      </w:r>
      <w:r w:rsidR="00BC55C7">
        <w:rPr>
          <w:rFonts w:ascii="Times New Roman" w:hAnsi="Times New Roman" w:cs="Times New Roman"/>
          <w:sz w:val="24"/>
          <w:szCs w:val="24"/>
        </w:rPr>
        <w:t>Vietnam</w:t>
      </w:r>
      <w:r w:rsidR="00054F23">
        <w:rPr>
          <w:rFonts w:ascii="Times New Roman" w:hAnsi="Times New Roman" w:cs="Times New Roman"/>
          <w:sz w:val="24"/>
          <w:szCs w:val="24"/>
        </w:rPr>
        <w:t>.</w:t>
      </w:r>
      <w:r w:rsidR="0038369A">
        <w:rPr>
          <w:rStyle w:val="Odkaznapoznmkupodiarou"/>
          <w:rFonts w:ascii="Times New Roman" w:hAnsi="Times New Roman" w:cs="Times New Roman"/>
          <w:sz w:val="24"/>
          <w:szCs w:val="24"/>
        </w:rPr>
        <w:footnoteReference w:id="3"/>
      </w:r>
      <w:r w:rsidR="00054F23">
        <w:rPr>
          <w:rFonts w:ascii="Times New Roman" w:hAnsi="Times New Roman" w:cs="Times New Roman"/>
          <w:sz w:val="24"/>
          <w:szCs w:val="24"/>
        </w:rPr>
        <w:t xml:space="preserve"> </w:t>
      </w:r>
      <w:r w:rsidR="00BB54EE">
        <w:rPr>
          <w:rFonts w:ascii="Times New Roman" w:hAnsi="Times New Roman" w:cs="Times New Roman"/>
          <w:sz w:val="24"/>
          <w:szCs w:val="24"/>
        </w:rPr>
        <w:t>The</w:t>
      </w:r>
      <w:r w:rsidR="00A46A6D">
        <w:rPr>
          <w:rFonts w:ascii="Times New Roman" w:hAnsi="Times New Roman" w:cs="Times New Roman"/>
          <w:sz w:val="24"/>
          <w:szCs w:val="24"/>
        </w:rPr>
        <w:t xml:space="preserve">ir </w:t>
      </w:r>
      <w:r w:rsidR="00BB54EE">
        <w:rPr>
          <w:rFonts w:ascii="Times New Roman" w:hAnsi="Times New Roman" w:cs="Times New Roman"/>
          <w:sz w:val="24"/>
          <w:szCs w:val="24"/>
        </w:rPr>
        <w:t xml:space="preserve">findings </w:t>
      </w:r>
      <w:r w:rsidR="00363E0F">
        <w:rPr>
          <w:rFonts w:ascii="Times New Roman" w:hAnsi="Times New Roman" w:cs="Times New Roman"/>
          <w:sz w:val="24"/>
          <w:szCs w:val="24"/>
        </w:rPr>
        <w:t xml:space="preserve">informed </w:t>
      </w:r>
      <w:r w:rsidR="00870E36">
        <w:rPr>
          <w:rFonts w:ascii="Times New Roman" w:hAnsi="Times New Roman" w:cs="Times New Roman"/>
          <w:sz w:val="24"/>
          <w:szCs w:val="24"/>
        </w:rPr>
        <w:t>the methodo</w:t>
      </w:r>
      <w:r w:rsidR="00802C0C">
        <w:rPr>
          <w:rFonts w:ascii="Times New Roman" w:hAnsi="Times New Roman" w:cs="Times New Roman"/>
          <w:sz w:val="24"/>
          <w:szCs w:val="24"/>
        </w:rPr>
        <w:t>lo</w:t>
      </w:r>
      <w:r w:rsidR="00870E36">
        <w:rPr>
          <w:rFonts w:ascii="Times New Roman" w:hAnsi="Times New Roman" w:cs="Times New Roman"/>
          <w:sz w:val="24"/>
          <w:szCs w:val="24"/>
        </w:rPr>
        <w:t>gy of teach</w:t>
      </w:r>
      <w:r w:rsidR="00802C0C">
        <w:rPr>
          <w:rFonts w:ascii="Times New Roman" w:hAnsi="Times New Roman" w:cs="Times New Roman"/>
          <w:sz w:val="24"/>
          <w:szCs w:val="24"/>
        </w:rPr>
        <w:t>ing English as a second language (</w:t>
      </w:r>
      <w:r w:rsidR="00E866A0">
        <w:rPr>
          <w:rFonts w:ascii="Times New Roman" w:hAnsi="Times New Roman" w:cs="Times New Roman"/>
          <w:sz w:val="24"/>
          <w:szCs w:val="24"/>
        </w:rPr>
        <w:t>T</w:t>
      </w:r>
      <w:r w:rsidR="00802C0C">
        <w:rPr>
          <w:rFonts w:ascii="Times New Roman" w:hAnsi="Times New Roman" w:cs="Times New Roman"/>
          <w:sz w:val="24"/>
          <w:szCs w:val="24"/>
        </w:rPr>
        <w:t>ESL)</w:t>
      </w:r>
      <w:r w:rsidR="00E80C81">
        <w:rPr>
          <w:rFonts w:ascii="Times New Roman" w:hAnsi="Times New Roman" w:cs="Times New Roman"/>
          <w:sz w:val="24"/>
          <w:szCs w:val="24"/>
        </w:rPr>
        <w:t>.</w:t>
      </w:r>
      <w:r w:rsidR="00802C0C">
        <w:rPr>
          <w:rFonts w:ascii="Times New Roman" w:hAnsi="Times New Roman" w:cs="Times New Roman"/>
          <w:sz w:val="24"/>
          <w:szCs w:val="24"/>
        </w:rPr>
        <w:t xml:space="preserve"> </w:t>
      </w:r>
      <w:r w:rsidR="00B74123">
        <w:rPr>
          <w:rFonts w:ascii="Times New Roman" w:hAnsi="Times New Roman" w:cs="Times New Roman"/>
          <w:sz w:val="24"/>
          <w:szCs w:val="24"/>
        </w:rPr>
        <w:t>O</w:t>
      </w:r>
      <w:r w:rsidR="00FB77EC">
        <w:rPr>
          <w:rFonts w:ascii="Times New Roman" w:hAnsi="Times New Roman" w:cs="Times New Roman"/>
          <w:sz w:val="24"/>
          <w:szCs w:val="24"/>
        </w:rPr>
        <w:t>utside the Anglophone</w:t>
      </w:r>
      <w:r w:rsidR="007A4AE4">
        <w:rPr>
          <w:rFonts w:ascii="Times New Roman" w:hAnsi="Times New Roman" w:cs="Times New Roman"/>
          <w:sz w:val="24"/>
          <w:szCs w:val="24"/>
        </w:rPr>
        <w:t xml:space="preserve"> zone</w:t>
      </w:r>
      <w:r w:rsidR="002031B7">
        <w:rPr>
          <w:rFonts w:ascii="Times New Roman" w:hAnsi="Times New Roman" w:cs="Times New Roman"/>
          <w:sz w:val="24"/>
          <w:szCs w:val="24"/>
        </w:rPr>
        <w:t xml:space="preserve">, </w:t>
      </w:r>
      <w:r w:rsidR="00006FA9">
        <w:rPr>
          <w:rFonts w:ascii="Times New Roman" w:hAnsi="Times New Roman" w:cs="Times New Roman"/>
          <w:sz w:val="24"/>
          <w:szCs w:val="24"/>
        </w:rPr>
        <w:t>in the areas where English is taught as a</w:t>
      </w:r>
      <w:r w:rsidR="005D55EF">
        <w:rPr>
          <w:rFonts w:ascii="Times New Roman" w:hAnsi="Times New Roman" w:cs="Times New Roman"/>
          <w:sz w:val="24"/>
          <w:szCs w:val="24"/>
        </w:rPr>
        <w:t xml:space="preserve"> foreign language (</w:t>
      </w:r>
      <w:r w:rsidR="00E866A0">
        <w:rPr>
          <w:rFonts w:ascii="Times New Roman" w:hAnsi="Times New Roman" w:cs="Times New Roman"/>
          <w:sz w:val="24"/>
          <w:szCs w:val="24"/>
        </w:rPr>
        <w:t>T</w:t>
      </w:r>
      <w:r w:rsidR="005D55EF">
        <w:rPr>
          <w:rFonts w:ascii="Times New Roman" w:hAnsi="Times New Roman" w:cs="Times New Roman"/>
          <w:sz w:val="24"/>
          <w:szCs w:val="24"/>
        </w:rPr>
        <w:t>EFL)</w:t>
      </w:r>
      <w:r w:rsidR="007B3369">
        <w:rPr>
          <w:rFonts w:ascii="Times New Roman" w:hAnsi="Times New Roman" w:cs="Times New Roman"/>
          <w:sz w:val="24"/>
          <w:szCs w:val="24"/>
        </w:rPr>
        <w:t>,</w:t>
      </w:r>
      <w:r w:rsidR="005D55EF">
        <w:rPr>
          <w:rFonts w:ascii="Times New Roman" w:hAnsi="Times New Roman" w:cs="Times New Roman"/>
          <w:sz w:val="24"/>
          <w:szCs w:val="24"/>
        </w:rPr>
        <w:t xml:space="preserve"> </w:t>
      </w:r>
      <w:r w:rsidR="00BA1FD6">
        <w:rPr>
          <w:rFonts w:ascii="Times New Roman" w:hAnsi="Times New Roman" w:cs="Times New Roman"/>
          <w:sz w:val="24"/>
          <w:szCs w:val="24"/>
        </w:rPr>
        <w:t xml:space="preserve">the </w:t>
      </w:r>
      <w:r w:rsidR="003223EA">
        <w:rPr>
          <w:rFonts w:ascii="Times New Roman" w:hAnsi="Times New Roman" w:cs="Times New Roman"/>
          <w:sz w:val="24"/>
          <w:szCs w:val="24"/>
        </w:rPr>
        <w:t xml:space="preserve">greatest interest </w:t>
      </w:r>
      <w:r w:rsidR="00035940">
        <w:rPr>
          <w:rFonts w:ascii="Times New Roman" w:hAnsi="Times New Roman" w:cs="Times New Roman"/>
          <w:sz w:val="24"/>
          <w:szCs w:val="24"/>
        </w:rPr>
        <w:t xml:space="preserve">in </w:t>
      </w:r>
      <w:r w:rsidR="00177503">
        <w:rPr>
          <w:rFonts w:ascii="Times New Roman" w:hAnsi="Times New Roman" w:cs="Times New Roman"/>
          <w:sz w:val="24"/>
          <w:szCs w:val="24"/>
        </w:rPr>
        <w:t xml:space="preserve">contrastive rhetoric </w:t>
      </w:r>
      <w:r w:rsidR="00CF2188">
        <w:rPr>
          <w:rFonts w:ascii="Times New Roman" w:hAnsi="Times New Roman" w:cs="Times New Roman"/>
          <w:sz w:val="24"/>
          <w:szCs w:val="24"/>
        </w:rPr>
        <w:t xml:space="preserve">has </w:t>
      </w:r>
      <w:r w:rsidR="00BA1FD6">
        <w:rPr>
          <w:rFonts w:ascii="Times New Roman" w:hAnsi="Times New Roman" w:cs="Times New Roman"/>
          <w:sz w:val="24"/>
          <w:szCs w:val="24"/>
        </w:rPr>
        <w:t xml:space="preserve">come from </w:t>
      </w:r>
      <w:r w:rsidR="00D665D9">
        <w:rPr>
          <w:rFonts w:ascii="Times New Roman" w:hAnsi="Times New Roman" w:cs="Times New Roman"/>
          <w:sz w:val="24"/>
          <w:szCs w:val="24"/>
        </w:rPr>
        <w:t xml:space="preserve">Arab and Chinese </w:t>
      </w:r>
      <w:r w:rsidR="00415027">
        <w:rPr>
          <w:rFonts w:ascii="Times New Roman" w:hAnsi="Times New Roman" w:cs="Times New Roman"/>
          <w:sz w:val="24"/>
          <w:szCs w:val="24"/>
        </w:rPr>
        <w:t>scholars</w:t>
      </w:r>
      <w:r w:rsidR="00F25AA9">
        <w:rPr>
          <w:rFonts w:ascii="Times New Roman" w:hAnsi="Times New Roman" w:cs="Times New Roman"/>
          <w:sz w:val="24"/>
          <w:szCs w:val="24"/>
        </w:rPr>
        <w:t>.</w:t>
      </w:r>
      <w:r w:rsidR="000A09C8">
        <w:rPr>
          <w:rStyle w:val="Odkaznapoznmkupodiarou"/>
          <w:rFonts w:ascii="Times New Roman" w:hAnsi="Times New Roman" w:cs="Times New Roman"/>
          <w:sz w:val="24"/>
          <w:szCs w:val="24"/>
        </w:rPr>
        <w:footnoteReference w:id="4"/>
      </w:r>
      <w:r w:rsidR="00D14D1E">
        <w:rPr>
          <w:rFonts w:ascii="Times New Roman" w:hAnsi="Times New Roman" w:cs="Times New Roman"/>
          <w:sz w:val="24"/>
          <w:szCs w:val="24"/>
        </w:rPr>
        <w:t xml:space="preserve"> </w:t>
      </w:r>
      <w:r w:rsidR="00D01E8A">
        <w:rPr>
          <w:rFonts w:ascii="Times New Roman" w:hAnsi="Times New Roman" w:cs="Times New Roman"/>
          <w:sz w:val="24"/>
          <w:szCs w:val="24"/>
        </w:rPr>
        <w:t>This shoul</w:t>
      </w:r>
      <w:r w:rsidR="00453E16">
        <w:rPr>
          <w:rFonts w:ascii="Times New Roman" w:hAnsi="Times New Roman" w:cs="Times New Roman"/>
          <w:sz w:val="24"/>
          <w:szCs w:val="24"/>
        </w:rPr>
        <w:t>d come as no surprise, as the</w:t>
      </w:r>
      <w:r w:rsidR="00D665D9">
        <w:rPr>
          <w:rFonts w:ascii="Times New Roman" w:hAnsi="Times New Roman" w:cs="Times New Roman"/>
          <w:sz w:val="24"/>
          <w:szCs w:val="24"/>
        </w:rPr>
        <w:t>se</w:t>
      </w:r>
      <w:r w:rsidR="00453E16">
        <w:rPr>
          <w:rFonts w:ascii="Times New Roman" w:hAnsi="Times New Roman" w:cs="Times New Roman"/>
          <w:sz w:val="24"/>
          <w:szCs w:val="24"/>
        </w:rPr>
        <w:t xml:space="preserve"> </w:t>
      </w:r>
      <w:r w:rsidR="005D1527">
        <w:rPr>
          <w:rFonts w:ascii="Times New Roman" w:hAnsi="Times New Roman" w:cs="Times New Roman"/>
          <w:sz w:val="24"/>
          <w:szCs w:val="24"/>
        </w:rPr>
        <w:t xml:space="preserve">two </w:t>
      </w:r>
      <w:r w:rsidR="00453E16">
        <w:rPr>
          <w:rFonts w:ascii="Times New Roman" w:hAnsi="Times New Roman" w:cs="Times New Roman"/>
          <w:sz w:val="24"/>
          <w:szCs w:val="24"/>
        </w:rPr>
        <w:t>great culture</w:t>
      </w:r>
      <w:r w:rsidR="00A57504">
        <w:rPr>
          <w:rFonts w:ascii="Times New Roman" w:hAnsi="Times New Roman" w:cs="Times New Roman"/>
          <w:sz w:val="24"/>
          <w:szCs w:val="24"/>
        </w:rPr>
        <w:t>s</w:t>
      </w:r>
      <w:r w:rsidR="00453E16">
        <w:rPr>
          <w:rFonts w:ascii="Times New Roman" w:hAnsi="Times New Roman" w:cs="Times New Roman"/>
          <w:sz w:val="24"/>
          <w:szCs w:val="24"/>
        </w:rPr>
        <w:t xml:space="preserve"> of the East are very different from the English-speaking cultures of the West. </w:t>
      </w:r>
      <w:r w:rsidR="00AF75F0">
        <w:rPr>
          <w:rFonts w:ascii="Times New Roman" w:hAnsi="Times New Roman" w:cs="Times New Roman"/>
          <w:sz w:val="24"/>
          <w:szCs w:val="24"/>
        </w:rPr>
        <w:t xml:space="preserve">Since the writing culture </w:t>
      </w:r>
      <w:r w:rsidR="00A164EE">
        <w:rPr>
          <w:rFonts w:ascii="Times New Roman" w:hAnsi="Times New Roman" w:cs="Times New Roman"/>
          <w:sz w:val="24"/>
          <w:szCs w:val="24"/>
        </w:rPr>
        <w:t xml:space="preserve">of a nation </w:t>
      </w:r>
      <w:r w:rsidR="00AF75F0">
        <w:rPr>
          <w:rFonts w:ascii="Times New Roman" w:hAnsi="Times New Roman" w:cs="Times New Roman"/>
          <w:sz w:val="24"/>
          <w:szCs w:val="24"/>
        </w:rPr>
        <w:t xml:space="preserve">is </w:t>
      </w:r>
      <w:r w:rsidR="007139AA">
        <w:rPr>
          <w:rFonts w:ascii="Times New Roman" w:hAnsi="Times New Roman" w:cs="Times New Roman"/>
          <w:sz w:val="24"/>
          <w:szCs w:val="24"/>
        </w:rPr>
        <w:t xml:space="preserve">primarily generated </w:t>
      </w:r>
      <w:r w:rsidR="00A164EE">
        <w:rPr>
          <w:rFonts w:ascii="Times New Roman" w:hAnsi="Times New Roman" w:cs="Times New Roman"/>
          <w:sz w:val="24"/>
          <w:szCs w:val="24"/>
        </w:rPr>
        <w:t xml:space="preserve">within its </w:t>
      </w:r>
      <w:r w:rsidR="007139AA">
        <w:rPr>
          <w:rFonts w:ascii="Times New Roman" w:hAnsi="Times New Roman" w:cs="Times New Roman"/>
          <w:sz w:val="24"/>
          <w:szCs w:val="24"/>
        </w:rPr>
        <w:lastRenderedPageBreak/>
        <w:t>educational system</w:t>
      </w:r>
      <w:r w:rsidR="00952091">
        <w:rPr>
          <w:rFonts w:ascii="Times New Roman" w:hAnsi="Times New Roman" w:cs="Times New Roman"/>
          <w:sz w:val="24"/>
          <w:szCs w:val="24"/>
        </w:rPr>
        <w:t>,</w:t>
      </w:r>
      <w:r w:rsidR="007139AA">
        <w:rPr>
          <w:rFonts w:ascii="Times New Roman" w:hAnsi="Times New Roman" w:cs="Times New Roman"/>
          <w:sz w:val="24"/>
          <w:szCs w:val="24"/>
        </w:rPr>
        <w:t xml:space="preserve"> </w:t>
      </w:r>
      <w:r w:rsidR="00D65526">
        <w:rPr>
          <w:rFonts w:ascii="Times New Roman" w:hAnsi="Times New Roman" w:cs="Times New Roman"/>
          <w:sz w:val="24"/>
          <w:szCs w:val="24"/>
        </w:rPr>
        <w:t xml:space="preserve">Arab </w:t>
      </w:r>
      <w:r w:rsidR="007E6171">
        <w:rPr>
          <w:rFonts w:ascii="Times New Roman" w:hAnsi="Times New Roman" w:cs="Times New Roman"/>
          <w:sz w:val="24"/>
          <w:szCs w:val="24"/>
        </w:rPr>
        <w:t>researchers</w:t>
      </w:r>
      <w:r w:rsidR="00D65526">
        <w:rPr>
          <w:rFonts w:ascii="Times New Roman" w:hAnsi="Times New Roman" w:cs="Times New Roman"/>
          <w:sz w:val="24"/>
          <w:szCs w:val="24"/>
        </w:rPr>
        <w:t xml:space="preserve"> </w:t>
      </w:r>
      <w:r w:rsidR="00952091">
        <w:rPr>
          <w:rFonts w:ascii="Times New Roman" w:hAnsi="Times New Roman" w:cs="Times New Roman"/>
          <w:sz w:val="24"/>
          <w:szCs w:val="24"/>
        </w:rPr>
        <w:t xml:space="preserve">have </w:t>
      </w:r>
      <w:r w:rsidR="00A5380E">
        <w:rPr>
          <w:rFonts w:ascii="Times New Roman" w:hAnsi="Times New Roman" w:cs="Times New Roman"/>
          <w:sz w:val="24"/>
          <w:szCs w:val="24"/>
        </w:rPr>
        <w:t xml:space="preserve">subjected </w:t>
      </w:r>
      <w:r w:rsidR="001353AD">
        <w:rPr>
          <w:rFonts w:ascii="Times New Roman" w:hAnsi="Times New Roman" w:cs="Times New Roman"/>
          <w:sz w:val="24"/>
          <w:szCs w:val="24"/>
        </w:rPr>
        <w:t xml:space="preserve">the </w:t>
      </w:r>
      <w:r w:rsidR="008E3DB0">
        <w:rPr>
          <w:rFonts w:ascii="Times New Roman" w:hAnsi="Times New Roman" w:cs="Times New Roman"/>
          <w:sz w:val="24"/>
          <w:szCs w:val="24"/>
        </w:rPr>
        <w:t xml:space="preserve">traditional ways of learning </w:t>
      </w:r>
      <w:r w:rsidR="006F587E">
        <w:rPr>
          <w:rFonts w:ascii="Times New Roman" w:hAnsi="Times New Roman" w:cs="Times New Roman"/>
          <w:sz w:val="24"/>
          <w:szCs w:val="24"/>
        </w:rPr>
        <w:t xml:space="preserve">in their countries </w:t>
      </w:r>
      <w:r w:rsidR="001E1F2C">
        <w:rPr>
          <w:rFonts w:ascii="Times New Roman" w:hAnsi="Times New Roman" w:cs="Times New Roman"/>
          <w:sz w:val="24"/>
          <w:szCs w:val="24"/>
        </w:rPr>
        <w:t>to rigorous scrutiny.</w:t>
      </w:r>
      <w:r w:rsidR="00696EE4">
        <w:rPr>
          <w:rStyle w:val="Odkaznapoznmkupodiarou"/>
          <w:rFonts w:ascii="Times New Roman" w:hAnsi="Times New Roman" w:cs="Times New Roman"/>
          <w:sz w:val="24"/>
          <w:szCs w:val="24"/>
        </w:rPr>
        <w:footnoteReference w:id="5"/>
      </w:r>
      <w:r w:rsidR="00245825">
        <w:rPr>
          <w:rFonts w:ascii="Times New Roman" w:hAnsi="Times New Roman" w:cs="Times New Roman"/>
          <w:sz w:val="24"/>
          <w:szCs w:val="24"/>
        </w:rPr>
        <w:t xml:space="preserve"> </w:t>
      </w:r>
      <w:r w:rsidR="00984715">
        <w:rPr>
          <w:rFonts w:ascii="Times New Roman" w:hAnsi="Times New Roman" w:cs="Times New Roman"/>
          <w:sz w:val="24"/>
          <w:szCs w:val="24"/>
        </w:rPr>
        <w:t xml:space="preserve">With the exception of </w:t>
      </w:r>
      <w:r w:rsidR="00567DCD">
        <w:rPr>
          <w:rFonts w:ascii="Times New Roman" w:hAnsi="Times New Roman" w:cs="Times New Roman"/>
          <w:sz w:val="24"/>
          <w:szCs w:val="24"/>
        </w:rPr>
        <w:t xml:space="preserve">the </w:t>
      </w:r>
      <w:r w:rsidR="00272370">
        <w:rPr>
          <w:rFonts w:ascii="Times New Roman" w:hAnsi="Times New Roman" w:cs="Times New Roman"/>
          <w:sz w:val="24"/>
          <w:szCs w:val="24"/>
        </w:rPr>
        <w:t xml:space="preserve">work </w:t>
      </w:r>
      <w:r w:rsidR="00170D36">
        <w:rPr>
          <w:rFonts w:ascii="Times New Roman" w:hAnsi="Times New Roman" w:cs="Times New Roman"/>
          <w:sz w:val="24"/>
          <w:szCs w:val="24"/>
        </w:rPr>
        <w:t xml:space="preserve">by </w:t>
      </w:r>
      <w:r w:rsidR="005121A2">
        <w:rPr>
          <w:rFonts w:ascii="Times New Roman" w:hAnsi="Times New Roman" w:cs="Times New Roman"/>
          <w:sz w:val="24"/>
          <w:szCs w:val="24"/>
        </w:rPr>
        <w:t>Latin</w:t>
      </w:r>
      <w:r w:rsidR="00D665D9">
        <w:rPr>
          <w:rFonts w:ascii="Times New Roman" w:hAnsi="Times New Roman" w:cs="Times New Roman"/>
          <w:sz w:val="24"/>
          <w:szCs w:val="24"/>
        </w:rPr>
        <w:t xml:space="preserve"> </w:t>
      </w:r>
      <w:r w:rsidR="005121A2">
        <w:rPr>
          <w:rFonts w:ascii="Times New Roman" w:hAnsi="Times New Roman" w:cs="Times New Roman"/>
          <w:sz w:val="24"/>
          <w:szCs w:val="24"/>
        </w:rPr>
        <w:t xml:space="preserve">American scholars, </w:t>
      </w:r>
      <w:r w:rsidR="000D2C92">
        <w:rPr>
          <w:rFonts w:ascii="Times New Roman" w:hAnsi="Times New Roman" w:cs="Times New Roman"/>
          <w:sz w:val="24"/>
          <w:szCs w:val="24"/>
        </w:rPr>
        <w:t xml:space="preserve">national </w:t>
      </w:r>
      <w:r w:rsidR="008D57BF">
        <w:rPr>
          <w:rFonts w:ascii="Times New Roman" w:hAnsi="Times New Roman" w:cs="Times New Roman"/>
          <w:sz w:val="24"/>
          <w:szCs w:val="24"/>
        </w:rPr>
        <w:t xml:space="preserve">research into </w:t>
      </w:r>
      <w:r w:rsidR="00703246">
        <w:rPr>
          <w:rFonts w:ascii="Times New Roman" w:hAnsi="Times New Roman" w:cs="Times New Roman"/>
          <w:sz w:val="24"/>
          <w:szCs w:val="24"/>
        </w:rPr>
        <w:t xml:space="preserve">contrastive rhetoric </w:t>
      </w:r>
      <w:r w:rsidR="00567DCD">
        <w:rPr>
          <w:rFonts w:ascii="Times New Roman" w:hAnsi="Times New Roman" w:cs="Times New Roman"/>
          <w:sz w:val="24"/>
          <w:szCs w:val="24"/>
        </w:rPr>
        <w:t xml:space="preserve">with </w:t>
      </w:r>
      <w:r w:rsidR="00673B9D">
        <w:rPr>
          <w:rFonts w:ascii="Times New Roman" w:hAnsi="Times New Roman" w:cs="Times New Roman"/>
          <w:sz w:val="24"/>
          <w:szCs w:val="24"/>
        </w:rPr>
        <w:t>a view to inform</w:t>
      </w:r>
      <w:r w:rsidR="00DC763D">
        <w:rPr>
          <w:rFonts w:ascii="Times New Roman" w:hAnsi="Times New Roman" w:cs="Times New Roman"/>
          <w:sz w:val="24"/>
          <w:szCs w:val="24"/>
        </w:rPr>
        <w:t>ing</w:t>
      </w:r>
      <w:r w:rsidR="00673B9D">
        <w:rPr>
          <w:rFonts w:ascii="Times New Roman" w:hAnsi="Times New Roman" w:cs="Times New Roman"/>
          <w:sz w:val="24"/>
          <w:szCs w:val="24"/>
        </w:rPr>
        <w:t xml:space="preserve"> </w:t>
      </w:r>
      <w:r w:rsidR="00CC307D">
        <w:rPr>
          <w:rFonts w:ascii="Times New Roman" w:hAnsi="Times New Roman" w:cs="Times New Roman"/>
          <w:sz w:val="24"/>
          <w:szCs w:val="24"/>
        </w:rPr>
        <w:t>T</w:t>
      </w:r>
      <w:r w:rsidR="00673B9D">
        <w:rPr>
          <w:rFonts w:ascii="Times New Roman" w:hAnsi="Times New Roman" w:cs="Times New Roman"/>
          <w:sz w:val="24"/>
          <w:szCs w:val="24"/>
        </w:rPr>
        <w:t>EFL methodolog</w:t>
      </w:r>
      <w:r w:rsidR="00985FC6">
        <w:rPr>
          <w:rFonts w:ascii="Times New Roman" w:hAnsi="Times New Roman" w:cs="Times New Roman"/>
          <w:sz w:val="24"/>
          <w:szCs w:val="24"/>
        </w:rPr>
        <w:t xml:space="preserve">y </w:t>
      </w:r>
      <w:r w:rsidR="004D4126">
        <w:rPr>
          <w:rFonts w:ascii="Times New Roman" w:hAnsi="Times New Roman" w:cs="Times New Roman"/>
          <w:sz w:val="24"/>
          <w:szCs w:val="24"/>
        </w:rPr>
        <w:t xml:space="preserve">is still in </w:t>
      </w:r>
      <w:r w:rsidR="001353AD">
        <w:rPr>
          <w:rFonts w:ascii="Times New Roman" w:hAnsi="Times New Roman" w:cs="Times New Roman"/>
          <w:sz w:val="24"/>
          <w:szCs w:val="24"/>
        </w:rPr>
        <w:t xml:space="preserve">its </w:t>
      </w:r>
      <w:r w:rsidR="001C0556">
        <w:rPr>
          <w:rFonts w:ascii="Times New Roman" w:hAnsi="Times New Roman" w:cs="Times New Roman"/>
          <w:sz w:val="24"/>
          <w:szCs w:val="24"/>
        </w:rPr>
        <w:t>infancy</w:t>
      </w:r>
      <w:r w:rsidR="00EA4EAB">
        <w:rPr>
          <w:rFonts w:ascii="Times New Roman" w:hAnsi="Times New Roman" w:cs="Times New Roman"/>
          <w:sz w:val="24"/>
          <w:szCs w:val="24"/>
        </w:rPr>
        <w:t xml:space="preserve">. </w:t>
      </w:r>
      <w:r w:rsidR="00AC488A">
        <w:rPr>
          <w:rFonts w:ascii="Times New Roman" w:hAnsi="Times New Roman" w:cs="Times New Roman"/>
          <w:sz w:val="24"/>
          <w:szCs w:val="24"/>
        </w:rPr>
        <w:t xml:space="preserve">In Slovakia, the field of contrastive </w:t>
      </w:r>
      <w:r w:rsidR="0054305A">
        <w:rPr>
          <w:rFonts w:ascii="Times New Roman" w:hAnsi="Times New Roman" w:cs="Times New Roman"/>
          <w:sz w:val="24"/>
          <w:szCs w:val="24"/>
        </w:rPr>
        <w:t xml:space="preserve">rhetoric is </w:t>
      </w:r>
      <w:r w:rsidR="00464D84">
        <w:rPr>
          <w:rFonts w:ascii="Times New Roman" w:hAnsi="Times New Roman" w:cs="Times New Roman"/>
          <w:sz w:val="24"/>
          <w:szCs w:val="24"/>
        </w:rPr>
        <w:t xml:space="preserve">virtually </w:t>
      </w:r>
      <w:r w:rsidR="00E11C36">
        <w:rPr>
          <w:rFonts w:ascii="Times New Roman" w:hAnsi="Times New Roman" w:cs="Times New Roman"/>
          <w:sz w:val="24"/>
          <w:szCs w:val="24"/>
        </w:rPr>
        <w:t>non-existent</w:t>
      </w:r>
      <w:r w:rsidR="00D665D9">
        <w:rPr>
          <w:rFonts w:ascii="Times New Roman" w:hAnsi="Times New Roman" w:cs="Times New Roman"/>
          <w:sz w:val="24"/>
          <w:szCs w:val="24"/>
        </w:rPr>
        <w:t>,</w:t>
      </w:r>
      <w:r w:rsidR="0054305A">
        <w:rPr>
          <w:rFonts w:ascii="Times New Roman" w:hAnsi="Times New Roman" w:cs="Times New Roman"/>
          <w:sz w:val="24"/>
          <w:szCs w:val="24"/>
        </w:rPr>
        <w:t xml:space="preserve"> and the only attempts to research differences between </w:t>
      </w:r>
      <w:r w:rsidR="00AF201C">
        <w:rPr>
          <w:rFonts w:ascii="Times New Roman" w:hAnsi="Times New Roman" w:cs="Times New Roman"/>
          <w:sz w:val="24"/>
          <w:szCs w:val="24"/>
        </w:rPr>
        <w:t xml:space="preserve">English and </w:t>
      </w:r>
      <w:r w:rsidR="00DC763D">
        <w:rPr>
          <w:rFonts w:ascii="Times New Roman" w:hAnsi="Times New Roman" w:cs="Times New Roman"/>
          <w:sz w:val="24"/>
          <w:szCs w:val="24"/>
        </w:rPr>
        <w:t xml:space="preserve">Slovak </w:t>
      </w:r>
      <w:r w:rsidR="00425542">
        <w:rPr>
          <w:rFonts w:ascii="Times New Roman" w:hAnsi="Times New Roman" w:cs="Times New Roman"/>
          <w:sz w:val="24"/>
          <w:szCs w:val="24"/>
        </w:rPr>
        <w:t xml:space="preserve">have </w:t>
      </w:r>
      <w:r w:rsidR="00727465">
        <w:rPr>
          <w:rFonts w:ascii="Times New Roman" w:hAnsi="Times New Roman" w:cs="Times New Roman"/>
          <w:sz w:val="24"/>
          <w:szCs w:val="24"/>
        </w:rPr>
        <w:t xml:space="preserve">so far </w:t>
      </w:r>
      <w:r w:rsidR="00425542">
        <w:rPr>
          <w:rFonts w:ascii="Times New Roman" w:hAnsi="Times New Roman" w:cs="Times New Roman"/>
          <w:sz w:val="24"/>
          <w:szCs w:val="24"/>
        </w:rPr>
        <w:t xml:space="preserve">been conducted </w:t>
      </w:r>
      <w:r w:rsidR="0038084D">
        <w:rPr>
          <w:rFonts w:ascii="Times New Roman" w:hAnsi="Times New Roman" w:cs="Times New Roman"/>
          <w:sz w:val="24"/>
          <w:szCs w:val="24"/>
        </w:rPr>
        <w:t xml:space="preserve">by linguists </w:t>
      </w:r>
      <w:r w:rsidR="00425542">
        <w:rPr>
          <w:rFonts w:ascii="Times New Roman" w:hAnsi="Times New Roman" w:cs="Times New Roman"/>
          <w:sz w:val="24"/>
          <w:szCs w:val="24"/>
        </w:rPr>
        <w:t xml:space="preserve">at sentence level. </w:t>
      </w:r>
      <w:r w:rsidR="00F2487A">
        <w:rPr>
          <w:rFonts w:ascii="Times New Roman" w:hAnsi="Times New Roman" w:cs="Times New Roman"/>
          <w:sz w:val="24"/>
          <w:szCs w:val="24"/>
        </w:rPr>
        <w:t>The influence of culture</w:t>
      </w:r>
      <w:r w:rsidR="00937A3F">
        <w:rPr>
          <w:rFonts w:ascii="Times New Roman" w:hAnsi="Times New Roman" w:cs="Times New Roman"/>
          <w:sz w:val="24"/>
          <w:szCs w:val="24"/>
        </w:rPr>
        <w:t xml:space="preserve">, history and </w:t>
      </w:r>
      <w:r w:rsidR="0020722E">
        <w:rPr>
          <w:rFonts w:ascii="Times New Roman" w:hAnsi="Times New Roman" w:cs="Times New Roman"/>
          <w:sz w:val="24"/>
          <w:szCs w:val="24"/>
        </w:rPr>
        <w:t xml:space="preserve">the country’s </w:t>
      </w:r>
      <w:r w:rsidR="003F7AAF">
        <w:rPr>
          <w:rFonts w:ascii="Times New Roman" w:hAnsi="Times New Roman" w:cs="Times New Roman"/>
          <w:sz w:val="24"/>
          <w:szCs w:val="24"/>
        </w:rPr>
        <w:t xml:space="preserve">system of </w:t>
      </w:r>
      <w:r w:rsidR="005F17CF">
        <w:rPr>
          <w:rFonts w:ascii="Times New Roman" w:hAnsi="Times New Roman" w:cs="Times New Roman"/>
          <w:sz w:val="24"/>
          <w:szCs w:val="24"/>
        </w:rPr>
        <w:t>education</w:t>
      </w:r>
      <w:r w:rsidR="003F7AAF">
        <w:rPr>
          <w:rFonts w:ascii="Times New Roman" w:hAnsi="Times New Roman" w:cs="Times New Roman"/>
          <w:sz w:val="24"/>
          <w:szCs w:val="24"/>
        </w:rPr>
        <w:t xml:space="preserve"> </w:t>
      </w:r>
      <w:r w:rsidR="00764E52">
        <w:rPr>
          <w:rFonts w:ascii="Times New Roman" w:hAnsi="Times New Roman" w:cs="Times New Roman"/>
          <w:sz w:val="24"/>
          <w:szCs w:val="24"/>
        </w:rPr>
        <w:t xml:space="preserve">on the way </w:t>
      </w:r>
      <w:r w:rsidR="00A6578A">
        <w:rPr>
          <w:rFonts w:ascii="Times New Roman" w:hAnsi="Times New Roman" w:cs="Times New Roman"/>
          <w:sz w:val="24"/>
          <w:szCs w:val="24"/>
        </w:rPr>
        <w:t xml:space="preserve">EFL </w:t>
      </w:r>
      <w:r w:rsidR="00764E52">
        <w:rPr>
          <w:rFonts w:ascii="Times New Roman" w:hAnsi="Times New Roman" w:cs="Times New Roman"/>
          <w:sz w:val="24"/>
          <w:szCs w:val="24"/>
        </w:rPr>
        <w:t xml:space="preserve">students </w:t>
      </w:r>
      <w:r w:rsidR="00912A18">
        <w:rPr>
          <w:rFonts w:ascii="Times New Roman" w:hAnsi="Times New Roman" w:cs="Times New Roman"/>
          <w:sz w:val="24"/>
          <w:szCs w:val="24"/>
        </w:rPr>
        <w:t xml:space="preserve">write in English </w:t>
      </w:r>
      <w:proofErr w:type="gramStart"/>
      <w:r w:rsidR="0020722E">
        <w:rPr>
          <w:rFonts w:ascii="Times New Roman" w:hAnsi="Times New Roman" w:cs="Times New Roman"/>
          <w:sz w:val="24"/>
          <w:szCs w:val="24"/>
        </w:rPr>
        <w:t>ha</w:t>
      </w:r>
      <w:r w:rsidR="00C301B9">
        <w:rPr>
          <w:rFonts w:ascii="Times New Roman" w:hAnsi="Times New Roman" w:cs="Times New Roman"/>
          <w:sz w:val="24"/>
          <w:szCs w:val="24"/>
        </w:rPr>
        <w:t xml:space="preserve">s not </w:t>
      </w:r>
      <w:r w:rsidR="00E11CF3">
        <w:rPr>
          <w:rFonts w:ascii="Times New Roman" w:hAnsi="Times New Roman" w:cs="Times New Roman"/>
          <w:sz w:val="24"/>
          <w:szCs w:val="24"/>
        </w:rPr>
        <w:t xml:space="preserve">been </w:t>
      </w:r>
      <w:r w:rsidR="00912A18">
        <w:rPr>
          <w:rFonts w:ascii="Times New Roman" w:hAnsi="Times New Roman" w:cs="Times New Roman"/>
          <w:sz w:val="24"/>
          <w:szCs w:val="24"/>
        </w:rPr>
        <w:t xml:space="preserve">properly </w:t>
      </w:r>
      <w:r w:rsidR="00CB1A00">
        <w:rPr>
          <w:rFonts w:ascii="Times New Roman" w:hAnsi="Times New Roman" w:cs="Times New Roman"/>
          <w:sz w:val="24"/>
          <w:szCs w:val="24"/>
        </w:rPr>
        <w:t>investigated</w:t>
      </w:r>
      <w:proofErr w:type="gramEnd"/>
      <w:r w:rsidR="00C301B9">
        <w:rPr>
          <w:rFonts w:ascii="Times New Roman" w:hAnsi="Times New Roman" w:cs="Times New Roman"/>
          <w:sz w:val="24"/>
          <w:szCs w:val="24"/>
        </w:rPr>
        <w:t xml:space="preserve"> </w:t>
      </w:r>
      <w:r w:rsidR="00CB1A00">
        <w:rPr>
          <w:rFonts w:ascii="Times New Roman" w:hAnsi="Times New Roman" w:cs="Times New Roman"/>
          <w:sz w:val="24"/>
          <w:szCs w:val="24"/>
        </w:rPr>
        <w:t>in any relevant study</w:t>
      </w:r>
      <w:r w:rsidR="00C63788">
        <w:rPr>
          <w:rFonts w:ascii="Times New Roman" w:hAnsi="Times New Roman" w:cs="Times New Roman"/>
          <w:sz w:val="24"/>
          <w:szCs w:val="24"/>
        </w:rPr>
        <w:t xml:space="preserve">. </w:t>
      </w:r>
    </w:p>
    <w:p w14:paraId="2A3BAE0B" w14:textId="2D15DC46" w:rsidR="00116685" w:rsidRDefault="001353AD" w:rsidP="00BE3C8C">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R</w:t>
      </w:r>
      <w:r w:rsidR="0048511E">
        <w:rPr>
          <w:rFonts w:ascii="Times New Roman" w:hAnsi="Times New Roman" w:cs="Times New Roman"/>
          <w:sz w:val="24"/>
          <w:szCs w:val="24"/>
        </w:rPr>
        <w:t xml:space="preserve">esearch </w:t>
      </w:r>
      <w:r>
        <w:rPr>
          <w:rFonts w:ascii="Times New Roman" w:hAnsi="Times New Roman" w:cs="Times New Roman"/>
          <w:sz w:val="24"/>
          <w:szCs w:val="24"/>
        </w:rPr>
        <w:t xml:space="preserve">into </w:t>
      </w:r>
      <w:r w:rsidR="00884324">
        <w:rPr>
          <w:rFonts w:ascii="Times New Roman" w:hAnsi="Times New Roman" w:cs="Times New Roman"/>
          <w:sz w:val="24"/>
          <w:szCs w:val="24"/>
        </w:rPr>
        <w:t xml:space="preserve">Anglo-American </w:t>
      </w:r>
      <w:r w:rsidR="00B41F52">
        <w:rPr>
          <w:rFonts w:ascii="Times New Roman" w:hAnsi="Times New Roman" w:cs="Times New Roman"/>
          <w:sz w:val="24"/>
          <w:szCs w:val="24"/>
        </w:rPr>
        <w:t>language culture</w:t>
      </w:r>
      <w:r w:rsidR="00EE374C">
        <w:rPr>
          <w:rFonts w:ascii="Times New Roman" w:hAnsi="Times New Roman" w:cs="Times New Roman"/>
          <w:sz w:val="24"/>
          <w:szCs w:val="24"/>
        </w:rPr>
        <w:t xml:space="preserve"> </w:t>
      </w:r>
      <w:r>
        <w:rPr>
          <w:rFonts w:ascii="Times New Roman" w:hAnsi="Times New Roman" w:cs="Times New Roman"/>
          <w:sz w:val="24"/>
          <w:szCs w:val="24"/>
        </w:rPr>
        <w:t xml:space="preserve">has shown that </w:t>
      </w:r>
      <w:r w:rsidR="00CC6222">
        <w:rPr>
          <w:rFonts w:ascii="Times New Roman" w:hAnsi="Times New Roman" w:cs="Times New Roman"/>
          <w:sz w:val="24"/>
          <w:szCs w:val="24"/>
        </w:rPr>
        <w:t xml:space="preserve">its </w:t>
      </w:r>
      <w:r>
        <w:rPr>
          <w:rFonts w:ascii="Times New Roman" w:hAnsi="Times New Roman" w:cs="Times New Roman"/>
          <w:sz w:val="24"/>
          <w:szCs w:val="24"/>
        </w:rPr>
        <w:t xml:space="preserve">writing </w:t>
      </w:r>
      <w:r w:rsidR="00CC6222">
        <w:rPr>
          <w:rFonts w:ascii="Times New Roman" w:hAnsi="Times New Roman" w:cs="Times New Roman"/>
          <w:sz w:val="24"/>
          <w:szCs w:val="24"/>
        </w:rPr>
        <w:t xml:space="preserve">style </w:t>
      </w:r>
      <w:r w:rsidR="004E4BC2">
        <w:rPr>
          <w:rFonts w:ascii="Times New Roman" w:hAnsi="Times New Roman" w:cs="Times New Roman"/>
          <w:sz w:val="24"/>
          <w:szCs w:val="24"/>
        </w:rPr>
        <w:t xml:space="preserve">possesses </w:t>
      </w:r>
      <w:r w:rsidR="00743B1B">
        <w:rPr>
          <w:rFonts w:ascii="Times New Roman" w:hAnsi="Times New Roman" w:cs="Times New Roman"/>
          <w:sz w:val="24"/>
          <w:szCs w:val="24"/>
        </w:rPr>
        <w:t xml:space="preserve">specific </w:t>
      </w:r>
      <w:r w:rsidR="00501012">
        <w:rPr>
          <w:rFonts w:ascii="Times New Roman" w:hAnsi="Times New Roman" w:cs="Times New Roman"/>
          <w:sz w:val="24"/>
          <w:szCs w:val="24"/>
        </w:rPr>
        <w:t xml:space="preserve">textual </w:t>
      </w:r>
      <w:r w:rsidR="00B47D8D">
        <w:rPr>
          <w:rFonts w:ascii="Times New Roman" w:hAnsi="Times New Roman" w:cs="Times New Roman"/>
          <w:sz w:val="24"/>
          <w:szCs w:val="24"/>
        </w:rPr>
        <w:t>f</w:t>
      </w:r>
      <w:r w:rsidR="00743B1B">
        <w:rPr>
          <w:rFonts w:ascii="Times New Roman" w:hAnsi="Times New Roman" w:cs="Times New Roman"/>
          <w:sz w:val="24"/>
          <w:szCs w:val="24"/>
        </w:rPr>
        <w:t>eatures</w:t>
      </w:r>
      <w:r w:rsidR="00A10AA8">
        <w:rPr>
          <w:rFonts w:ascii="Times New Roman" w:hAnsi="Times New Roman" w:cs="Times New Roman"/>
          <w:sz w:val="24"/>
          <w:szCs w:val="24"/>
        </w:rPr>
        <w:t xml:space="preserve"> </w:t>
      </w:r>
      <w:r w:rsidR="0029103E">
        <w:rPr>
          <w:rFonts w:ascii="Times New Roman" w:hAnsi="Times New Roman" w:cs="Times New Roman"/>
          <w:sz w:val="24"/>
          <w:szCs w:val="24"/>
        </w:rPr>
        <w:t>that set it apart from o</w:t>
      </w:r>
      <w:r w:rsidR="00F33663">
        <w:rPr>
          <w:rFonts w:ascii="Times New Roman" w:hAnsi="Times New Roman" w:cs="Times New Roman"/>
          <w:sz w:val="24"/>
          <w:szCs w:val="24"/>
        </w:rPr>
        <w:t xml:space="preserve">ther </w:t>
      </w:r>
      <w:r w:rsidR="00286F1F">
        <w:rPr>
          <w:rFonts w:ascii="Times New Roman" w:hAnsi="Times New Roman" w:cs="Times New Roman"/>
          <w:sz w:val="24"/>
          <w:szCs w:val="24"/>
        </w:rPr>
        <w:t xml:space="preserve">writing traditions. </w:t>
      </w:r>
      <w:r w:rsidR="00113881">
        <w:rPr>
          <w:rFonts w:ascii="Times New Roman" w:hAnsi="Times New Roman" w:cs="Times New Roman"/>
          <w:sz w:val="24"/>
          <w:szCs w:val="24"/>
        </w:rPr>
        <w:t xml:space="preserve">According to Kaplan, </w:t>
      </w:r>
      <w:r w:rsidR="00F37FEC">
        <w:rPr>
          <w:rFonts w:ascii="Times New Roman" w:hAnsi="Times New Roman" w:cs="Times New Roman"/>
          <w:sz w:val="24"/>
          <w:szCs w:val="24"/>
        </w:rPr>
        <w:t xml:space="preserve">the </w:t>
      </w:r>
      <w:r w:rsidR="004E69EB">
        <w:rPr>
          <w:rFonts w:ascii="Times New Roman" w:hAnsi="Times New Roman" w:cs="Times New Roman"/>
          <w:sz w:val="24"/>
          <w:szCs w:val="24"/>
        </w:rPr>
        <w:t xml:space="preserve">key element of </w:t>
      </w:r>
      <w:r w:rsidR="00286F1F">
        <w:rPr>
          <w:rFonts w:ascii="Times New Roman" w:hAnsi="Times New Roman" w:cs="Times New Roman"/>
          <w:sz w:val="24"/>
          <w:szCs w:val="24"/>
        </w:rPr>
        <w:t xml:space="preserve">English </w:t>
      </w:r>
      <w:r w:rsidR="00556B16">
        <w:rPr>
          <w:rFonts w:ascii="Times New Roman" w:hAnsi="Times New Roman" w:cs="Times New Roman"/>
          <w:sz w:val="24"/>
          <w:szCs w:val="24"/>
        </w:rPr>
        <w:t xml:space="preserve">rhetoric </w:t>
      </w:r>
      <w:r w:rsidR="00286F1F">
        <w:rPr>
          <w:rFonts w:ascii="Times New Roman" w:hAnsi="Times New Roman" w:cs="Times New Roman"/>
          <w:sz w:val="24"/>
          <w:szCs w:val="24"/>
        </w:rPr>
        <w:t xml:space="preserve">is </w:t>
      </w:r>
      <w:r w:rsidR="00791AAF">
        <w:rPr>
          <w:rFonts w:ascii="Times New Roman" w:hAnsi="Times New Roman" w:cs="Times New Roman"/>
          <w:sz w:val="24"/>
          <w:szCs w:val="24"/>
        </w:rPr>
        <w:t>logic</w:t>
      </w:r>
      <w:r w:rsidR="00825B28">
        <w:rPr>
          <w:rFonts w:ascii="Times New Roman" w:hAnsi="Times New Roman" w:cs="Times New Roman"/>
          <w:sz w:val="24"/>
          <w:szCs w:val="24"/>
        </w:rPr>
        <w:t xml:space="preserve"> – a </w:t>
      </w:r>
      <w:r w:rsidR="00884674">
        <w:rPr>
          <w:rFonts w:ascii="Times New Roman" w:hAnsi="Times New Roman" w:cs="Times New Roman"/>
          <w:sz w:val="24"/>
          <w:szCs w:val="24"/>
        </w:rPr>
        <w:t xml:space="preserve">cultural </w:t>
      </w:r>
      <w:r w:rsidR="00122757">
        <w:rPr>
          <w:rFonts w:ascii="Times New Roman" w:hAnsi="Times New Roman" w:cs="Times New Roman"/>
          <w:sz w:val="24"/>
          <w:szCs w:val="24"/>
        </w:rPr>
        <w:t>thought pattern</w:t>
      </w:r>
      <w:r w:rsidR="00CC6222">
        <w:rPr>
          <w:rFonts w:ascii="Times New Roman" w:hAnsi="Times New Roman" w:cs="Times New Roman"/>
          <w:sz w:val="24"/>
          <w:szCs w:val="24"/>
        </w:rPr>
        <w:t xml:space="preserve"> he believed to be c</w:t>
      </w:r>
      <w:r w:rsidR="00622BF0">
        <w:rPr>
          <w:rFonts w:ascii="Times New Roman" w:hAnsi="Times New Roman" w:cs="Times New Roman"/>
          <w:sz w:val="24"/>
          <w:szCs w:val="24"/>
        </w:rPr>
        <w:t>ulture-specific</w:t>
      </w:r>
      <w:r w:rsidR="00CC6222">
        <w:rPr>
          <w:rFonts w:ascii="Times New Roman" w:hAnsi="Times New Roman" w:cs="Times New Roman"/>
          <w:sz w:val="24"/>
          <w:szCs w:val="24"/>
        </w:rPr>
        <w:t>, not universal</w:t>
      </w:r>
      <w:r w:rsidR="00622BF0">
        <w:rPr>
          <w:rFonts w:ascii="Times New Roman" w:hAnsi="Times New Roman" w:cs="Times New Roman"/>
          <w:sz w:val="24"/>
          <w:szCs w:val="24"/>
        </w:rPr>
        <w:t>.</w:t>
      </w:r>
      <w:r w:rsidR="005E4277">
        <w:rPr>
          <w:rStyle w:val="Odkaznapoznmkupodiarou"/>
          <w:rFonts w:ascii="Times New Roman" w:hAnsi="Times New Roman" w:cs="Times New Roman"/>
          <w:sz w:val="24"/>
          <w:szCs w:val="24"/>
        </w:rPr>
        <w:footnoteReference w:id="6"/>
      </w:r>
      <w:r w:rsidR="00622BF0">
        <w:rPr>
          <w:rFonts w:ascii="Times New Roman" w:hAnsi="Times New Roman" w:cs="Times New Roman"/>
          <w:sz w:val="24"/>
          <w:szCs w:val="24"/>
        </w:rPr>
        <w:t xml:space="preserve"> </w:t>
      </w:r>
      <w:r w:rsidR="008821A8">
        <w:rPr>
          <w:rFonts w:ascii="Times New Roman" w:hAnsi="Times New Roman" w:cs="Times New Roman"/>
          <w:sz w:val="24"/>
          <w:szCs w:val="24"/>
        </w:rPr>
        <w:t xml:space="preserve">When it comes </w:t>
      </w:r>
      <w:r w:rsidR="00C1324C">
        <w:rPr>
          <w:rFonts w:ascii="Times New Roman" w:hAnsi="Times New Roman" w:cs="Times New Roman"/>
          <w:sz w:val="24"/>
          <w:szCs w:val="24"/>
        </w:rPr>
        <w:t xml:space="preserve">to </w:t>
      </w:r>
      <w:r w:rsidR="00C10018">
        <w:rPr>
          <w:rFonts w:ascii="Times New Roman" w:hAnsi="Times New Roman" w:cs="Times New Roman"/>
          <w:sz w:val="24"/>
          <w:szCs w:val="24"/>
        </w:rPr>
        <w:t xml:space="preserve">arrangement </w:t>
      </w:r>
      <w:r w:rsidR="00C1324C">
        <w:rPr>
          <w:rFonts w:ascii="Times New Roman" w:hAnsi="Times New Roman" w:cs="Times New Roman"/>
          <w:sz w:val="24"/>
          <w:szCs w:val="24"/>
        </w:rPr>
        <w:t xml:space="preserve">of points, or </w:t>
      </w:r>
      <w:r w:rsidR="00FF5B53">
        <w:rPr>
          <w:rFonts w:ascii="Times New Roman" w:hAnsi="Times New Roman" w:cs="Times New Roman"/>
          <w:sz w:val="24"/>
          <w:szCs w:val="24"/>
        </w:rPr>
        <w:t>ideas</w:t>
      </w:r>
      <w:r w:rsidR="004F31E4">
        <w:rPr>
          <w:rFonts w:ascii="Times New Roman" w:hAnsi="Times New Roman" w:cs="Times New Roman"/>
          <w:sz w:val="24"/>
          <w:szCs w:val="24"/>
        </w:rPr>
        <w:t xml:space="preserve">, </w:t>
      </w:r>
      <w:r w:rsidR="00CE5EBE">
        <w:rPr>
          <w:rFonts w:ascii="Times New Roman" w:hAnsi="Times New Roman" w:cs="Times New Roman"/>
          <w:sz w:val="24"/>
          <w:szCs w:val="24"/>
        </w:rPr>
        <w:t>English</w:t>
      </w:r>
      <w:r w:rsidR="001D48B6">
        <w:rPr>
          <w:rFonts w:ascii="Times New Roman" w:hAnsi="Times New Roman" w:cs="Times New Roman"/>
          <w:sz w:val="24"/>
          <w:szCs w:val="24"/>
        </w:rPr>
        <w:t xml:space="preserve"> </w:t>
      </w:r>
      <w:r w:rsidR="00F25ABA">
        <w:rPr>
          <w:rFonts w:ascii="Times New Roman" w:hAnsi="Times New Roman" w:cs="Times New Roman"/>
          <w:sz w:val="24"/>
          <w:szCs w:val="24"/>
        </w:rPr>
        <w:t>non-literary d</w:t>
      </w:r>
      <w:r w:rsidR="00B16168">
        <w:rPr>
          <w:rFonts w:ascii="Times New Roman" w:hAnsi="Times New Roman" w:cs="Times New Roman"/>
          <w:sz w:val="24"/>
          <w:szCs w:val="24"/>
        </w:rPr>
        <w:t>iscourse</w:t>
      </w:r>
      <w:r w:rsidR="00173448">
        <w:rPr>
          <w:rFonts w:ascii="Times New Roman" w:hAnsi="Times New Roman" w:cs="Times New Roman"/>
          <w:sz w:val="24"/>
          <w:szCs w:val="24"/>
        </w:rPr>
        <w:t xml:space="preserve"> </w:t>
      </w:r>
      <w:r w:rsidR="001D48B6">
        <w:rPr>
          <w:rFonts w:ascii="Times New Roman" w:hAnsi="Times New Roman" w:cs="Times New Roman"/>
          <w:sz w:val="24"/>
          <w:szCs w:val="24"/>
        </w:rPr>
        <w:t xml:space="preserve">favours </w:t>
      </w:r>
      <w:r w:rsidR="00A7632D">
        <w:rPr>
          <w:rFonts w:ascii="Times New Roman" w:hAnsi="Times New Roman" w:cs="Times New Roman"/>
          <w:sz w:val="24"/>
          <w:szCs w:val="24"/>
        </w:rPr>
        <w:t xml:space="preserve">linearity, </w:t>
      </w:r>
      <w:r w:rsidR="00D10509">
        <w:rPr>
          <w:rFonts w:ascii="Times New Roman" w:hAnsi="Times New Roman" w:cs="Times New Roman"/>
          <w:sz w:val="24"/>
          <w:szCs w:val="24"/>
        </w:rPr>
        <w:t xml:space="preserve">regardless of whether </w:t>
      </w:r>
      <w:r w:rsidR="00934C36">
        <w:rPr>
          <w:rFonts w:ascii="Times New Roman" w:hAnsi="Times New Roman" w:cs="Times New Roman"/>
          <w:sz w:val="24"/>
          <w:szCs w:val="24"/>
        </w:rPr>
        <w:t xml:space="preserve">the writer </w:t>
      </w:r>
      <w:r w:rsidR="005C586E">
        <w:rPr>
          <w:rFonts w:ascii="Times New Roman" w:hAnsi="Times New Roman" w:cs="Times New Roman"/>
          <w:sz w:val="24"/>
          <w:szCs w:val="24"/>
        </w:rPr>
        <w:t xml:space="preserve">structures their text </w:t>
      </w:r>
      <w:r w:rsidR="00A32D88">
        <w:rPr>
          <w:rFonts w:ascii="Times New Roman" w:hAnsi="Times New Roman" w:cs="Times New Roman"/>
          <w:sz w:val="24"/>
          <w:szCs w:val="24"/>
        </w:rPr>
        <w:t>deductively</w:t>
      </w:r>
      <w:r w:rsidR="00C9660F">
        <w:rPr>
          <w:rFonts w:ascii="Times New Roman" w:hAnsi="Times New Roman" w:cs="Times New Roman"/>
          <w:sz w:val="24"/>
          <w:szCs w:val="24"/>
        </w:rPr>
        <w:t xml:space="preserve"> or the other way round</w:t>
      </w:r>
      <w:r w:rsidR="00153968">
        <w:rPr>
          <w:rFonts w:ascii="Times New Roman" w:hAnsi="Times New Roman" w:cs="Times New Roman"/>
          <w:sz w:val="24"/>
          <w:szCs w:val="24"/>
        </w:rPr>
        <w:t>.</w:t>
      </w:r>
      <w:r w:rsidR="009C0705">
        <w:rPr>
          <w:rStyle w:val="Odkaznapoznmkupodiarou"/>
          <w:rFonts w:ascii="Times New Roman" w:hAnsi="Times New Roman" w:cs="Times New Roman"/>
          <w:sz w:val="24"/>
          <w:szCs w:val="24"/>
        </w:rPr>
        <w:footnoteReference w:id="7"/>
      </w:r>
      <w:r w:rsidR="006C5F5B">
        <w:rPr>
          <w:rFonts w:ascii="Times New Roman" w:hAnsi="Times New Roman" w:cs="Times New Roman"/>
          <w:sz w:val="24"/>
          <w:szCs w:val="24"/>
        </w:rPr>
        <w:t xml:space="preserve"> </w:t>
      </w:r>
      <w:r w:rsidR="00250677">
        <w:rPr>
          <w:rFonts w:ascii="Times New Roman" w:hAnsi="Times New Roman" w:cs="Times New Roman"/>
          <w:sz w:val="24"/>
          <w:szCs w:val="24"/>
        </w:rPr>
        <w:t>At paragrap</w:t>
      </w:r>
      <w:r w:rsidR="002E1D27">
        <w:rPr>
          <w:rFonts w:ascii="Times New Roman" w:hAnsi="Times New Roman" w:cs="Times New Roman"/>
          <w:sz w:val="24"/>
          <w:szCs w:val="24"/>
        </w:rPr>
        <w:t>h</w:t>
      </w:r>
      <w:r w:rsidR="00273478">
        <w:rPr>
          <w:rFonts w:ascii="Times New Roman" w:hAnsi="Times New Roman" w:cs="Times New Roman"/>
          <w:sz w:val="24"/>
          <w:szCs w:val="24"/>
        </w:rPr>
        <w:t xml:space="preserve"> level</w:t>
      </w:r>
      <w:r w:rsidR="002E1D27">
        <w:rPr>
          <w:rFonts w:ascii="Times New Roman" w:hAnsi="Times New Roman" w:cs="Times New Roman"/>
          <w:sz w:val="24"/>
          <w:szCs w:val="24"/>
        </w:rPr>
        <w:t>,</w:t>
      </w:r>
      <w:r w:rsidR="00CE6635">
        <w:rPr>
          <w:rFonts w:ascii="Times New Roman" w:hAnsi="Times New Roman" w:cs="Times New Roman"/>
          <w:sz w:val="24"/>
          <w:szCs w:val="24"/>
        </w:rPr>
        <w:t xml:space="preserve"> English </w:t>
      </w:r>
      <w:r w:rsidR="005D05A5">
        <w:rPr>
          <w:rFonts w:ascii="Times New Roman" w:hAnsi="Times New Roman" w:cs="Times New Roman"/>
          <w:sz w:val="24"/>
          <w:szCs w:val="24"/>
        </w:rPr>
        <w:t xml:space="preserve">writers </w:t>
      </w:r>
      <w:r w:rsidR="00456E5F">
        <w:rPr>
          <w:rFonts w:ascii="Times New Roman" w:hAnsi="Times New Roman" w:cs="Times New Roman"/>
          <w:sz w:val="24"/>
          <w:szCs w:val="24"/>
        </w:rPr>
        <w:t xml:space="preserve">tend </w:t>
      </w:r>
      <w:r w:rsidR="00710D4B">
        <w:rPr>
          <w:rFonts w:ascii="Times New Roman" w:hAnsi="Times New Roman" w:cs="Times New Roman"/>
          <w:sz w:val="24"/>
          <w:szCs w:val="24"/>
        </w:rPr>
        <w:t xml:space="preserve">to keep to the </w:t>
      </w:r>
      <w:r w:rsidR="00254542">
        <w:rPr>
          <w:rFonts w:ascii="Times New Roman" w:hAnsi="Times New Roman" w:cs="Times New Roman"/>
          <w:sz w:val="24"/>
          <w:szCs w:val="24"/>
        </w:rPr>
        <w:t xml:space="preserve">rule </w:t>
      </w:r>
      <w:r w:rsidR="00296E8F">
        <w:rPr>
          <w:rFonts w:ascii="Times New Roman" w:hAnsi="Times New Roman" w:cs="Times New Roman"/>
          <w:sz w:val="24"/>
          <w:szCs w:val="24"/>
        </w:rPr>
        <w:t>‘</w:t>
      </w:r>
      <w:r w:rsidR="00254542">
        <w:rPr>
          <w:rFonts w:ascii="Times New Roman" w:hAnsi="Times New Roman" w:cs="Times New Roman"/>
          <w:sz w:val="24"/>
          <w:szCs w:val="24"/>
        </w:rPr>
        <w:t>on</w:t>
      </w:r>
      <w:r w:rsidR="006014F1">
        <w:rPr>
          <w:rFonts w:ascii="Times New Roman" w:hAnsi="Times New Roman" w:cs="Times New Roman"/>
          <w:sz w:val="24"/>
          <w:szCs w:val="24"/>
        </w:rPr>
        <w:t xml:space="preserve">e paragraph – one </w:t>
      </w:r>
      <w:r w:rsidR="001F557B">
        <w:rPr>
          <w:rFonts w:ascii="Times New Roman" w:hAnsi="Times New Roman" w:cs="Times New Roman"/>
          <w:sz w:val="24"/>
          <w:szCs w:val="24"/>
        </w:rPr>
        <w:t>idea</w:t>
      </w:r>
      <w:r w:rsidR="00296E8F">
        <w:rPr>
          <w:rFonts w:ascii="Times New Roman" w:hAnsi="Times New Roman" w:cs="Times New Roman"/>
          <w:sz w:val="24"/>
          <w:szCs w:val="24"/>
        </w:rPr>
        <w:t>’</w:t>
      </w:r>
      <w:r w:rsidR="001F557B">
        <w:rPr>
          <w:rFonts w:ascii="Times New Roman" w:hAnsi="Times New Roman" w:cs="Times New Roman"/>
          <w:sz w:val="24"/>
          <w:szCs w:val="24"/>
        </w:rPr>
        <w:t xml:space="preserve">. </w:t>
      </w:r>
      <w:r w:rsidR="00150949">
        <w:rPr>
          <w:rFonts w:ascii="Times New Roman" w:hAnsi="Times New Roman" w:cs="Times New Roman"/>
          <w:sz w:val="24"/>
          <w:szCs w:val="24"/>
        </w:rPr>
        <w:t xml:space="preserve">It is customary to start </w:t>
      </w:r>
      <w:r w:rsidR="00804ED5">
        <w:rPr>
          <w:rFonts w:ascii="Times New Roman" w:hAnsi="Times New Roman" w:cs="Times New Roman"/>
          <w:sz w:val="24"/>
          <w:szCs w:val="24"/>
        </w:rPr>
        <w:t xml:space="preserve">a </w:t>
      </w:r>
      <w:r w:rsidR="00F37FEC">
        <w:rPr>
          <w:rFonts w:ascii="Times New Roman" w:hAnsi="Times New Roman" w:cs="Times New Roman"/>
          <w:sz w:val="24"/>
          <w:szCs w:val="24"/>
        </w:rPr>
        <w:t>paragraph</w:t>
      </w:r>
      <w:r w:rsidR="00804ED5">
        <w:rPr>
          <w:rFonts w:ascii="Times New Roman" w:hAnsi="Times New Roman" w:cs="Times New Roman"/>
          <w:sz w:val="24"/>
          <w:szCs w:val="24"/>
        </w:rPr>
        <w:t xml:space="preserve"> with a statement of </w:t>
      </w:r>
      <w:r w:rsidR="00B32872">
        <w:rPr>
          <w:rFonts w:ascii="Times New Roman" w:hAnsi="Times New Roman" w:cs="Times New Roman"/>
          <w:sz w:val="24"/>
          <w:szCs w:val="24"/>
        </w:rPr>
        <w:t>contents</w:t>
      </w:r>
      <w:r w:rsidR="007D1724">
        <w:rPr>
          <w:rFonts w:ascii="Times New Roman" w:hAnsi="Times New Roman" w:cs="Times New Roman"/>
          <w:sz w:val="24"/>
          <w:szCs w:val="24"/>
        </w:rPr>
        <w:t>,</w:t>
      </w:r>
      <w:r w:rsidR="00EF3451">
        <w:rPr>
          <w:rFonts w:ascii="Times New Roman" w:hAnsi="Times New Roman" w:cs="Times New Roman"/>
          <w:sz w:val="24"/>
          <w:szCs w:val="24"/>
        </w:rPr>
        <w:t xml:space="preserve"> also known as a topic sentence. </w:t>
      </w:r>
      <w:r w:rsidR="00C33E5C">
        <w:rPr>
          <w:rFonts w:ascii="Times New Roman" w:hAnsi="Times New Roman" w:cs="Times New Roman"/>
          <w:sz w:val="24"/>
          <w:szCs w:val="24"/>
        </w:rPr>
        <w:t xml:space="preserve">Digressions are </w:t>
      </w:r>
      <w:r w:rsidR="00CC6222">
        <w:rPr>
          <w:rFonts w:ascii="Times New Roman" w:hAnsi="Times New Roman" w:cs="Times New Roman"/>
          <w:sz w:val="24"/>
          <w:szCs w:val="24"/>
        </w:rPr>
        <w:t xml:space="preserve">quite </w:t>
      </w:r>
      <w:r w:rsidR="00C10018">
        <w:rPr>
          <w:rFonts w:ascii="Times New Roman" w:hAnsi="Times New Roman" w:cs="Times New Roman"/>
          <w:sz w:val="24"/>
          <w:szCs w:val="24"/>
        </w:rPr>
        <w:t>rare,</w:t>
      </w:r>
      <w:r w:rsidR="0073454C">
        <w:rPr>
          <w:rFonts w:ascii="Times New Roman" w:hAnsi="Times New Roman" w:cs="Times New Roman"/>
          <w:sz w:val="24"/>
          <w:szCs w:val="24"/>
        </w:rPr>
        <w:t xml:space="preserve"> and they are regarded </w:t>
      </w:r>
      <w:r w:rsidR="00E3746C">
        <w:rPr>
          <w:rFonts w:ascii="Times New Roman" w:hAnsi="Times New Roman" w:cs="Times New Roman"/>
          <w:sz w:val="24"/>
          <w:szCs w:val="24"/>
        </w:rPr>
        <w:t xml:space="preserve">by native speakers </w:t>
      </w:r>
      <w:r w:rsidR="0073454C">
        <w:rPr>
          <w:rFonts w:ascii="Times New Roman" w:hAnsi="Times New Roman" w:cs="Times New Roman"/>
          <w:sz w:val="24"/>
          <w:szCs w:val="24"/>
        </w:rPr>
        <w:t xml:space="preserve">as </w:t>
      </w:r>
      <w:r w:rsidR="00CC7B6C">
        <w:rPr>
          <w:rFonts w:ascii="Times New Roman" w:hAnsi="Times New Roman" w:cs="Times New Roman"/>
          <w:sz w:val="24"/>
          <w:szCs w:val="24"/>
        </w:rPr>
        <w:t xml:space="preserve">bad style or </w:t>
      </w:r>
      <w:r w:rsidR="000E2130">
        <w:rPr>
          <w:rFonts w:ascii="Times New Roman" w:hAnsi="Times New Roman" w:cs="Times New Roman"/>
          <w:sz w:val="24"/>
          <w:szCs w:val="24"/>
        </w:rPr>
        <w:t>un-English.</w:t>
      </w:r>
      <w:r w:rsidR="00564438">
        <w:rPr>
          <w:rStyle w:val="Odkaznapoznmkupodiarou"/>
          <w:rFonts w:ascii="Times New Roman" w:hAnsi="Times New Roman" w:cs="Times New Roman"/>
          <w:sz w:val="24"/>
          <w:szCs w:val="24"/>
        </w:rPr>
        <w:footnoteReference w:id="8"/>
      </w:r>
      <w:r w:rsidR="000D618C">
        <w:rPr>
          <w:rFonts w:ascii="Times New Roman" w:hAnsi="Times New Roman" w:cs="Times New Roman"/>
          <w:sz w:val="24"/>
          <w:szCs w:val="24"/>
        </w:rPr>
        <w:t xml:space="preserve"> </w:t>
      </w:r>
      <w:r w:rsidR="00D665D9">
        <w:rPr>
          <w:rFonts w:ascii="Times New Roman" w:hAnsi="Times New Roman" w:cs="Times New Roman"/>
          <w:sz w:val="24"/>
          <w:szCs w:val="24"/>
        </w:rPr>
        <w:t>This</w:t>
      </w:r>
      <w:r w:rsidR="0059366B">
        <w:rPr>
          <w:rFonts w:ascii="Times New Roman" w:hAnsi="Times New Roman" w:cs="Times New Roman"/>
          <w:sz w:val="24"/>
          <w:szCs w:val="24"/>
        </w:rPr>
        <w:t xml:space="preserve"> </w:t>
      </w:r>
      <w:r w:rsidR="00E546E5">
        <w:rPr>
          <w:rFonts w:ascii="Times New Roman" w:hAnsi="Times New Roman" w:cs="Times New Roman"/>
          <w:sz w:val="24"/>
          <w:szCs w:val="24"/>
        </w:rPr>
        <w:t xml:space="preserve">culture of writing </w:t>
      </w:r>
      <w:r w:rsidR="00FB4E7E">
        <w:rPr>
          <w:rFonts w:ascii="Times New Roman" w:hAnsi="Times New Roman" w:cs="Times New Roman"/>
          <w:sz w:val="24"/>
          <w:szCs w:val="24"/>
        </w:rPr>
        <w:t>manifests itself</w:t>
      </w:r>
      <w:r w:rsidR="003F1AE5">
        <w:rPr>
          <w:rFonts w:ascii="Times New Roman" w:hAnsi="Times New Roman" w:cs="Times New Roman"/>
          <w:sz w:val="24"/>
          <w:szCs w:val="24"/>
        </w:rPr>
        <w:t xml:space="preserve"> throughout</w:t>
      </w:r>
      <w:r w:rsidR="001F725B">
        <w:rPr>
          <w:rFonts w:ascii="Times New Roman" w:hAnsi="Times New Roman" w:cs="Times New Roman"/>
          <w:sz w:val="24"/>
          <w:szCs w:val="24"/>
        </w:rPr>
        <w:t xml:space="preserve"> </w:t>
      </w:r>
      <w:r w:rsidR="003F0FC2">
        <w:rPr>
          <w:rFonts w:ascii="Times New Roman" w:hAnsi="Times New Roman" w:cs="Times New Roman"/>
          <w:sz w:val="24"/>
          <w:szCs w:val="24"/>
        </w:rPr>
        <w:t>all walks of life</w:t>
      </w:r>
      <w:r w:rsidR="00DB582C">
        <w:rPr>
          <w:rFonts w:ascii="Times New Roman" w:hAnsi="Times New Roman" w:cs="Times New Roman"/>
          <w:sz w:val="24"/>
          <w:szCs w:val="24"/>
        </w:rPr>
        <w:t xml:space="preserve">, </w:t>
      </w:r>
      <w:r w:rsidR="00E841E7">
        <w:rPr>
          <w:rFonts w:ascii="Times New Roman" w:hAnsi="Times New Roman" w:cs="Times New Roman"/>
          <w:sz w:val="24"/>
          <w:szCs w:val="24"/>
        </w:rPr>
        <w:t xml:space="preserve">not least </w:t>
      </w:r>
      <w:r w:rsidR="00600DBF">
        <w:rPr>
          <w:rFonts w:ascii="Times New Roman" w:hAnsi="Times New Roman" w:cs="Times New Roman"/>
          <w:sz w:val="24"/>
          <w:szCs w:val="24"/>
        </w:rPr>
        <w:t xml:space="preserve">in </w:t>
      </w:r>
      <w:r w:rsidR="00DB582C">
        <w:rPr>
          <w:rFonts w:ascii="Times New Roman" w:hAnsi="Times New Roman" w:cs="Times New Roman"/>
          <w:sz w:val="24"/>
          <w:szCs w:val="24"/>
        </w:rPr>
        <w:t xml:space="preserve">Anglo-American </w:t>
      </w:r>
      <w:r w:rsidR="006024EE">
        <w:rPr>
          <w:rFonts w:ascii="Times New Roman" w:hAnsi="Times New Roman" w:cs="Times New Roman"/>
          <w:sz w:val="24"/>
          <w:szCs w:val="24"/>
        </w:rPr>
        <w:t xml:space="preserve">academia. </w:t>
      </w:r>
      <w:r w:rsidR="000D69D0">
        <w:rPr>
          <w:rFonts w:ascii="Times New Roman" w:hAnsi="Times New Roman" w:cs="Times New Roman"/>
          <w:sz w:val="24"/>
          <w:szCs w:val="24"/>
        </w:rPr>
        <w:t>T</w:t>
      </w:r>
      <w:r w:rsidR="00F84251">
        <w:rPr>
          <w:rFonts w:ascii="Times New Roman" w:hAnsi="Times New Roman" w:cs="Times New Roman"/>
          <w:sz w:val="24"/>
          <w:szCs w:val="24"/>
        </w:rPr>
        <w:t xml:space="preserve">he </w:t>
      </w:r>
      <w:r w:rsidR="00A140D2">
        <w:rPr>
          <w:rFonts w:ascii="Times New Roman" w:hAnsi="Times New Roman" w:cs="Times New Roman"/>
          <w:sz w:val="24"/>
          <w:szCs w:val="24"/>
        </w:rPr>
        <w:t xml:space="preserve">suggestion that </w:t>
      </w:r>
      <w:r w:rsidR="00413264">
        <w:rPr>
          <w:rFonts w:ascii="Times New Roman" w:hAnsi="Times New Roman" w:cs="Times New Roman"/>
          <w:sz w:val="24"/>
          <w:szCs w:val="24"/>
        </w:rPr>
        <w:t xml:space="preserve">people from other language cultures </w:t>
      </w:r>
      <w:r w:rsidR="00CC6222">
        <w:rPr>
          <w:rFonts w:ascii="Times New Roman" w:hAnsi="Times New Roman" w:cs="Times New Roman"/>
          <w:sz w:val="24"/>
          <w:szCs w:val="24"/>
        </w:rPr>
        <w:t xml:space="preserve">are taught to </w:t>
      </w:r>
      <w:r w:rsidR="00413264">
        <w:rPr>
          <w:rFonts w:ascii="Times New Roman" w:hAnsi="Times New Roman" w:cs="Times New Roman"/>
          <w:sz w:val="24"/>
          <w:szCs w:val="24"/>
        </w:rPr>
        <w:t>write d</w:t>
      </w:r>
      <w:r w:rsidR="00532611">
        <w:rPr>
          <w:rFonts w:ascii="Times New Roman" w:hAnsi="Times New Roman" w:cs="Times New Roman"/>
          <w:sz w:val="24"/>
          <w:szCs w:val="24"/>
        </w:rPr>
        <w:t>ifferently</w:t>
      </w:r>
      <w:r w:rsidR="00CC6222">
        <w:rPr>
          <w:rFonts w:ascii="Times New Roman" w:hAnsi="Times New Roman" w:cs="Times New Roman"/>
          <w:sz w:val="24"/>
          <w:szCs w:val="24"/>
        </w:rPr>
        <w:t xml:space="preserve"> is </w:t>
      </w:r>
      <w:r w:rsidR="000E57E7">
        <w:rPr>
          <w:rFonts w:ascii="Times New Roman" w:hAnsi="Times New Roman" w:cs="Times New Roman"/>
          <w:sz w:val="24"/>
          <w:szCs w:val="24"/>
        </w:rPr>
        <w:t xml:space="preserve">borne out by </w:t>
      </w:r>
      <w:r w:rsidR="003371A1">
        <w:rPr>
          <w:rFonts w:ascii="Times New Roman" w:hAnsi="Times New Roman" w:cs="Times New Roman"/>
          <w:sz w:val="24"/>
          <w:szCs w:val="24"/>
        </w:rPr>
        <w:t xml:space="preserve">plenty of </w:t>
      </w:r>
      <w:r w:rsidR="000E57E7">
        <w:rPr>
          <w:rFonts w:ascii="Times New Roman" w:hAnsi="Times New Roman" w:cs="Times New Roman"/>
          <w:sz w:val="24"/>
          <w:szCs w:val="24"/>
        </w:rPr>
        <w:t xml:space="preserve">research. </w:t>
      </w:r>
      <w:r w:rsidR="00844FD0">
        <w:rPr>
          <w:rFonts w:ascii="Times New Roman" w:hAnsi="Times New Roman" w:cs="Times New Roman"/>
          <w:sz w:val="24"/>
          <w:szCs w:val="24"/>
        </w:rPr>
        <w:t>According to Siepmann</w:t>
      </w:r>
      <w:r w:rsidR="00CC6222">
        <w:rPr>
          <w:rFonts w:ascii="Times New Roman" w:hAnsi="Times New Roman" w:cs="Times New Roman"/>
          <w:sz w:val="24"/>
          <w:szCs w:val="24"/>
        </w:rPr>
        <w:t xml:space="preserve">, for example, </w:t>
      </w:r>
      <w:r w:rsidR="000E35DE">
        <w:rPr>
          <w:rFonts w:ascii="Times New Roman" w:hAnsi="Times New Roman" w:cs="Times New Roman"/>
          <w:sz w:val="24"/>
          <w:szCs w:val="24"/>
        </w:rPr>
        <w:t>French and Germans</w:t>
      </w:r>
      <w:r w:rsidR="00CC33C6">
        <w:rPr>
          <w:rFonts w:ascii="Times New Roman" w:hAnsi="Times New Roman" w:cs="Times New Roman"/>
          <w:sz w:val="24"/>
          <w:szCs w:val="24"/>
        </w:rPr>
        <w:t xml:space="preserve"> </w:t>
      </w:r>
      <w:r w:rsidR="00F64DCF">
        <w:rPr>
          <w:rFonts w:ascii="Times New Roman" w:hAnsi="Times New Roman" w:cs="Times New Roman"/>
          <w:sz w:val="24"/>
          <w:szCs w:val="24"/>
        </w:rPr>
        <w:t xml:space="preserve">scholars </w:t>
      </w:r>
      <w:r w:rsidR="00CC33C6">
        <w:rPr>
          <w:rFonts w:ascii="Times New Roman" w:hAnsi="Times New Roman" w:cs="Times New Roman"/>
          <w:sz w:val="24"/>
          <w:szCs w:val="24"/>
        </w:rPr>
        <w:t xml:space="preserve">make far less use of topic sentences </w:t>
      </w:r>
      <w:r w:rsidR="005A7CA2">
        <w:rPr>
          <w:rFonts w:ascii="Times New Roman" w:hAnsi="Times New Roman" w:cs="Times New Roman"/>
          <w:sz w:val="24"/>
          <w:szCs w:val="24"/>
        </w:rPr>
        <w:t xml:space="preserve">than their </w:t>
      </w:r>
      <w:r w:rsidR="00C91C44">
        <w:rPr>
          <w:rFonts w:ascii="Times New Roman" w:hAnsi="Times New Roman" w:cs="Times New Roman"/>
          <w:sz w:val="24"/>
          <w:szCs w:val="24"/>
        </w:rPr>
        <w:t xml:space="preserve">Anglo-American </w:t>
      </w:r>
      <w:r w:rsidR="0026786E">
        <w:rPr>
          <w:rFonts w:ascii="Times New Roman" w:hAnsi="Times New Roman" w:cs="Times New Roman"/>
          <w:sz w:val="24"/>
          <w:szCs w:val="24"/>
        </w:rPr>
        <w:t>counterparts</w:t>
      </w:r>
      <w:r w:rsidR="00ED7740">
        <w:rPr>
          <w:rFonts w:ascii="Times New Roman" w:hAnsi="Times New Roman" w:cs="Times New Roman"/>
          <w:sz w:val="24"/>
          <w:szCs w:val="24"/>
        </w:rPr>
        <w:t>.</w:t>
      </w:r>
      <w:r w:rsidR="0080786C">
        <w:rPr>
          <w:rStyle w:val="Odkaznapoznmkupodiarou"/>
          <w:rFonts w:ascii="Times New Roman" w:hAnsi="Times New Roman" w:cs="Times New Roman"/>
          <w:sz w:val="24"/>
          <w:szCs w:val="24"/>
        </w:rPr>
        <w:footnoteReference w:id="9"/>
      </w:r>
      <w:r w:rsidR="00F64DCF">
        <w:rPr>
          <w:rFonts w:ascii="Times New Roman" w:hAnsi="Times New Roman" w:cs="Times New Roman"/>
          <w:sz w:val="24"/>
          <w:szCs w:val="24"/>
        </w:rPr>
        <w:t xml:space="preserve"> </w:t>
      </w:r>
      <w:r w:rsidR="00A65C76">
        <w:rPr>
          <w:rFonts w:ascii="Times New Roman" w:hAnsi="Times New Roman" w:cs="Times New Roman"/>
          <w:sz w:val="24"/>
          <w:szCs w:val="24"/>
        </w:rPr>
        <w:lastRenderedPageBreak/>
        <w:t xml:space="preserve">It </w:t>
      </w:r>
      <w:r w:rsidR="00444AB0">
        <w:rPr>
          <w:rFonts w:ascii="Times New Roman" w:hAnsi="Times New Roman" w:cs="Times New Roman"/>
          <w:sz w:val="24"/>
          <w:szCs w:val="24"/>
        </w:rPr>
        <w:t xml:space="preserve">is the </w:t>
      </w:r>
      <w:r w:rsidR="003C62A9">
        <w:rPr>
          <w:rFonts w:ascii="Times New Roman" w:hAnsi="Times New Roman" w:cs="Times New Roman"/>
          <w:sz w:val="24"/>
          <w:szCs w:val="24"/>
        </w:rPr>
        <w:t xml:space="preserve">German </w:t>
      </w:r>
      <w:r w:rsidR="00BD147A">
        <w:rPr>
          <w:rFonts w:ascii="Times New Roman" w:hAnsi="Times New Roman" w:cs="Times New Roman"/>
          <w:sz w:val="24"/>
          <w:szCs w:val="24"/>
        </w:rPr>
        <w:t>writing tradition</w:t>
      </w:r>
      <w:r w:rsidR="009A0273">
        <w:rPr>
          <w:rFonts w:ascii="Times New Roman" w:hAnsi="Times New Roman" w:cs="Times New Roman"/>
          <w:sz w:val="24"/>
          <w:szCs w:val="24"/>
        </w:rPr>
        <w:t>, however,</w:t>
      </w:r>
      <w:r w:rsidR="00BD147A">
        <w:rPr>
          <w:rFonts w:ascii="Times New Roman" w:hAnsi="Times New Roman" w:cs="Times New Roman"/>
          <w:sz w:val="24"/>
          <w:szCs w:val="24"/>
        </w:rPr>
        <w:t xml:space="preserve"> </w:t>
      </w:r>
      <w:r w:rsidR="00FD0843">
        <w:rPr>
          <w:rFonts w:ascii="Times New Roman" w:hAnsi="Times New Roman" w:cs="Times New Roman"/>
          <w:sz w:val="24"/>
          <w:szCs w:val="24"/>
        </w:rPr>
        <w:t xml:space="preserve">that </w:t>
      </w:r>
      <w:r w:rsidR="00BD147A">
        <w:rPr>
          <w:rFonts w:ascii="Times New Roman" w:hAnsi="Times New Roman" w:cs="Times New Roman"/>
          <w:sz w:val="24"/>
          <w:szCs w:val="24"/>
        </w:rPr>
        <w:t xml:space="preserve">diverges from the Anglo-American </w:t>
      </w:r>
      <w:r w:rsidR="00E014EA">
        <w:rPr>
          <w:rFonts w:ascii="Times New Roman" w:hAnsi="Times New Roman" w:cs="Times New Roman"/>
          <w:sz w:val="24"/>
          <w:szCs w:val="24"/>
        </w:rPr>
        <w:t xml:space="preserve">norms </w:t>
      </w:r>
      <w:r w:rsidR="00C1711B">
        <w:rPr>
          <w:rFonts w:ascii="Times New Roman" w:hAnsi="Times New Roman" w:cs="Times New Roman"/>
          <w:sz w:val="24"/>
          <w:szCs w:val="24"/>
        </w:rPr>
        <w:t xml:space="preserve">of discourse </w:t>
      </w:r>
      <w:r w:rsidR="008E449C">
        <w:rPr>
          <w:rFonts w:ascii="Times New Roman" w:hAnsi="Times New Roman" w:cs="Times New Roman"/>
          <w:sz w:val="24"/>
          <w:szCs w:val="24"/>
        </w:rPr>
        <w:t xml:space="preserve">the most. </w:t>
      </w:r>
      <w:r w:rsidR="00817FCC">
        <w:rPr>
          <w:rFonts w:ascii="Times New Roman" w:hAnsi="Times New Roman" w:cs="Times New Roman"/>
          <w:sz w:val="24"/>
          <w:szCs w:val="24"/>
        </w:rPr>
        <w:t xml:space="preserve">Three </w:t>
      </w:r>
      <w:r w:rsidR="00E64331">
        <w:rPr>
          <w:rFonts w:ascii="Times New Roman" w:hAnsi="Times New Roman" w:cs="Times New Roman"/>
          <w:sz w:val="24"/>
          <w:szCs w:val="24"/>
        </w:rPr>
        <w:t>characteristic</w:t>
      </w:r>
      <w:r w:rsidR="005C4839">
        <w:rPr>
          <w:rFonts w:ascii="Times New Roman" w:hAnsi="Times New Roman" w:cs="Times New Roman"/>
          <w:sz w:val="24"/>
          <w:szCs w:val="24"/>
        </w:rPr>
        <w:t xml:space="preserve"> features</w:t>
      </w:r>
      <w:r w:rsidR="00F70D99">
        <w:rPr>
          <w:rFonts w:ascii="Times New Roman" w:hAnsi="Times New Roman" w:cs="Times New Roman"/>
          <w:sz w:val="24"/>
          <w:szCs w:val="24"/>
        </w:rPr>
        <w:t xml:space="preserve"> </w:t>
      </w:r>
      <w:r w:rsidR="00A84F8E">
        <w:rPr>
          <w:rFonts w:ascii="Times New Roman" w:hAnsi="Times New Roman" w:cs="Times New Roman"/>
          <w:sz w:val="24"/>
          <w:szCs w:val="24"/>
        </w:rPr>
        <w:t xml:space="preserve">of </w:t>
      </w:r>
      <w:r w:rsidR="00BC5801">
        <w:rPr>
          <w:rFonts w:ascii="Times New Roman" w:hAnsi="Times New Roman" w:cs="Times New Roman"/>
          <w:sz w:val="24"/>
          <w:szCs w:val="24"/>
        </w:rPr>
        <w:t xml:space="preserve">the Teutonic </w:t>
      </w:r>
      <w:r w:rsidR="00452CAE">
        <w:rPr>
          <w:rFonts w:ascii="Times New Roman" w:hAnsi="Times New Roman" w:cs="Times New Roman"/>
          <w:sz w:val="24"/>
          <w:szCs w:val="24"/>
        </w:rPr>
        <w:t>language culture</w:t>
      </w:r>
      <w:r w:rsidR="00F70D99">
        <w:rPr>
          <w:rFonts w:ascii="Times New Roman" w:hAnsi="Times New Roman" w:cs="Times New Roman"/>
          <w:sz w:val="24"/>
          <w:szCs w:val="24"/>
        </w:rPr>
        <w:t xml:space="preserve"> </w:t>
      </w:r>
      <w:r w:rsidR="00817FCC">
        <w:rPr>
          <w:rFonts w:ascii="Times New Roman" w:hAnsi="Times New Roman" w:cs="Times New Roman"/>
          <w:sz w:val="24"/>
          <w:szCs w:val="24"/>
        </w:rPr>
        <w:t>stand out</w:t>
      </w:r>
      <w:r w:rsidR="00D002BE">
        <w:rPr>
          <w:rFonts w:ascii="Times New Roman" w:hAnsi="Times New Roman" w:cs="Times New Roman"/>
          <w:sz w:val="24"/>
          <w:szCs w:val="24"/>
        </w:rPr>
        <w:t>: (1)</w:t>
      </w:r>
      <w:r w:rsidR="001019CD">
        <w:rPr>
          <w:rFonts w:ascii="Times New Roman" w:hAnsi="Times New Roman" w:cs="Times New Roman"/>
          <w:sz w:val="24"/>
          <w:szCs w:val="24"/>
        </w:rPr>
        <w:t xml:space="preserve"> – em</w:t>
      </w:r>
      <w:r w:rsidR="005B3A0D">
        <w:rPr>
          <w:rFonts w:ascii="Times New Roman" w:hAnsi="Times New Roman" w:cs="Times New Roman"/>
          <w:sz w:val="24"/>
          <w:szCs w:val="24"/>
        </w:rPr>
        <w:t>phasis</w:t>
      </w:r>
      <w:r w:rsidR="00AD07DD">
        <w:rPr>
          <w:rFonts w:ascii="Times New Roman" w:hAnsi="Times New Roman" w:cs="Times New Roman"/>
          <w:sz w:val="24"/>
          <w:szCs w:val="24"/>
        </w:rPr>
        <w:t xml:space="preserve"> on </w:t>
      </w:r>
      <w:r w:rsidR="001D415B">
        <w:rPr>
          <w:rFonts w:ascii="Times New Roman" w:hAnsi="Times New Roman" w:cs="Times New Roman"/>
          <w:sz w:val="24"/>
          <w:szCs w:val="24"/>
        </w:rPr>
        <w:t>su</w:t>
      </w:r>
      <w:r w:rsidR="00AD07DD">
        <w:rPr>
          <w:rFonts w:ascii="Times New Roman" w:hAnsi="Times New Roman" w:cs="Times New Roman"/>
          <w:sz w:val="24"/>
          <w:szCs w:val="24"/>
        </w:rPr>
        <w:t>bject-matter knowledge</w:t>
      </w:r>
      <w:r w:rsidR="003C0142">
        <w:rPr>
          <w:rFonts w:ascii="Times New Roman" w:hAnsi="Times New Roman" w:cs="Times New Roman"/>
          <w:sz w:val="24"/>
          <w:szCs w:val="24"/>
        </w:rPr>
        <w:t xml:space="preserve"> by the author</w:t>
      </w:r>
      <w:r w:rsidR="009602E8">
        <w:rPr>
          <w:rFonts w:ascii="Times New Roman" w:hAnsi="Times New Roman" w:cs="Times New Roman"/>
          <w:sz w:val="24"/>
          <w:szCs w:val="24"/>
        </w:rPr>
        <w:t>,</w:t>
      </w:r>
      <w:r w:rsidR="00E014EA">
        <w:rPr>
          <w:rFonts w:ascii="Times New Roman" w:hAnsi="Times New Roman" w:cs="Times New Roman"/>
          <w:sz w:val="24"/>
          <w:szCs w:val="24"/>
        </w:rPr>
        <w:t xml:space="preserve"> coupled with </w:t>
      </w:r>
      <w:r w:rsidR="008E7B50">
        <w:rPr>
          <w:rFonts w:ascii="Times New Roman" w:hAnsi="Times New Roman" w:cs="Times New Roman"/>
          <w:sz w:val="24"/>
          <w:szCs w:val="24"/>
        </w:rPr>
        <w:t xml:space="preserve">a </w:t>
      </w:r>
      <w:r w:rsidR="00EB5CB9">
        <w:rPr>
          <w:rFonts w:ascii="Times New Roman" w:hAnsi="Times New Roman" w:cs="Times New Roman"/>
          <w:sz w:val="24"/>
          <w:szCs w:val="24"/>
        </w:rPr>
        <w:t>greater tolerance o</w:t>
      </w:r>
      <w:r w:rsidR="00700A9B">
        <w:rPr>
          <w:rFonts w:ascii="Times New Roman" w:hAnsi="Times New Roman" w:cs="Times New Roman"/>
          <w:sz w:val="24"/>
          <w:szCs w:val="24"/>
        </w:rPr>
        <w:t>f digression</w:t>
      </w:r>
      <w:r w:rsidR="0077389B">
        <w:rPr>
          <w:rFonts w:ascii="Times New Roman" w:hAnsi="Times New Roman" w:cs="Times New Roman"/>
          <w:sz w:val="24"/>
          <w:szCs w:val="24"/>
        </w:rPr>
        <w:t xml:space="preserve">, (2) </w:t>
      </w:r>
      <w:r w:rsidR="009900BC">
        <w:rPr>
          <w:rFonts w:ascii="Times New Roman" w:hAnsi="Times New Roman" w:cs="Times New Roman"/>
          <w:sz w:val="24"/>
          <w:szCs w:val="24"/>
        </w:rPr>
        <w:t xml:space="preserve">– </w:t>
      </w:r>
      <w:r w:rsidR="003C0142">
        <w:rPr>
          <w:rFonts w:ascii="Times New Roman" w:hAnsi="Times New Roman" w:cs="Times New Roman"/>
          <w:sz w:val="24"/>
          <w:szCs w:val="24"/>
        </w:rPr>
        <w:t xml:space="preserve">implicit </w:t>
      </w:r>
      <w:r w:rsidR="003E485B">
        <w:rPr>
          <w:rFonts w:ascii="Times New Roman" w:hAnsi="Times New Roman" w:cs="Times New Roman"/>
          <w:sz w:val="24"/>
          <w:szCs w:val="24"/>
        </w:rPr>
        <w:t xml:space="preserve">textual </w:t>
      </w:r>
      <w:r w:rsidR="003C0142">
        <w:rPr>
          <w:rFonts w:ascii="Times New Roman" w:hAnsi="Times New Roman" w:cs="Times New Roman"/>
          <w:sz w:val="24"/>
          <w:szCs w:val="24"/>
        </w:rPr>
        <w:t>coherence</w:t>
      </w:r>
      <w:r w:rsidR="00FD0843">
        <w:rPr>
          <w:rFonts w:ascii="Times New Roman" w:hAnsi="Times New Roman" w:cs="Times New Roman"/>
          <w:sz w:val="24"/>
          <w:szCs w:val="24"/>
        </w:rPr>
        <w:t xml:space="preserve"> (e.g. </w:t>
      </w:r>
      <w:r w:rsidR="00DE64A0">
        <w:rPr>
          <w:rFonts w:ascii="Times New Roman" w:hAnsi="Times New Roman" w:cs="Times New Roman"/>
          <w:sz w:val="24"/>
          <w:szCs w:val="24"/>
        </w:rPr>
        <w:t xml:space="preserve">lack of </w:t>
      </w:r>
      <w:r w:rsidR="00FD0843">
        <w:rPr>
          <w:rFonts w:ascii="Times New Roman" w:hAnsi="Times New Roman" w:cs="Times New Roman"/>
          <w:sz w:val="24"/>
          <w:szCs w:val="24"/>
        </w:rPr>
        <w:t>topic sentences, cohesive devices, etc</w:t>
      </w:r>
      <w:r w:rsidR="00D665D9">
        <w:rPr>
          <w:rFonts w:ascii="Times New Roman" w:hAnsi="Times New Roman" w:cs="Times New Roman"/>
          <w:sz w:val="24"/>
          <w:szCs w:val="24"/>
        </w:rPr>
        <w:t>.</w:t>
      </w:r>
      <w:r w:rsidR="00FD0843">
        <w:rPr>
          <w:rFonts w:ascii="Times New Roman" w:hAnsi="Times New Roman" w:cs="Times New Roman"/>
          <w:sz w:val="24"/>
          <w:szCs w:val="24"/>
        </w:rPr>
        <w:t>)</w:t>
      </w:r>
      <w:r w:rsidR="009900BC">
        <w:rPr>
          <w:rFonts w:ascii="Times New Roman" w:hAnsi="Times New Roman" w:cs="Times New Roman"/>
          <w:sz w:val="24"/>
          <w:szCs w:val="24"/>
        </w:rPr>
        <w:t>,</w:t>
      </w:r>
      <w:r w:rsidR="00DE64A0">
        <w:rPr>
          <w:rFonts w:ascii="Times New Roman" w:hAnsi="Times New Roman" w:cs="Times New Roman"/>
          <w:sz w:val="24"/>
          <w:szCs w:val="24"/>
        </w:rPr>
        <w:t xml:space="preserve"> and (3)</w:t>
      </w:r>
      <w:r w:rsidR="00AA0A52">
        <w:rPr>
          <w:rFonts w:ascii="Times New Roman" w:hAnsi="Times New Roman" w:cs="Times New Roman"/>
          <w:sz w:val="24"/>
          <w:szCs w:val="24"/>
        </w:rPr>
        <w:t xml:space="preserve"> </w:t>
      </w:r>
      <w:r w:rsidR="009900BC">
        <w:rPr>
          <w:rFonts w:ascii="Times New Roman" w:hAnsi="Times New Roman" w:cs="Times New Roman"/>
          <w:sz w:val="24"/>
          <w:szCs w:val="24"/>
        </w:rPr>
        <w:t xml:space="preserve">– </w:t>
      </w:r>
      <w:r w:rsidR="004457A0">
        <w:rPr>
          <w:rFonts w:ascii="Times New Roman" w:hAnsi="Times New Roman" w:cs="Times New Roman"/>
          <w:sz w:val="24"/>
          <w:szCs w:val="24"/>
        </w:rPr>
        <w:t>reader responsibility</w:t>
      </w:r>
      <w:r w:rsidR="00F96E9D">
        <w:rPr>
          <w:rFonts w:ascii="Times New Roman" w:hAnsi="Times New Roman" w:cs="Times New Roman"/>
          <w:sz w:val="24"/>
          <w:szCs w:val="24"/>
        </w:rPr>
        <w:t xml:space="preserve"> </w:t>
      </w:r>
      <w:r w:rsidR="000A1796">
        <w:rPr>
          <w:rFonts w:ascii="Times New Roman" w:hAnsi="Times New Roman" w:cs="Times New Roman"/>
          <w:sz w:val="24"/>
          <w:szCs w:val="24"/>
        </w:rPr>
        <w:t>(</w:t>
      </w:r>
      <w:r w:rsidR="0088015C">
        <w:rPr>
          <w:rFonts w:ascii="Times New Roman" w:hAnsi="Times New Roman" w:cs="Times New Roman"/>
          <w:sz w:val="24"/>
          <w:szCs w:val="24"/>
        </w:rPr>
        <w:t xml:space="preserve">i.e. </w:t>
      </w:r>
      <w:r w:rsidR="00840B1A">
        <w:rPr>
          <w:rFonts w:ascii="Times New Roman" w:hAnsi="Times New Roman" w:cs="Times New Roman"/>
          <w:sz w:val="24"/>
          <w:szCs w:val="24"/>
        </w:rPr>
        <w:t xml:space="preserve">the </w:t>
      </w:r>
      <w:r w:rsidR="00183AB1">
        <w:rPr>
          <w:rFonts w:ascii="Times New Roman" w:hAnsi="Times New Roman" w:cs="Times New Roman"/>
          <w:sz w:val="24"/>
          <w:szCs w:val="24"/>
        </w:rPr>
        <w:t>author</w:t>
      </w:r>
      <w:r w:rsidR="009900BC">
        <w:rPr>
          <w:rFonts w:ascii="Times New Roman" w:hAnsi="Times New Roman" w:cs="Times New Roman"/>
          <w:sz w:val="24"/>
          <w:szCs w:val="24"/>
        </w:rPr>
        <w:t xml:space="preserve">’s heavy reliance on the </w:t>
      </w:r>
      <w:r w:rsidR="00716D86">
        <w:rPr>
          <w:rFonts w:ascii="Times New Roman" w:hAnsi="Times New Roman" w:cs="Times New Roman"/>
          <w:sz w:val="24"/>
          <w:szCs w:val="24"/>
        </w:rPr>
        <w:t>reader’s world knowledge</w:t>
      </w:r>
      <w:r w:rsidR="00A52C51">
        <w:rPr>
          <w:rFonts w:ascii="Times New Roman" w:hAnsi="Times New Roman" w:cs="Times New Roman"/>
          <w:sz w:val="24"/>
          <w:szCs w:val="24"/>
        </w:rPr>
        <w:t xml:space="preserve"> to </w:t>
      </w:r>
      <w:r w:rsidR="00280FA2">
        <w:rPr>
          <w:rFonts w:ascii="Times New Roman" w:hAnsi="Times New Roman" w:cs="Times New Roman"/>
          <w:sz w:val="24"/>
          <w:szCs w:val="24"/>
        </w:rPr>
        <w:t>decode meaning in the text</w:t>
      </w:r>
      <w:r w:rsidR="00716D86">
        <w:rPr>
          <w:rFonts w:ascii="Times New Roman" w:hAnsi="Times New Roman" w:cs="Times New Roman"/>
          <w:sz w:val="24"/>
          <w:szCs w:val="24"/>
        </w:rPr>
        <w:t>).</w:t>
      </w:r>
      <w:r w:rsidR="003135B5">
        <w:rPr>
          <w:rStyle w:val="Odkaznapoznmkupodiarou"/>
          <w:rFonts w:ascii="Times New Roman" w:hAnsi="Times New Roman" w:cs="Times New Roman"/>
          <w:sz w:val="24"/>
          <w:szCs w:val="24"/>
        </w:rPr>
        <w:footnoteReference w:id="10"/>
      </w:r>
      <w:r w:rsidR="00716D86">
        <w:rPr>
          <w:rFonts w:ascii="Times New Roman" w:hAnsi="Times New Roman" w:cs="Times New Roman"/>
          <w:sz w:val="24"/>
          <w:szCs w:val="24"/>
        </w:rPr>
        <w:t xml:space="preserve"> </w:t>
      </w:r>
      <w:r w:rsidR="00AA0A52">
        <w:rPr>
          <w:rFonts w:ascii="Times New Roman" w:hAnsi="Times New Roman" w:cs="Times New Roman"/>
          <w:sz w:val="24"/>
          <w:szCs w:val="24"/>
        </w:rPr>
        <w:t xml:space="preserve">Interestingly, </w:t>
      </w:r>
      <w:r w:rsidR="00D665D9">
        <w:rPr>
          <w:rFonts w:ascii="Times New Roman" w:hAnsi="Times New Roman" w:cs="Times New Roman"/>
          <w:sz w:val="24"/>
          <w:szCs w:val="24"/>
        </w:rPr>
        <w:t>this</w:t>
      </w:r>
      <w:r w:rsidR="00FD0843">
        <w:rPr>
          <w:rFonts w:ascii="Times New Roman" w:hAnsi="Times New Roman" w:cs="Times New Roman"/>
          <w:sz w:val="24"/>
          <w:szCs w:val="24"/>
        </w:rPr>
        <w:t xml:space="preserve"> </w:t>
      </w:r>
      <w:r w:rsidR="0095698F">
        <w:rPr>
          <w:rFonts w:ascii="Times New Roman" w:hAnsi="Times New Roman" w:cs="Times New Roman"/>
          <w:sz w:val="24"/>
          <w:szCs w:val="24"/>
        </w:rPr>
        <w:t xml:space="preserve">style of writing bears </w:t>
      </w:r>
      <w:r w:rsidR="00FD0843">
        <w:rPr>
          <w:rFonts w:ascii="Times New Roman" w:hAnsi="Times New Roman" w:cs="Times New Roman"/>
          <w:sz w:val="24"/>
          <w:szCs w:val="24"/>
        </w:rPr>
        <w:t xml:space="preserve">a conspicuous resemblance to </w:t>
      </w:r>
      <w:r w:rsidR="00EC14EB">
        <w:rPr>
          <w:rFonts w:ascii="Times New Roman" w:hAnsi="Times New Roman" w:cs="Times New Roman"/>
          <w:sz w:val="24"/>
          <w:szCs w:val="24"/>
        </w:rPr>
        <w:t xml:space="preserve">the way </w:t>
      </w:r>
      <w:r w:rsidR="00CE721B">
        <w:rPr>
          <w:rFonts w:ascii="Times New Roman" w:hAnsi="Times New Roman" w:cs="Times New Roman"/>
          <w:sz w:val="24"/>
          <w:szCs w:val="24"/>
        </w:rPr>
        <w:t>Slova</w:t>
      </w:r>
      <w:r w:rsidR="00EF073C">
        <w:rPr>
          <w:rFonts w:ascii="Times New Roman" w:hAnsi="Times New Roman" w:cs="Times New Roman"/>
          <w:sz w:val="24"/>
          <w:szCs w:val="24"/>
        </w:rPr>
        <w:t xml:space="preserve">ks </w:t>
      </w:r>
      <w:r w:rsidR="00D657CE">
        <w:rPr>
          <w:rFonts w:ascii="Times New Roman" w:hAnsi="Times New Roman" w:cs="Times New Roman"/>
          <w:sz w:val="24"/>
          <w:szCs w:val="24"/>
        </w:rPr>
        <w:t xml:space="preserve">write </w:t>
      </w:r>
      <w:r w:rsidR="00B10848">
        <w:rPr>
          <w:rFonts w:ascii="Times New Roman" w:hAnsi="Times New Roman" w:cs="Times New Roman"/>
          <w:sz w:val="24"/>
          <w:szCs w:val="24"/>
        </w:rPr>
        <w:t xml:space="preserve">at tertiary level </w:t>
      </w:r>
      <w:r w:rsidR="00D657CE">
        <w:rPr>
          <w:rFonts w:ascii="Times New Roman" w:hAnsi="Times New Roman" w:cs="Times New Roman"/>
          <w:sz w:val="24"/>
          <w:szCs w:val="24"/>
        </w:rPr>
        <w:t xml:space="preserve">both </w:t>
      </w:r>
      <w:r w:rsidR="00A65CBF">
        <w:rPr>
          <w:rFonts w:ascii="Times New Roman" w:hAnsi="Times New Roman" w:cs="Times New Roman"/>
          <w:sz w:val="24"/>
          <w:szCs w:val="24"/>
        </w:rPr>
        <w:t xml:space="preserve">in </w:t>
      </w:r>
      <w:r w:rsidR="00D657CE">
        <w:rPr>
          <w:rFonts w:ascii="Times New Roman" w:hAnsi="Times New Roman" w:cs="Times New Roman"/>
          <w:sz w:val="24"/>
          <w:szCs w:val="24"/>
        </w:rPr>
        <w:t xml:space="preserve">their own language as well as </w:t>
      </w:r>
      <w:r w:rsidR="001C46B1">
        <w:rPr>
          <w:rFonts w:ascii="Times New Roman" w:hAnsi="Times New Roman" w:cs="Times New Roman"/>
          <w:sz w:val="24"/>
          <w:szCs w:val="24"/>
        </w:rPr>
        <w:t xml:space="preserve">in </w:t>
      </w:r>
      <w:r w:rsidR="00D657CE">
        <w:rPr>
          <w:rFonts w:ascii="Times New Roman" w:hAnsi="Times New Roman" w:cs="Times New Roman"/>
          <w:sz w:val="24"/>
          <w:szCs w:val="24"/>
        </w:rPr>
        <w:t xml:space="preserve">English. </w:t>
      </w:r>
      <w:r w:rsidR="00FD0843">
        <w:rPr>
          <w:rFonts w:ascii="Times New Roman" w:hAnsi="Times New Roman" w:cs="Times New Roman"/>
          <w:sz w:val="24"/>
          <w:szCs w:val="24"/>
        </w:rPr>
        <w:t xml:space="preserve"> </w:t>
      </w:r>
      <w:r w:rsidR="00031C76">
        <w:rPr>
          <w:rFonts w:ascii="Times New Roman" w:hAnsi="Times New Roman" w:cs="Times New Roman"/>
          <w:sz w:val="24"/>
          <w:szCs w:val="24"/>
        </w:rPr>
        <w:t xml:space="preserve"> </w:t>
      </w:r>
      <w:r w:rsidR="008E7B50">
        <w:rPr>
          <w:rFonts w:ascii="Times New Roman" w:hAnsi="Times New Roman" w:cs="Times New Roman"/>
          <w:sz w:val="24"/>
          <w:szCs w:val="24"/>
        </w:rPr>
        <w:t xml:space="preserve"> </w:t>
      </w:r>
    </w:p>
    <w:p w14:paraId="194047C5" w14:textId="603570F9" w:rsidR="006316A4" w:rsidRDefault="00251751" w:rsidP="00BE3C8C">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Deeply embedded </w:t>
      </w:r>
      <w:r w:rsidR="00294096">
        <w:rPr>
          <w:rFonts w:ascii="Times New Roman" w:hAnsi="Times New Roman" w:cs="Times New Roman"/>
          <w:sz w:val="24"/>
          <w:szCs w:val="24"/>
        </w:rPr>
        <w:t xml:space="preserve">in </w:t>
      </w:r>
      <w:r w:rsidR="00611AD4">
        <w:rPr>
          <w:rFonts w:ascii="Times New Roman" w:hAnsi="Times New Roman" w:cs="Times New Roman"/>
          <w:sz w:val="24"/>
          <w:szCs w:val="24"/>
        </w:rPr>
        <w:t xml:space="preserve">the mindset of </w:t>
      </w:r>
      <w:r w:rsidR="00532F3D">
        <w:rPr>
          <w:rFonts w:ascii="Times New Roman" w:hAnsi="Times New Roman" w:cs="Times New Roman"/>
          <w:sz w:val="24"/>
          <w:szCs w:val="24"/>
        </w:rPr>
        <w:t xml:space="preserve">a </w:t>
      </w:r>
      <w:r w:rsidR="00611AD4">
        <w:rPr>
          <w:rFonts w:ascii="Times New Roman" w:hAnsi="Times New Roman" w:cs="Times New Roman"/>
          <w:sz w:val="24"/>
          <w:szCs w:val="24"/>
        </w:rPr>
        <w:t xml:space="preserve">native speaker, </w:t>
      </w:r>
      <w:r w:rsidR="004B58C5">
        <w:rPr>
          <w:rFonts w:ascii="Times New Roman" w:hAnsi="Times New Roman" w:cs="Times New Roman"/>
          <w:sz w:val="24"/>
          <w:szCs w:val="24"/>
        </w:rPr>
        <w:t xml:space="preserve">the </w:t>
      </w:r>
      <w:r w:rsidR="00611AD4">
        <w:rPr>
          <w:rFonts w:ascii="Times New Roman" w:hAnsi="Times New Roman" w:cs="Times New Roman"/>
          <w:sz w:val="24"/>
          <w:szCs w:val="24"/>
        </w:rPr>
        <w:t>Angl</w:t>
      </w:r>
      <w:r w:rsidR="004B58C5">
        <w:rPr>
          <w:rFonts w:ascii="Times New Roman" w:hAnsi="Times New Roman" w:cs="Times New Roman"/>
          <w:sz w:val="24"/>
          <w:szCs w:val="24"/>
        </w:rPr>
        <w:t>o</w:t>
      </w:r>
      <w:r w:rsidR="00611AD4">
        <w:rPr>
          <w:rFonts w:ascii="Times New Roman" w:hAnsi="Times New Roman" w:cs="Times New Roman"/>
          <w:sz w:val="24"/>
          <w:szCs w:val="24"/>
        </w:rPr>
        <w:t xml:space="preserve">-American </w:t>
      </w:r>
      <w:r w:rsidR="00EB1A10">
        <w:rPr>
          <w:rFonts w:ascii="Times New Roman" w:hAnsi="Times New Roman" w:cs="Times New Roman"/>
          <w:sz w:val="24"/>
          <w:szCs w:val="24"/>
        </w:rPr>
        <w:t xml:space="preserve">writing style </w:t>
      </w:r>
      <w:r w:rsidR="00756802">
        <w:rPr>
          <w:rFonts w:ascii="Times New Roman" w:hAnsi="Times New Roman" w:cs="Times New Roman"/>
          <w:sz w:val="24"/>
          <w:szCs w:val="24"/>
        </w:rPr>
        <w:t xml:space="preserve">is </w:t>
      </w:r>
      <w:r w:rsidR="004B58C5">
        <w:rPr>
          <w:rFonts w:ascii="Times New Roman" w:hAnsi="Times New Roman" w:cs="Times New Roman"/>
          <w:sz w:val="24"/>
          <w:szCs w:val="24"/>
        </w:rPr>
        <w:t xml:space="preserve">cultivated throughout </w:t>
      </w:r>
      <w:r w:rsidR="00756802">
        <w:rPr>
          <w:rFonts w:ascii="Times New Roman" w:hAnsi="Times New Roman" w:cs="Times New Roman"/>
          <w:sz w:val="24"/>
          <w:szCs w:val="24"/>
        </w:rPr>
        <w:t xml:space="preserve">British and </w:t>
      </w:r>
      <w:r w:rsidR="00265C09">
        <w:rPr>
          <w:rFonts w:ascii="Times New Roman" w:hAnsi="Times New Roman" w:cs="Times New Roman"/>
          <w:sz w:val="24"/>
          <w:szCs w:val="24"/>
        </w:rPr>
        <w:t xml:space="preserve">American educational </w:t>
      </w:r>
      <w:r w:rsidR="006F6250">
        <w:rPr>
          <w:rFonts w:ascii="Times New Roman" w:hAnsi="Times New Roman" w:cs="Times New Roman"/>
          <w:sz w:val="24"/>
          <w:szCs w:val="24"/>
        </w:rPr>
        <w:t xml:space="preserve">systems. </w:t>
      </w:r>
      <w:r w:rsidR="0066080F">
        <w:rPr>
          <w:rFonts w:ascii="Times New Roman" w:hAnsi="Times New Roman" w:cs="Times New Roman"/>
          <w:sz w:val="24"/>
          <w:szCs w:val="24"/>
        </w:rPr>
        <w:t xml:space="preserve">The </w:t>
      </w:r>
      <w:r w:rsidR="00CD6A4A">
        <w:rPr>
          <w:rFonts w:ascii="Times New Roman" w:hAnsi="Times New Roman" w:cs="Times New Roman"/>
          <w:sz w:val="24"/>
          <w:szCs w:val="24"/>
        </w:rPr>
        <w:t>most practiced</w:t>
      </w:r>
      <w:r w:rsidR="0066080F">
        <w:rPr>
          <w:rFonts w:ascii="Times New Roman" w:hAnsi="Times New Roman" w:cs="Times New Roman"/>
          <w:sz w:val="24"/>
          <w:szCs w:val="24"/>
        </w:rPr>
        <w:t xml:space="preserve"> </w:t>
      </w:r>
      <w:r w:rsidR="00DE40B5">
        <w:rPr>
          <w:rFonts w:ascii="Times New Roman" w:hAnsi="Times New Roman" w:cs="Times New Roman"/>
          <w:sz w:val="24"/>
          <w:szCs w:val="24"/>
        </w:rPr>
        <w:t xml:space="preserve">piece of writing, </w:t>
      </w:r>
      <w:r w:rsidR="00843941">
        <w:rPr>
          <w:rFonts w:ascii="Times New Roman" w:hAnsi="Times New Roman" w:cs="Times New Roman"/>
          <w:sz w:val="24"/>
          <w:szCs w:val="24"/>
        </w:rPr>
        <w:t xml:space="preserve">whether in </w:t>
      </w:r>
      <w:r w:rsidR="00D665D9">
        <w:rPr>
          <w:rFonts w:ascii="Times New Roman" w:hAnsi="Times New Roman" w:cs="Times New Roman"/>
          <w:sz w:val="24"/>
          <w:szCs w:val="24"/>
        </w:rPr>
        <w:t xml:space="preserve">secondary </w:t>
      </w:r>
      <w:r w:rsidR="00A821C2">
        <w:rPr>
          <w:rFonts w:ascii="Times New Roman" w:hAnsi="Times New Roman" w:cs="Times New Roman"/>
          <w:sz w:val="24"/>
          <w:szCs w:val="24"/>
        </w:rPr>
        <w:t xml:space="preserve">school </w:t>
      </w:r>
      <w:r w:rsidR="00D665D9">
        <w:rPr>
          <w:rFonts w:ascii="Times New Roman" w:hAnsi="Times New Roman" w:cs="Times New Roman"/>
          <w:sz w:val="24"/>
          <w:szCs w:val="24"/>
        </w:rPr>
        <w:t xml:space="preserve">or </w:t>
      </w:r>
      <w:r w:rsidR="00A821C2">
        <w:rPr>
          <w:rFonts w:ascii="Times New Roman" w:hAnsi="Times New Roman" w:cs="Times New Roman"/>
          <w:sz w:val="24"/>
          <w:szCs w:val="24"/>
        </w:rPr>
        <w:t>university</w:t>
      </w:r>
      <w:r w:rsidR="00AC1BCC">
        <w:rPr>
          <w:rFonts w:ascii="Times New Roman" w:hAnsi="Times New Roman" w:cs="Times New Roman"/>
          <w:sz w:val="24"/>
          <w:szCs w:val="24"/>
        </w:rPr>
        <w:t>,</w:t>
      </w:r>
      <w:r w:rsidR="00A821C2">
        <w:rPr>
          <w:rFonts w:ascii="Times New Roman" w:hAnsi="Times New Roman" w:cs="Times New Roman"/>
          <w:sz w:val="24"/>
          <w:szCs w:val="24"/>
        </w:rPr>
        <w:t xml:space="preserve"> </w:t>
      </w:r>
      <w:r w:rsidR="00520328">
        <w:rPr>
          <w:rFonts w:ascii="Times New Roman" w:hAnsi="Times New Roman" w:cs="Times New Roman"/>
          <w:sz w:val="24"/>
          <w:szCs w:val="24"/>
        </w:rPr>
        <w:t xml:space="preserve">is the </w:t>
      </w:r>
      <w:r w:rsidR="00EF5F34">
        <w:rPr>
          <w:rFonts w:ascii="Times New Roman" w:hAnsi="Times New Roman" w:cs="Times New Roman"/>
          <w:sz w:val="24"/>
          <w:szCs w:val="24"/>
        </w:rPr>
        <w:t>essay.</w:t>
      </w:r>
      <w:r w:rsidR="003D0B36">
        <w:rPr>
          <w:rFonts w:ascii="Times New Roman" w:hAnsi="Times New Roman" w:cs="Times New Roman"/>
          <w:sz w:val="24"/>
          <w:szCs w:val="24"/>
        </w:rPr>
        <w:t xml:space="preserve"> </w:t>
      </w:r>
      <w:r w:rsidR="009505FC">
        <w:rPr>
          <w:rFonts w:ascii="Times New Roman" w:hAnsi="Times New Roman" w:cs="Times New Roman"/>
          <w:sz w:val="24"/>
          <w:szCs w:val="24"/>
        </w:rPr>
        <w:t>I</w:t>
      </w:r>
      <w:r w:rsidR="00441C7D">
        <w:rPr>
          <w:rFonts w:ascii="Times New Roman" w:hAnsi="Times New Roman" w:cs="Times New Roman"/>
          <w:sz w:val="24"/>
          <w:szCs w:val="24"/>
        </w:rPr>
        <w:t xml:space="preserve">f the </w:t>
      </w:r>
      <w:r w:rsidR="00843941">
        <w:rPr>
          <w:rFonts w:ascii="Times New Roman" w:hAnsi="Times New Roman" w:cs="Times New Roman"/>
          <w:sz w:val="24"/>
          <w:szCs w:val="24"/>
        </w:rPr>
        <w:t>writer</w:t>
      </w:r>
      <w:r w:rsidR="00455CCF">
        <w:rPr>
          <w:rFonts w:ascii="Times New Roman" w:hAnsi="Times New Roman" w:cs="Times New Roman"/>
          <w:sz w:val="24"/>
          <w:szCs w:val="24"/>
        </w:rPr>
        <w:t xml:space="preserve">’s </w:t>
      </w:r>
      <w:r w:rsidR="00441C7D">
        <w:rPr>
          <w:rFonts w:ascii="Times New Roman" w:hAnsi="Times New Roman" w:cs="Times New Roman"/>
          <w:sz w:val="24"/>
          <w:szCs w:val="24"/>
        </w:rPr>
        <w:t>purpose is just to explain</w:t>
      </w:r>
      <w:r w:rsidR="00222834">
        <w:rPr>
          <w:rFonts w:ascii="Times New Roman" w:hAnsi="Times New Roman" w:cs="Times New Roman"/>
          <w:sz w:val="24"/>
          <w:szCs w:val="24"/>
        </w:rPr>
        <w:t xml:space="preserve"> an idea (or </w:t>
      </w:r>
      <w:r w:rsidR="001940CA">
        <w:rPr>
          <w:rFonts w:ascii="Times New Roman" w:hAnsi="Times New Roman" w:cs="Times New Roman"/>
          <w:sz w:val="24"/>
          <w:szCs w:val="24"/>
        </w:rPr>
        <w:t>a process</w:t>
      </w:r>
      <w:r w:rsidR="00222834">
        <w:rPr>
          <w:rFonts w:ascii="Times New Roman" w:hAnsi="Times New Roman" w:cs="Times New Roman"/>
          <w:sz w:val="24"/>
          <w:szCs w:val="24"/>
        </w:rPr>
        <w:t>) in a</w:t>
      </w:r>
      <w:r w:rsidR="0089463B">
        <w:rPr>
          <w:rFonts w:ascii="Times New Roman" w:hAnsi="Times New Roman" w:cs="Times New Roman"/>
          <w:sz w:val="24"/>
          <w:szCs w:val="24"/>
        </w:rPr>
        <w:t xml:space="preserve"> </w:t>
      </w:r>
      <w:r w:rsidR="00586351">
        <w:rPr>
          <w:rFonts w:ascii="Times New Roman" w:hAnsi="Times New Roman" w:cs="Times New Roman"/>
          <w:sz w:val="24"/>
          <w:szCs w:val="24"/>
        </w:rPr>
        <w:t>concise</w:t>
      </w:r>
      <w:r w:rsidR="0089463B">
        <w:rPr>
          <w:rFonts w:ascii="Times New Roman" w:hAnsi="Times New Roman" w:cs="Times New Roman"/>
          <w:sz w:val="24"/>
          <w:szCs w:val="24"/>
        </w:rPr>
        <w:t xml:space="preserve"> </w:t>
      </w:r>
      <w:r w:rsidR="00651498">
        <w:rPr>
          <w:rFonts w:ascii="Times New Roman" w:hAnsi="Times New Roman" w:cs="Times New Roman"/>
          <w:sz w:val="24"/>
          <w:szCs w:val="24"/>
        </w:rPr>
        <w:t xml:space="preserve">and objective </w:t>
      </w:r>
      <w:r w:rsidR="0089463B">
        <w:rPr>
          <w:rFonts w:ascii="Times New Roman" w:hAnsi="Times New Roman" w:cs="Times New Roman"/>
          <w:sz w:val="24"/>
          <w:szCs w:val="24"/>
        </w:rPr>
        <w:t>way</w:t>
      </w:r>
      <w:r w:rsidR="00E46B13">
        <w:rPr>
          <w:rFonts w:ascii="Times New Roman" w:hAnsi="Times New Roman" w:cs="Times New Roman"/>
          <w:sz w:val="24"/>
          <w:szCs w:val="24"/>
        </w:rPr>
        <w:t>,</w:t>
      </w:r>
      <w:r w:rsidR="0089463B">
        <w:rPr>
          <w:rFonts w:ascii="Times New Roman" w:hAnsi="Times New Roman" w:cs="Times New Roman"/>
          <w:sz w:val="24"/>
          <w:szCs w:val="24"/>
        </w:rPr>
        <w:t xml:space="preserve"> it is referred to as </w:t>
      </w:r>
      <w:r w:rsidR="00E1247C">
        <w:rPr>
          <w:rFonts w:ascii="Times New Roman" w:hAnsi="Times New Roman" w:cs="Times New Roman"/>
          <w:sz w:val="24"/>
          <w:szCs w:val="24"/>
        </w:rPr>
        <w:t xml:space="preserve">an </w:t>
      </w:r>
      <w:r w:rsidR="0089463B">
        <w:rPr>
          <w:rFonts w:ascii="Times New Roman" w:hAnsi="Times New Roman" w:cs="Times New Roman"/>
          <w:sz w:val="24"/>
          <w:szCs w:val="24"/>
        </w:rPr>
        <w:t>expository</w:t>
      </w:r>
      <w:r w:rsidR="00B40C63">
        <w:rPr>
          <w:rFonts w:ascii="Times New Roman" w:hAnsi="Times New Roman" w:cs="Times New Roman"/>
          <w:sz w:val="24"/>
          <w:szCs w:val="24"/>
        </w:rPr>
        <w:t xml:space="preserve"> essay</w:t>
      </w:r>
      <w:r w:rsidR="0089463B">
        <w:rPr>
          <w:rFonts w:ascii="Times New Roman" w:hAnsi="Times New Roman" w:cs="Times New Roman"/>
          <w:sz w:val="24"/>
          <w:szCs w:val="24"/>
        </w:rPr>
        <w:t xml:space="preserve">. </w:t>
      </w:r>
      <w:r w:rsidR="00454C3C">
        <w:rPr>
          <w:rFonts w:ascii="Times New Roman" w:hAnsi="Times New Roman" w:cs="Times New Roman"/>
          <w:sz w:val="24"/>
          <w:szCs w:val="24"/>
        </w:rPr>
        <w:t xml:space="preserve">Far more frequently, </w:t>
      </w:r>
      <w:r w:rsidR="007F0EB6">
        <w:rPr>
          <w:rFonts w:ascii="Times New Roman" w:hAnsi="Times New Roman" w:cs="Times New Roman"/>
          <w:sz w:val="24"/>
          <w:szCs w:val="24"/>
        </w:rPr>
        <w:t>however, students are a</w:t>
      </w:r>
      <w:r w:rsidR="00A95F97">
        <w:rPr>
          <w:rFonts w:ascii="Times New Roman" w:hAnsi="Times New Roman" w:cs="Times New Roman"/>
          <w:sz w:val="24"/>
          <w:szCs w:val="24"/>
        </w:rPr>
        <w:t>sked to write an argumentative essay. Its</w:t>
      </w:r>
      <w:r w:rsidR="003F6DFF">
        <w:rPr>
          <w:rFonts w:ascii="Times New Roman" w:hAnsi="Times New Roman" w:cs="Times New Roman"/>
          <w:sz w:val="24"/>
          <w:szCs w:val="24"/>
        </w:rPr>
        <w:t xml:space="preserve"> </w:t>
      </w:r>
      <w:r w:rsidR="002F46DF">
        <w:rPr>
          <w:rFonts w:ascii="Times New Roman" w:hAnsi="Times New Roman" w:cs="Times New Roman"/>
          <w:sz w:val="24"/>
          <w:szCs w:val="24"/>
        </w:rPr>
        <w:t xml:space="preserve">fundamental </w:t>
      </w:r>
      <w:r w:rsidR="003F6DFF">
        <w:rPr>
          <w:rFonts w:ascii="Times New Roman" w:hAnsi="Times New Roman" w:cs="Times New Roman"/>
          <w:sz w:val="24"/>
          <w:szCs w:val="24"/>
        </w:rPr>
        <w:t xml:space="preserve">purpose is </w:t>
      </w:r>
      <w:r w:rsidR="00F97D58">
        <w:rPr>
          <w:rFonts w:ascii="Times New Roman" w:hAnsi="Times New Roman" w:cs="Times New Roman"/>
          <w:sz w:val="24"/>
          <w:szCs w:val="24"/>
        </w:rPr>
        <w:t xml:space="preserve">to make an </w:t>
      </w:r>
      <w:r w:rsidR="00A65213">
        <w:rPr>
          <w:rFonts w:ascii="Times New Roman" w:hAnsi="Times New Roman" w:cs="Times New Roman"/>
          <w:sz w:val="24"/>
          <w:szCs w:val="24"/>
        </w:rPr>
        <w:t xml:space="preserve">original </w:t>
      </w:r>
      <w:r w:rsidR="00C551C7">
        <w:rPr>
          <w:rFonts w:ascii="Times New Roman" w:hAnsi="Times New Roman" w:cs="Times New Roman"/>
          <w:sz w:val="24"/>
          <w:szCs w:val="24"/>
        </w:rPr>
        <w:t xml:space="preserve">claim </w:t>
      </w:r>
      <w:r w:rsidR="002E0420">
        <w:rPr>
          <w:rFonts w:ascii="Times New Roman" w:hAnsi="Times New Roman" w:cs="Times New Roman"/>
          <w:sz w:val="24"/>
          <w:szCs w:val="24"/>
        </w:rPr>
        <w:t>about a topic</w:t>
      </w:r>
      <w:r w:rsidR="00A976E5">
        <w:rPr>
          <w:rFonts w:ascii="Times New Roman" w:hAnsi="Times New Roman" w:cs="Times New Roman"/>
          <w:sz w:val="24"/>
          <w:szCs w:val="24"/>
        </w:rPr>
        <w:t xml:space="preserve">. </w:t>
      </w:r>
      <w:r w:rsidR="00C551C7">
        <w:rPr>
          <w:rFonts w:ascii="Times New Roman" w:hAnsi="Times New Roman" w:cs="Times New Roman"/>
          <w:sz w:val="24"/>
          <w:szCs w:val="24"/>
        </w:rPr>
        <w:t>Argument</w:t>
      </w:r>
      <w:r w:rsidR="002961DE">
        <w:rPr>
          <w:rFonts w:ascii="Times New Roman" w:hAnsi="Times New Roman" w:cs="Times New Roman"/>
          <w:sz w:val="24"/>
          <w:szCs w:val="24"/>
        </w:rPr>
        <w:t>ative essays</w:t>
      </w:r>
      <w:r w:rsidR="00B95960">
        <w:rPr>
          <w:rFonts w:ascii="Times New Roman" w:hAnsi="Times New Roman" w:cs="Times New Roman"/>
          <w:sz w:val="24"/>
          <w:szCs w:val="24"/>
        </w:rPr>
        <w:t xml:space="preserve"> tend to be </w:t>
      </w:r>
      <w:r w:rsidR="0010717E">
        <w:rPr>
          <w:rFonts w:ascii="Times New Roman" w:hAnsi="Times New Roman" w:cs="Times New Roman"/>
          <w:sz w:val="24"/>
          <w:szCs w:val="24"/>
        </w:rPr>
        <w:t>longer;</w:t>
      </w:r>
      <w:r w:rsidR="00B95960">
        <w:rPr>
          <w:rFonts w:ascii="Times New Roman" w:hAnsi="Times New Roman" w:cs="Times New Roman"/>
          <w:sz w:val="24"/>
          <w:szCs w:val="24"/>
        </w:rPr>
        <w:t xml:space="preserve"> they </w:t>
      </w:r>
      <w:r w:rsidR="00C551C7">
        <w:rPr>
          <w:rFonts w:ascii="Times New Roman" w:hAnsi="Times New Roman" w:cs="Times New Roman"/>
          <w:sz w:val="24"/>
          <w:szCs w:val="24"/>
        </w:rPr>
        <w:t>require</w:t>
      </w:r>
      <w:r w:rsidR="00B95960">
        <w:rPr>
          <w:rFonts w:ascii="Times New Roman" w:hAnsi="Times New Roman" w:cs="Times New Roman"/>
          <w:sz w:val="24"/>
          <w:szCs w:val="24"/>
        </w:rPr>
        <w:t xml:space="preserve"> independent research</w:t>
      </w:r>
      <w:r w:rsidR="00D665D9">
        <w:rPr>
          <w:rFonts w:ascii="Times New Roman" w:hAnsi="Times New Roman" w:cs="Times New Roman"/>
          <w:sz w:val="24"/>
          <w:szCs w:val="24"/>
        </w:rPr>
        <w:t>,</w:t>
      </w:r>
      <w:r w:rsidR="005E5E85">
        <w:rPr>
          <w:rFonts w:ascii="Times New Roman" w:hAnsi="Times New Roman" w:cs="Times New Roman"/>
          <w:sz w:val="24"/>
          <w:szCs w:val="24"/>
        </w:rPr>
        <w:t xml:space="preserve"> and the author’s claim</w:t>
      </w:r>
      <w:r w:rsidR="00D665D9">
        <w:rPr>
          <w:rFonts w:ascii="Times New Roman" w:hAnsi="Times New Roman" w:cs="Times New Roman"/>
          <w:sz w:val="24"/>
          <w:szCs w:val="24"/>
        </w:rPr>
        <w:t>s</w:t>
      </w:r>
      <w:r w:rsidR="005E5E85">
        <w:rPr>
          <w:rFonts w:ascii="Times New Roman" w:hAnsi="Times New Roman" w:cs="Times New Roman"/>
          <w:sz w:val="24"/>
          <w:szCs w:val="24"/>
        </w:rPr>
        <w:t xml:space="preserve"> </w:t>
      </w:r>
      <w:r w:rsidR="0015220B">
        <w:rPr>
          <w:rFonts w:ascii="Times New Roman" w:hAnsi="Times New Roman" w:cs="Times New Roman"/>
          <w:sz w:val="24"/>
          <w:szCs w:val="24"/>
        </w:rPr>
        <w:t>must</w:t>
      </w:r>
      <w:r w:rsidR="005E5E85">
        <w:rPr>
          <w:rFonts w:ascii="Times New Roman" w:hAnsi="Times New Roman" w:cs="Times New Roman"/>
          <w:sz w:val="24"/>
          <w:szCs w:val="24"/>
        </w:rPr>
        <w:t xml:space="preserve"> be backed by</w:t>
      </w:r>
      <w:r w:rsidR="00C042DF">
        <w:rPr>
          <w:rFonts w:ascii="Times New Roman" w:hAnsi="Times New Roman" w:cs="Times New Roman"/>
          <w:sz w:val="24"/>
          <w:szCs w:val="24"/>
        </w:rPr>
        <w:t xml:space="preserve"> evidence.</w:t>
      </w:r>
      <w:r w:rsidR="007116B1">
        <w:rPr>
          <w:rFonts w:ascii="Times New Roman" w:hAnsi="Times New Roman" w:cs="Times New Roman"/>
          <w:sz w:val="24"/>
          <w:szCs w:val="24"/>
        </w:rPr>
        <w:t xml:space="preserve"> </w:t>
      </w:r>
      <w:r w:rsidR="00D665D9">
        <w:rPr>
          <w:rFonts w:ascii="Times New Roman" w:hAnsi="Times New Roman" w:cs="Times New Roman"/>
          <w:sz w:val="24"/>
          <w:szCs w:val="24"/>
        </w:rPr>
        <w:t>Such c</w:t>
      </w:r>
      <w:r w:rsidR="001D18D8">
        <w:rPr>
          <w:rFonts w:ascii="Times New Roman" w:hAnsi="Times New Roman" w:cs="Times New Roman"/>
          <w:sz w:val="24"/>
          <w:szCs w:val="24"/>
        </w:rPr>
        <w:t>laims</w:t>
      </w:r>
      <w:r w:rsidR="00386F48">
        <w:rPr>
          <w:rFonts w:ascii="Times New Roman" w:hAnsi="Times New Roman" w:cs="Times New Roman"/>
          <w:sz w:val="24"/>
          <w:szCs w:val="24"/>
        </w:rPr>
        <w:t>, known as theses</w:t>
      </w:r>
      <w:r w:rsidR="00157E3E">
        <w:rPr>
          <w:rFonts w:ascii="Times New Roman" w:hAnsi="Times New Roman" w:cs="Times New Roman"/>
          <w:sz w:val="24"/>
          <w:szCs w:val="24"/>
        </w:rPr>
        <w:t xml:space="preserve"> (sing. thesis)</w:t>
      </w:r>
      <w:r w:rsidR="00386F48">
        <w:rPr>
          <w:rFonts w:ascii="Times New Roman" w:hAnsi="Times New Roman" w:cs="Times New Roman"/>
          <w:sz w:val="24"/>
          <w:szCs w:val="24"/>
        </w:rPr>
        <w:t xml:space="preserve">, </w:t>
      </w:r>
      <w:r w:rsidR="001D18D8">
        <w:rPr>
          <w:rFonts w:ascii="Times New Roman" w:hAnsi="Times New Roman" w:cs="Times New Roman"/>
          <w:sz w:val="24"/>
          <w:szCs w:val="24"/>
        </w:rPr>
        <w:t>are often contentious</w:t>
      </w:r>
      <w:r w:rsidR="00273B5A">
        <w:rPr>
          <w:rFonts w:ascii="Times New Roman" w:hAnsi="Times New Roman" w:cs="Times New Roman"/>
          <w:sz w:val="24"/>
          <w:szCs w:val="24"/>
        </w:rPr>
        <w:t>, even provocative</w:t>
      </w:r>
      <w:r w:rsidR="00D665D9">
        <w:rPr>
          <w:rFonts w:ascii="Times New Roman" w:hAnsi="Times New Roman" w:cs="Times New Roman"/>
          <w:sz w:val="24"/>
          <w:szCs w:val="24"/>
        </w:rPr>
        <w:t>,</w:t>
      </w:r>
      <w:r w:rsidR="00273B5A">
        <w:rPr>
          <w:rFonts w:ascii="Times New Roman" w:hAnsi="Times New Roman" w:cs="Times New Roman"/>
          <w:sz w:val="24"/>
          <w:szCs w:val="24"/>
        </w:rPr>
        <w:t xml:space="preserve"> </w:t>
      </w:r>
      <w:r w:rsidR="00D665D9">
        <w:rPr>
          <w:rFonts w:ascii="Times New Roman" w:hAnsi="Times New Roman" w:cs="Times New Roman"/>
          <w:sz w:val="24"/>
          <w:szCs w:val="24"/>
        </w:rPr>
        <w:t>inviting</w:t>
      </w:r>
      <w:r w:rsidR="00812FDF">
        <w:rPr>
          <w:rFonts w:ascii="Times New Roman" w:hAnsi="Times New Roman" w:cs="Times New Roman"/>
          <w:sz w:val="24"/>
          <w:szCs w:val="24"/>
        </w:rPr>
        <w:t xml:space="preserve"> </w:t>
      </w:r>
      <w:r w:rsidR="00D665D9">
        <w:rPr>
          <w:rFonts w:ascii="Times New Roman" w:hAnsi="Times New Roman" w:cs="Times New Roman"/>
          <w:sz w:val="24"/>
          <w:szCs w:val="24"/>
        </w:rPr>
        <w:t>the author</w:t>
      </w:r>
      <w:r w:rsidR="00812FDF">
        <w:rPr>
          <w:rFonts w:ascii="Times New Roman" w:hAnsi="Times New Roman" w:cs="Times New Roman"/>
          <w:sz w:val="24"/>
          <w:szCs w:val="24"/>
        </w:rPr>
        <w:t>’s peers to respond</w:t>
      </w:r>
      <w:r w:rsidR="00ED7E91">
        <w:rPr>
          <w:rFonts w:ascii="Times New Roman" w:hAnsi="Times New Roman" w:cs="Times New Roman"/>
          <w:sz w:val="24"/>
          <w:szCs w:val="24"/>
        </w:rPr>
        <w:t xml:space="preserve"> to them.</w:t>
      </w:r>
      <w:r w:rsidR="00340DC2">
        <w:rPr>
          <w:rStyle w:val="Odkaznapoznmkupodiarou"/>
          <w:rFonts w:ascii="Times New Roman" w:hAnsi="Times New Roman" w:cs="Times New Roman"/>
          <w:sz w:val="24"/>
          <w:szCs w:val="24"/>
        </w:rPr>
        <w:footnoteReference w:id="11"/>
      </w:r>
      <w:r w:rsidR="00ED7E91">
        <w:rPr>
          <w:rFonts w:ascii="Times New Roman" w:hAnsi="Times New Roman" w:cs="Times New Roman"/>
          <w:sz w:val="24"/>
          <w:szCs w:val="24"/>
        </w:rPr>
        <w:t xml:space="preserve"> </w:t>
      </w:r>
      <w:r w:rsidR="0092518B">
        <w:rPr>
          <w:rFonts w:ascii="Times New Roman" w:hAnsi="Times New Roman" w:cs="Times New Roman"/>
          <w:sz w:val="24"/>
          <w:szCs w:val="24"/>
        </w:rPr>
        <w:t>As Wentzel explains, t</w:t>
      </w:r>
      <w:r w:rsidR="00ED7E91">
        <w:rPr>
          <w:rFonts w:ascii="Times New Roman" w:hAnsi="Times New Roman" w:cs="Times New Roman"/>
          <w:sz w:val="24"/>
          <w:szCs w:val="24"/>
        </w:rPr>
        <w:t xml:space="preserve">his style of writing is essential </w:t>
      </w:r>
      <w:r w:rsidR="0092518B">
        <w:rPr>
          <w:rFonts w:ascii="Times New Roman" w:hAnsi="Times New Roman" w:cs="Times New Roman"/>
          <w:sz w:val="24"/>
          <w:szCs w:val="24"/>
        </w:rPr>
        <w:t>in</w:t>
      </w:r>
      <w:r w:rsidR="00F43B62">
        <w:rPr>
          <w:rFonts w:ascii="Times New Roman" w:hAnsi="Times New Roman" w:cs="Times New Roman"/>
          <w:sz w:val="24"/>
          <w:szCs w:val="24"/>
        </w:rPr>
        <w:t xml:space="preserve"> the social sciences</w:t>
      </w:r>
      <w:r w:rsidR="00C522CF">
        <w:rPr>
          <w:rFonts w:ascii="Times New Roman" w:hAnsi="Times New Roman" w:cs="Times New Roman"/>
          <w:sz w:val="24"/>
          <w:szCs w:val="24"/>
        </w:rPr>
        <w:t>,</w:t>
      </w:r>
      <w:r w:rsidR="00F43B62">
        <w:rPr>
          <w:rFonts w:ascii="Times New Roman" w:hAnsi="Times New Roman" w:cs="Times New Roman"/>
          <w:sz w:val="24"/>
          <w:szCs w:val="24"/>
        </w:rPr>
        <w:t xml:space="preserve"> where </w:t>
      </w:r>
      <w:r w:rsidR="004E24F0">
        <w:rPr>
          <w:rFonts w:ascii="Times New Roman" w:hAnsi="Times New Roman" w:cs="Times New Roman"/>
          <w:sz w:val="24"/>
          <w:szCs w:val="24"/>
        </w:rPr>
        <w:t>interaction between different ideas is crucial.</w:t>
      </w:r>
      <w:r w:rsidR="000D2E4D">
        <w:rPr>
          <w:rStyle w:val="Odkaznapoznmkupodiarou"/>
          <w:rFonts w:ascii="Times New Roman" w:hAnsi="Times New Roman" w:cs="Times New Roman"/>
          <w:sz w:val="24"/>
          <w:szCs w:val="24"/>
        </w:rPr>
        <w:footnoteReference w:id="12"/>
      </w:r>
      <w:r w:rsidR="004E24F0">
        <w:rPr>
          <w:rFonts w:ascii="Times New Roman" w:hAnsi="Times New Roman" w:cs="Times New Roman"/>
          <w:sz w:val="24"/>
          <w:szCs w:val="24"/>
        </w:rPr>
        <w:t xml:space="preserve"> </w:t>
      </w:r>
      <w:r w:rsidR="005F30C7">
        <w:rPr>
          <w:rFonts w:ascii="Times New Roman" w:hAnsi="Times New Roman" w:cs="Times New Roman"/>
          <w:sz w:val="24"/>
          <w:szCs w:val="24"/>
        </w:rPr>
        <w:t xml:space="preserve">For decades, </w:t>
      </w:r>
      <w:r w:rsidR="00881DBA">
        <w:rPr>
          <w:rFonts w:ascii="Times New Roman" w:hAnsi="Times New Roman" w:cs="Times New Roman"/>
          <w:sz w:val="24"/>
          <w:szCs w:val="24"/>
        </w:rPr>
        <w:t xml:space="preserve">students </w:t>
      </w:r>
      <w:r w:rsidR="007C2007">
        <w:rPr>
          <w:rFonts w:ascii="Times New Roman" w:hAnsi="Times New Roman" w:cs="Times New Roman"/>
          <w:sz w:val="24"/>
          <w:szCs w:val="24"/>
        </w:rPr>
        <w:t xml:space="preserve">in the Anglophone world </w:t>
      </w:r>
      <w:r w:rsidR="00C522CF">
        <w:rPr>
          <w:rFonts w:ascii="Times New Roman" w:hAnsi="Times New Roman" w:cs="Times New Roman"/>
          <w:sz w:val="24"/>
          <w:szCs w:val="24"/>
        </w:rPr>
        <w:t xml:space="preserve">have been </w:t>
      </w:r>
      <w:r w:rsidR="007C2007">
        <w:rPr>
          <w:rFonts w:ascii="Times New Roman" w:hAnsi="Times New Roman" w:cs="Times New Roman"/>
          <w:sz w:val="24"/>
          <w:szCs w:val="24"/>
        </w:rPr>
        <w:t xml:space="preserve">introduced to </w:t>
      </w:r>
      <w:r w:rsidR="00A82E9E">
        <w:rPr>
          <w:rFonts w:ascii="Times New Roman" w:hAnsi="Times New Roman" w:cs="Times New Roman"/>
          <w:sz w:val="24"/>
          <w:szCs w:val="24"/>
        </w:rPr>
        <w:t xml:space="preserve">argumentative writing </w:t>
      </w:r>
      <w:r w:rsidR="007C2007">
        <w:rPr>
          <w:rFonts w:ascii="Times New Roman" w:hAnsi="Times New Roman" w:cs="Times New Roman"/>
          <w:sz w:val="24"/>
          <w:szCs w:val="24"/>
        </w:rPr>
        <w:t>through the five-paragraph essay</w:t>
      </w:r>
      <w:r w:rsidR="00E53E8C">
        <w:rPr>
          <w:rFonts w:ascii="Times New Roman" w:hAnsi="Times New Roman" w:cs="Times New Roman"/>
          <w:sz w:val="24"/>
          <w:szCs w:val="24"/>
        </w:rPr>
        <w:t>. As its name suggests</w:t>
      </w:r>
      <w:r w:rsidR="00C41E26">
        <w:rPr>
          <w:rFonts w:ascii="Times New Roman" w:hAnsi="Times New Roman" w:cs="Times New Roman"/>
          <w:sz w:val="24"/>
          <w:szCs w:val="24"/>
        </w:rPr>
        <w:t>,</w:t>
      </w:r>
      <w:r w:rsidR="00E53E8C">
        <w:rPr>
          <w:rFonts w:ascii="Times New Roman" w:hAnsi="Times New Roman" w:cs="Times New Roman"/>
          <w:sz w:val="24"/>
          <w:szCs w:val="24"/>
        </w:rPr>
        <w:t xml:space="preserve"> it consists of </w:t>
      </w:r>
      <w:r w:rsidR="00C12D2D">
        <w:rPr>
          <w:rFonts w:ascii="Times New Roman" w:hAnsi="Times New Roman" w:cs="Times New Roman"/>
          <w:sz w:val="24"/>
          <w:szCs w:val="24"/>
        </w:rPr>
        <w:t>five paragraphs – one forming the introduction, three</w:t>
      </w:r>
      <w:r w:rsidR="00CB042B">
        <w:rPr>
          <w:rFonts w:ascii="Times New Roman" w:hAnsi="Times New Roman" w:cs="Times New Roman"/>
          <w:sz w:val="24"/>
          <w:szCs w:val="24"/>
        </w:rPr>
        <w:t xml:space="preserve"> making up the body</w:t>
      </w:r>
      <w:r w:rsidR="00AF099B">
        <w:rPr>
          <w:rFonts w:ascii="Times New Roman" w:hAnsi="Times New Roman" w:cs="Times New Roman"/>
          <w:sz w:val="24"/>
          <w:szCs w:val="24"/>
        </w:rPr>
        <w:t xml:space="preserve"> </w:t>
      </w:r>
      <w:r w:rsidR="008310C6">
        <w:rPr>
          <w:rFonts w:ascii="Times New Roman" w:hAnsi="Times New Roman" w:cs="Times New Roman"/>
          <w:sz w:val="24"/>
          <w:szCs w:val="24"/>
        </w:rPr>
        <w:t xml:space="preserve">and one </w:t>
      </w:r>
      <w:r w:rsidR="00127042">
        <w:rPr>
          <w:rFonts w:ascii="Times New Roman" w:hAnsi="Times New Roman" w:cs="Times New Roman"/>
          <w:sz w:val="24"/>
          <w:szCs w:val="24"/>
        </w:rPr>
        <w:t xml:space="preserve">bringing up the rear </w:t>
      </w:r>
      <w:r w:rsidR="00EC5C75">
        <w:rPr>
          <w:rFonts w:ascii="Times New Roman" w:hAnsi="Times New Roman" w:cs="Times New Roman"/>
          <w:sz w:val="24"/>
          <w:szCs w:val="24"/>
        </w:rPr>
        <w:t xml:space="preserve">as </w:t>
      </w:r>
      <w:r w:rsidR="00E21510">
        <w:rPr>
          <w:rFonts w:ascii="Times New Roman" w:hAnsi="Times New Roman" w:cs="Times New Roman"/>
          <w:sz w:val="24"/>
          <w:szCs w:val="24"/>
        </w:rPr>
        <w:t xml:space="preserve">a </w:t>
      </w:r>
      <w:r w:rsidR="008310C6">
        <w:rPr>
          <w:rFonts w:ascii="Times New Roman" w:hAnsi="Times New Roman" w:cs="Times New Roman"/>
          <w:sz w:val="24"/>
          <w:szCs w:val="24"/>
        </w:rPr>
        <w:t>conclusion.</w:t>
      </w:r>
      <w:r w:rsidR="00FA21CF">
        <w:rPr>
          <w:rFonts w:ascii="Times New Roman" w:hAnsi="Times New Roman" w:cs="Times New Roman"/>
          <w:sz w:val="24"/>
          <w:szCs w:val="24"/>
        </w:rPr>
        <w:t xml:space="preserve"> </w:t>
      </w:r>
      <w:r w:rsidR="00647537">
        <w:rPr>
          <w:rFonts w:ascii="Times New Roman" w:hAnsi="Times New Roman" w:cs="Times New Roman"/>
          <w:sz w:val="24"/>
          <w:szCs w:val="24"/>
        </w:rPr>
        <w:t xml:space="preserve">The format is </w:t>
      </w:r>
      <w:r w:rsidR="004D4D5E">
        <w:rPr>
          <w:rFonts w:ascii="Times New Roman" w:hAnsi="Times New Roman" w:cs="Times New Roman"/>
          <w:sz w:val="24"/>
          <w:szCs w:val="24"/>
        </w:rPr>
        <w:t xml:space="preserve">typically </w:t>
      </w:r>
      <w:r w:rsidR="00647537">
        <w:rPr>
          <w:rFonts w:ascii="Times New Roman" w:hAnsi="Times New Roman" w:cs="Times New Roman"/>
          <w:sz w:val="24"/>
          <w:szCs w:val="24"/>
        </w:rPr>
        <w:t xml:space="preserve">used by </w:t>
      </w:r>
      <w:r w:rsidR="004B0F5E">
        <w:rPr>
          <w:rFonts w:ascii="Times New Roman" w:hAnsi="Times New Roman" w:cs="Times New Roman"/>
          <w:sz w:val="24"/>
          <w:szCs w:val="24"/>
        </w:rPr>
        <w:t xml:space="preserve">American </w:t>
      </w:r>
      <w:r w:rsidR="004D4D5E">
        <w:rPr>
          <w:rFonts w:ascii="Times New Roman" w:hAnsi="Times New Roman" w:cs="Times New Roman"/>
          <w:sz w:val="24"/>
          <w:szCs w:val="24"/>
        </w:rPr>
        <w:t>high</w:t>
      </w:r>
      <w:r w:rsidR="00D665D9">
        <w:rPr>
          <w:rFonts w:ascii="Times New Roman" w:hAnsi="Times New Roman" w:cs="Times New Roman"/>
          <w:sz w:val="24"/>
          <w:szCs w:val="24"/>
        </w:rPr>
        <w:t>-</w:t>
      </w:r>
      <w:r w:rsidR="004D4D5E">
        <w:rPr>
          <w:rFonts w:ascii="Times New Roman" w:hAnsi="Times New Roman" w:cs="Times New Roman"/>
          <w:sz w:val="24"/>
          <w:szCs w:val="24"/>
        </w:rPr>
        <w:t xml:space="preserve">school teachers </w:t>
      </w:r>
      <w:r w:rsidR="00264E76">
        <w:rPr>
          <w:rFonts w:ascii="Times New Roman" w:hAnsi="Times New Roman" w:cs="Times New Roman"/>
          <w:sz w:val="24"/>
          <w:szCs w:val="24"/>
        </w:rPr>
        <w:t xml:space="preserve">in </w:t>
      </w:r>
      <w:r w:rsidR="003102F0">
        <w:rPr>
          <w:rFonts w:ascii="Times New Roman" w:hAnsi="Times New Roman" w:cs="Times New Roman"/>
          <w:sz w:val="24"/>
          <w:szCs w:val="24"/>
        </w:rPr>
        <w:t>grades 9</w:t>
      </w:r>
      <w:r w:rsidR="00D665D9">
        <w:rPr>
          <w:rFonts w:ascii="Times New Roman" w:hAnsi="Times New Roman" w:cs="Times New Roman"/>
          <w:sz w:val="24"/>
          <w:szCs w:val="24"/>
        </w:rPr>
        <w:t>–</w:t>
      </w:r>
      <w:r w:rsidR="003102F0">
        <w:rPr>
          <w:rFonts w:ascii="Times New Roman" w:hAnsi="Times New Roman" w:cs="Times New Roman"/>
          <w:sz w:val="24"/>
          <w:szCs w:val="24"/>
        </w:rPr>
        <w:t>12</w:t>
      </w:r>
      <w:r w:rsidR="008B3FCD">
        <w:rPr>
          <w:rFonts w:ascii="Times New Roman" w:hAnsi="Times New Roman" w:cs="Times New Roman"/>
          <w:sz w:val="24"/>
          <w:szCs w:val="24"/>
        </w:rPr>
        <w:t>,</w:t>
      </w:r>
      <w:r w:rsidR="002A025A">
        <w:rPr>
          <w:rFonts w:ascii="Times New Roman" w:hAnsi="Times New Roman" w:cs="Times New Roman"/>
          <w:sz w:val="24"/>
          <w:szCs w:val="24"/>
        </w:rPr>
        <w:t xml:space="preserve"> </w:t>
      </w:r>
      <w:r w:rsidR="00C41E26">
        <w:rPr>
          <w:rFonts w:ascii="Times New Roman" w:hAnsi="Times New Roman" w:cs="Times New Roman"/>
          <w:sz w:val="24"/>
          <w:szCs w:val="24"/>
        </w:rPr>
        <w:t xml:space="preserve">but </w:t>
      </w:r>
      <w:r w:rsidR="003102F0">
        <w:rPr>
          <w:rFonts w:ascii="Times New Roman" w:hAnsi="Times New Roman" w:cs="Times New Roman"/>
          <w:sz w:val="24"/>
          <w:szCs w:val="24"/>
        </w:rPr>
        <w:t xml:space="preserve">it continues to be used </w:t>
      </w:r>
      <w:r w:rsidR="00B671DF">
        <w:rPr>
          <w:rFonts w:ascii="Times New Roman" w:hAnsi="Times New Roman" w:cs="Times New Roman"/>
          <w:sz w:val="24"/>
          <w:szCs w:val="24"/>
        </w:rPr>
        <w:t xml:space="preserve">at </w:t>
      </w:r>
      <w:r w:rsidR="00D665D9">
        <w:rPr>
          <w:rFonts w:ascii="Times New Roman" w:hAnsi="Times New Roman" w:cs="Times New Roman"/>
          <w:sz w:val="24"/>
          <w:szCs w:val="24"/>
        </w:rPr>
        <w:t xml:space="preserve">the </w:t>
      </w:r>
      <w:r w:rsidR="00B671DF">
        <w:rPr>
          <w:rFonts w:ascii="Times New Roman" w:hAnsi="Times New Roman" w:cs="Times New Roman"/>
          <w:sz w:val="24"/>
          <w:szCs w:val="24"/>
        </w:rPr>
        <w:t xml:space="preserve">undergraduate </w:t>
      </w:r>
      <w:r w:rsidR="00B671DF">
        <w:rPr>
          <w:rFonts w:ascii="Times New Roman" w:hAnsi="Times New Roman" w:cs="Times New Roman"/>
          <w:sz w:val="24"/>
          <w:szCs w:val="24"/>
        </w:rPr>
        <w:lastRenderedPageBreak/>
        <w:t>level, especially in community colleges</w:t>
      </w:r>
      <w:r w:rsidR="00536234">
        <w:rPr>
          <w:rFonts w:ascii="Times New Roman" w:hAnsi="Times New Roman" w:cs="Times New Roman"/>
          <w:sz w:val="24"/>
          <w:szCs w:val="24"/>
        </w:rPr>
        <w:t>.</w:t>
      </w:r>
      <w:r w:rsidR="002D5BA8">
        <w:rPr>
          <w:rStyle w:val="Odkaznapoznmkupodiarou"/>
          <w:rFonts w:ascii="Times New Roman" w:hAnsi="Times New Roman" w:cs="Times New Roman"/>
          <w:sz w:val="24"/>
          <w:szCs w:val="24"/>
        </w:rPr>
        <w:footnoteReference w:id="13"/>
      </w:r>
      <w:r w:rsidR="00FC384A">
        <w:rPr>
          <w:rFonts w:ascii="Times New Roman" w:hAnsi="Times New Roman" w:cs="Times New Roman"/>
          <w:sz w:val="24"/>
          <w:szCs w:val="24"/>
        </w:rPr>
        <w:t xml:space="preserve"> </w:t>
      </w:r>
      <w:r w:rsidR="00D14E35">
        <w:rPr>
          <w:rFonts w:ascii="Times New Roman" w:hAnsi="Times New Roman" w:cs="Times New Roman"/>
          <w:sz w:val="24"/>
          <w:szCs w:val="24"/>
        </w:rPr>
        <w:t xml:space="preserve">It is not uncommon </w:t>
      </w:r>
      <w:r w:rsidR="005C6E0A">
        <w:rPr>
          <w:rFonts w:ascii="Times New Roman" w:hAnsi="Times New Roman" w:cs="Times New Roman"/>
          <w:sz w:val="24"/>
          <w:szCs w:val="24"/>
        </w:rPr>
        <w:t xml:space="preserve">to find </w:t>
      </w:r>
      <w:r w:rsidR="00F443FC">
        <w:rPr>
          <w:rFonts w:ascii="Times New Roman" w:hAnsi="Times New Roman" w:cs="Times New Roman"/>
          <w:sz w:val="24"/>
          <w:szCs w:val="24"/>
        </w:rPr>
        <w:t>e</w:t>
      </w:r>
      <w:r w:rsidR="00BB00F3">
        <w:rPr>
          <w:rFonts w:ascii="Times New Roman" w:hAnsi="Times New Roman" w:cs="Times New Roman"/>
          <w:sz w:val="24"/>
          <w:szCs w:val="24"/>
        </w:rPr>
        <w:t xml:space="preserve">ducational </w:t>
      </w:r>
      <w:r w:rsidR="00E4329F">
        <w:rPr>
          <w:rFonts w:ascii="Times New Roman" w:hAnsi="Times New Roman" w:cs="Times New Roman"/>
          <w:sz w:val="24"/>
          <w:szCs w:val="24"/>
        </w:rPr>
        <w:t xml:space="preserve">institutions </w:t>
      </w:r>
      <w:r w:rsidR="00F443FC">
        <w:rPr>
          <w:rFonts w:ascii="Times New Roman" w:hAnsi="Times New Roman" w:cs="Times New Roman"/>
          <w:sz w:val="24"/>
          <w:szCs w:val="24"/>
        </w:rPr>
        <w:t xml:space="preserve">in both Britain and the United States where kids </w:t>
      </w:r>
      <w:r w:rsidR="00605D14">
        <w:rPr>
          <w:rFonts w:ascii="Times New Roman" w:hAnsi="Times New Roman" w:cs="Times New Roman"/>
          <w:sz w:val="24"/>
          <w:szCs w:val="24"/>
        </w:rPr>
        <w:t xml:space="preserve">begin their </w:t>
      </w:r>
      <w:r w:rsidR="006214F3">
        <w:rPr>
          <w:rFonts w:ascii="Times New Roman" w:hAnsi="Times New Roman" w:cs="Times New Roman"/>
          <w:sz w:val="24"/>
          <w:szCs w:val="24"/>
        </w:rPr>
        <w:t>argumentative</w:t>
      </w:r>
      <w:r w:rsidR="005E3FCC">
        <w:rPr>
          <w:rFonts w:ascii="Times New Roman" w:hAnsi="Times New Roman" w:cs="Times New Roman"/>
          <w:sz w:val="24"/>
          <w:szCs w:val="24"/>
        </w:rPr>
        <w:t xml:space="preserve"> writing at the age of seven</w:t>
      </w:r>
      <w:r w:rsidR="00B26B2E">
        <w:rPr>
          <w:rFonts w:ascii="Times New Roman" w:hAnsi="Times New Roman" w:cs="Times New Roman"/>
          <w:sz w:val="24"/>
          <w:szCs w:val="24"/>
        </w:rPr>
        <w:t>.</w:t>
      </w:r>
      <w:r w:rsidR="001424F5">
        <w:rPr>
          <w:rStyle w:val="Odkaznapoznmkupodiarou"/>
          <w:rFonts w:ascii="Times New Roman" w:hAnsi="Times New Roman" w:cs="Times New Roman"/>
          <w:sz w:val="24"/>
          <w:szCs w:val="24"/>
        </w:rPr>
        <w:footnoteReference w:id="14"/>
      </w:r>
      <w:r w:rsidR="00B26B2E">
        <w:rPr>
          <w:rFonts w:ascii="Times New Roman" w:hAnsi="Times New Roman" w:cs="Times New Roman"/>
          <w:sz w:val="24"/>
          <w:szCs w:val="24"/>
        </w:rPr>
        <w:t xml:space="preserve"> </w:t>
      </w:r>
      <w:r w:rsidR="001A1AF3">
        <w:rPr>
          <w:rFonts w:ascii="Times New Roman" w:hAnsi="Times New Roman" w:cs="Times New Roman"/>
          <w:sz w:val="24"/>
          <w:szCs w:val="24"/>
        </w:rPr>
        <w:t xml:space="preserve">One of the reasons why </w:t>
      </w:r>
      <w:r w:rsidR="003044E0">
        <w:rPr>
          <w:rFonts w:ascii="Times New Roman" w:hAnsi="Times New Roman" w:cs="Times New Roman"/>
          <w:sz w:val="24"/>
          <w:szCs w:val="24"/>
        </w:rPr>
        <w:t>Anglo-</w:t>
      </w:r>
      <w:r w:rsidR="00A338BF">
        <w:rPr>
          <w:rFonts w:ascii="Times New Roman" w:hAnsi="Times New Roman" w:cs="Times New Roman"/>
          <w:sz w:val="24"/>
          <w:szCs w:val="24"/>
        </w:rPr>
        <w:t>American</w:t>
      </w:r>
      <w:r w:rsidR="003044E0">
        <w:rPr>
          <w:rFonts w:ascii="Times New Roman" w:hAnsi="Times New Roman" w:cs="Times New Roman"/>
          <w:sz w:val="24"/>
          <w:szCs w:val="24"/>
        </w:rPr>
        <w:t xml:space="preserve"> educators </w:t>
      </w:r>
      <w:r w:rsidR="00A02530">
        <w:rPr>
          <w:rFonts w:ascii="Times New Roman" w:hAnsi="Times New Roman" w:cs="Times New Roman"/>
          <w:sz w:val="24"/>
          <w:szCs w:val="24"/>
        </w:rPr>
        <w:t xml:space="preserve">insist on drilling </w:t>
      </w:r>
      <w:r w:rsidR="00231E82">
        <w:rPr>
          <w:rFonts w:ascii="Times New Roman" w:hAnsi="Times New Roman" w:cs="Times New Roman"/>
          <w:sz w:val="24"/>
          <w:szCs w:val="24"/>
        </w:rPr>
        <w:t>five-paragraph</w:t>
      </w:r>
      <w:r w:rsidR="00D478A1">
        <w:rPr>
          <w:rFonts w:ascii="Times New Roman" w:hAnsi="Times New Roman" w:cs="Times New Roman"/>
          <w:sz w:val="24"/>
          <w:szCs w:val="24"/>
        </w:rPr>
        <w:t xml:space="preserve"> essay</w:t>
      </w:r>
      <w:r w:rsidR="00231E82">
        <w:rPr>
          <w:rFonts w:ascii="Times New Roman" w:hAnsi="Times New Roman" w:cs="Times New Roman"/>
          <w:sz w:val="24"/>
          <w:szCs w:val="24"/>
        </w:rPr>
        <w:t xml:space="preserve">s </w:t>
      </w:r>
      <w:r w:rsidR="003662DC">
        <w:rPr>
          <w:rFonts w:ascii="Times New Roman" w:hAnsi="Times New Roman" w:cs="Times New Roman"/>
          <w:sz w:val="24"/>
          <w:szCs w:val="24"/>
        </w:rPr>
        <w:t xml:space="preserve">so early </w:t>
      </w:r>
      <w:r w:rsidR="00231E82">
        <w:rPr>
          <w:rFonts w:ascii="Times New Roman" w:hAnsi="Times New Roman" w:cs="Times New Roman"/>
          <w:sz w:val="24"/>
          <w:szCs w:val="24"/>
        </w:rPr>
        <w:t xml:space="preserve">is </w:t>
      </w:r>
      <w:r w:rsidR="008B5BDC">
        <w:rPr>
          <w:rFonts w:ascii="Times New Roman" w:hAnsi="Times New Roman" w:cs="Times New Roman"/>
          <w:sz w:val="24"/>
          <w:szCs w:val="24"/>
        </w:rPr>
        <w:t xml:space="preserve">that </w:t>
      </w:r>
      <w:r w:rsidR="00A338BF">
        <w:rPr>
          <w:rFonts w:ascii="Times New Roman" w:hAnsi="Times New Roman" w:cs="Times New Roman"/>
          <w:sz w:val="24"/>
          <w:szCs w:val="24"/>
        </w:rPr>
        <w:t xml:space="preserve">they prepare </w:t>
      </w:r>
      <w:r w:rsidR="00C41E26">
        <w:rPr>
          <w:rFonts w:ascii="Times New Roman" w:hAnsi="Times New Roman" w:cs="Times New Roman"/>
          <w:sz w:val="24"/>
          <w:szCs w:val="24"/>
        </w:rPr>
        <w:t xml:space="preserve">their </w:t>
      </w:r>
      <w:r w:rsidR="00B44B61">
        <w:rPr>
          <w:rFonts w:ascii="Times New Roman" w:hAnsi="Times New Roman" w:cs="Times New Roman"/>
          <w:sz w:val="24"/>
          <w:szCs w:val="24"/>
        </w:rPr>
        <w:t xml:space="preserve">youngsters </w:t>
      </w:r>
      <w:r w:rsidR="00D478A1">
        <w:rPr>
          <w:rFonts w:ascii="Times New Roman" w:hAnsi="Times New Roman" w:cs="Times New Roman"/>
          <w:sz w:val="24"/>
          <w:szCs w:val="24"/>
        </w:rPr>
        <w:t xml:space="preserve">to write as </w:t>
      </w:r>
      <w:r w:rsidR="008F5F32">
        <w:rPr>
          <w:rFonts w:ascii="Times New Roman" w:hAnsi="Times New Roman" w:cs="Times New Roman"/>
          <w:sz w:val="24"/>
          <w:szCs w:val="24"/>
        </w:rPr>
        <w:t>scientists and scholars</w:t>
      </w:r>
      <w:r w:rsidR="00630BD0">
        <w:rPr>
          <w:rFonts w:ascii="Times New Roman" w:hAnsi="Times New Roman" w:cs="Times New Roman"/>
          <w:sz w:val="24"/>
          <w:szCs w:val="24"/>
        </w:rPr>
        <w:t xml:space="preserve"> at university level.</w:t>
      </w:r>
      <w:r w:rsidR="008934A5">
        <w:rPr>
          <w:rFonts w:ascii="Times New Roman" w:hAnsi="Times New Roman" w:cs="Times New Roman"/>
          <w:sz w:val="24"/>
          <w:szCs w:val="24"/>
        </w:rPr>
        <w:t xml:space="preserve"> </w:t>
      </w:r>
      <w:r w:rsidR="001446F2">
        <w:rPr>
          <w:rFonts w:ascii="Times New Roman" w:hAnsi="Times New Roman" w:cs="Times New Roman"/>
          <w:sz w:val="24"/>
          <w:szCs w:val="24"/>
        </w:rPr>
        <w:t>It remains a fact that</w:t>
      </w:r>
      <w:r w:rsidR="006A47EA">
        <w:rPr>
          <w:rFonts w:ascii="Times New Roman" w:hAnsi="Times New Roman" w:cs="Times New Roman"/>
          <w:sz w:val="24"/>
          <w:szCs w:val="24"/>
        </w:rPr>
        <w:t xml:space="preserve"> most of the </w:t>
      </w:r>
      <w:r w:rsidR="00BE4D39">
        <w:rPr>
          <w:rFonts w:ascii="Times New Roman" w:hAnsi="Times New Roman" w:cs="Times New Roman"/>
          <w:sz w:val="24"/>
          <w:szCs w:val="24"/>
        </w:rPr>
        <w:t>scholarly</w:t>
      </w:r>
      <w:r w:rsidR="00E77344">
        <w:rPr>
          <w:rFonts w:ascii="Times New Roman" w:hAnsi="Times New Roman" w:cs="Times New Roman"/>
          <w:sz w:val="24"/>
          <w:szCs w:val="24"/>
        </w:rPr>
        <w:t xml:space="preserve"> discourse produced </w:t>
      </w:r>
      <w:r w:rsidR="00D13670">
        <w:rPr>
          <w:rFonts w:ascii="Times New Roman" w:hAnsi="Times New Roman" w:cs="Times New Roman"/>
          <w:sz w:val="24"/>
          <w:szCs w:val="24"/>
        </w:rPr>
        <w:t xml:space="preserve">by </w:t>
      </w:r>
      <w:r w:rsidR="007454C1">
        <w:rPr>
          <w:rFonts w:ascii="Times New Roman" w:hAnsi="Times New Roman" w:cs="Times New Roman"/>
          <w:sz w:val="24"/>
          <w:szCs w:val="24"/>
        </w:rPr>
        <w:t xml:space="preserve">native speakers of English </w:t>
      </w:r>
      <w:r w:rsidR="00C14F1D">
        <w:rPr>
          <w:rFonts w:ascii="Times New Roman" w:hAnsi="Times New Roman" w:cs="Times New Roman"/>
          <w:sz w:val="24"/>
          <w:szCs w:val="24"/>
        </w:rPr>
        <w:t xml:space="preserve">in today’s </w:t>
      </w:r>
      <w:r w:rsidR="003361F2">
        <w:rPr>
          <w:rFonts w:ascii="Times New Roman" w:hAnsi="Times New Roman" w:cs="Times New Roman"/>
          <w:sz w:val="24"/>
          <w:szCs w:val="24"/>
        </w:rPr>
        <w:t xml:space="preserve">academia </w:t>
      </w:r>
      <w:r w:rsidR="007454C1">
        <w:rPr>
          <w:rFonts w:ascii="Times New Roman" w:hAnsi="Times New Roman" w:cs="Times New Roman"/>
          <w:sz w:val="24"/>
          <w:szCs w:val="24"/>
        </w:rPr>
        <w:t xml:space="preserve">is </w:t>
      </w:r>
      <w:r w:rsidR="008F575E">
        <w:rPr>
          <w:rFonts w:ascii="Times New Roman" w:hAnsi="Times New Roman" w:cs="Times New Roman"/>
          <w:sz w:val="24"/>
          <w:szCs w:val="24"/>
        </w:rPr>
        <w:t>written along argumentative lines.</w:t>
      </w:r>
      <w:r w:rsidR="00D478A1">
        <w:rPr>
          <w:rStyle w:val="Odkaznapoznmkupodiarou"/>
          <w:rFonts w:ascii="Times New Roman" w:hAnsi="Times New Roman" w:cs="Times New Roman"/>
          <w:sz w:val="24"/>
          <w:szCs w:val="24"/>
        </w:rPr>
        <w:footnoteReference w:id="15"/>
      </w:r>
      <w:r w:rsidR="00477BEE">
        <w:rPr>
          <w:rFonts w:ascii="Times New Roman" w:hAnsi="Times New Roman" w:cs="Times New Roman"/>
          <w:sz w:val="24"/>
          <w:szCs w:val="24"/>
        </w:rPr>
        <w:t xml:space="preserve"> </w:t>
      </w:r>
    </w:p>
    <w:p w14:paraId="3A2A1C18" w14:textId="2B4EED75" w:rsidR="004F24C3" w:rsidRPr="00C528F8" w:rsidRDefault="00F33D65" w:rsidP="00BE3C8C">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The </w:t>
      </w:r>
      <w:r w:rsidR="00587CB9">
        <w:rPr>
          <w:rFonts w:ascii="Times New Roman" w:hAnsi="Times New Roman" w:cs="Times New Roman"/>
          <w:sz w:val="24"/>
          <w:szCs w:val="24"/>
        </w:rPr>
        <w:t xml:space="preserve">dominant position of </w:t>
      </w:r>
      <w:r w:rsidR="00E4329F">
        <w:rPr>
          <w:rFonts w:ascii="Times New Roman" w:hAnsi="Times New Roman" w:cs="Times New Roman"/>
          <w:sz w:val="24"/>
          <w:szCs w:val="24"/>
        </w:rPr>
        <w:t xml:space="preserve">the </w:t>
      </w:r>
      <w:r w:rsidR="001278A2">
        <w:rPr>
          <w:rFonts w:ascii="Times New Roman" w:hAnsi="Times New Roman" w:cs="Times New Roman"/>
          <w:sz w:val="24"/>
          <w:szCs w:val="24"/>
        </w:rPr>
        <w:t>Anglo-American</w:t>
      </w:r>
      <w:r w:rsidR="00CC0033">
        <w:rPr>
          <w:rFonts w:ascii="Times New Roman" w:hAnsi="Times New Roman" w:cs="Times New Roman"/>
          <w:sz w:val="24"/>
          <w:szCs w:val="24"/>
        </w:rPr>
        <w:t xml:space="preserve"> rhetorical </w:t>
      </w:r>
      <w:r w:rsidR="007A545C">
        <w:rPr>
          <w:rFonts w:ascii="Times New Roman" w:hAnsi="Times New Roman" w:cs="Times New Roman"/>
          <w:sz w:val="24"/>
          <w:szCs w:val="24"/>
        </w:rPr>
        <w:t xml:space="preserve">tradition </w:t>
      </w:r>
      <w:r w:rsidR="00EC6C61">
        <w:rPr>
          <w:rFonts w:ascii="Times New Roman" w:hAnsi="Times New Roman" w:cs="Times New Roman"/>
          <w:sz w:val="24"/>
          <w:szCs w:val="24"/>
        </w:rPr>
        <w:t xml:space="preserve">in the world of English </w:t>
      </w:r>
      <w:r w:rsidR="00CD24AE">
        <w:rPr>
          <w:rFonts w:ascii="Times New Roman" w:hAnsi="Times New Roman" w:cs="Times New Roman"/>
          <w:sz w:val="24"/>
          <w:szCs w:val="24"/>
        </w:rPr>
        <w:t>has dr</w:t>
      </w:r>
      <w:r w:rsidR="00592165">
        <w:rPr>
          <w:rFonts w:ascii="Times New Roman" w:hAnsi="Times New Roman" w:cs="Times New Roman"/>
          <w:sz w:val="24"/>
          <w:szCs w:val="24"/>
        </w:rPr>
        <w:t xml:space="preserve">awn </w:t>
      </w:r>
      <w:r w:rsidR="00271256">
        <w:rPr>
          <w:rFonts w:ascii="Times New Roman" w:hAnsi="Times New Roman" w:cs="Times New Roman"/>
          <w:sz w:val="24"/>
          <w:szCs w:val="24"/>
        </w:rPr>
        <w:t xml:space="preserve">its </w:t>
      </w:r>
      <w:r w:rsidR="00592165">
        <w:rPr>
          <w:rFonts w:ascii="Times New Roman" w:hAnsi="Times New Roman" w:cs="Times New Roman"/>
          <w:sz w:val="24"/>
          <w:szCs w:val="24"/>
        </w:rPr>
        <w:t xml:space="preserve">critics from </w:t>
      </w:r>
      <w:r w:rsidR="000E54C6">
        <w:rPr>
          <w:rFonts w:ascii="Times New Roman" w:hAnsi="Times New Roman" w:cs="Times New Roman"/>
          <w:sz w:val="24"/>
          <w:szCs w:val="24"/>
        </w:rPr>
        <w:t>Anglophone</w:t>
      </w:r>
      <w:r w:rsidR="00592165">
        <w:rPr>
          <w:rFonts w:ascii="Times New Roman" w:hAnsi="Times New Roman" w:cs="Times New Roman"/>
          <w:sz w:val="24"/>
          <w:szCs w:val="24"/>
        </w:rPr>
        <w:t xml:space="preserve"> and non-</w:t>
      </w:r>
      <w:r w:rsidR="00592165" w:rsidRPr="00FD66EF">
        <w:rPr>
          <w:rFonts w:ascii="Times New Roman" w:hAnsi="Times New Roman" w:cs="Times New Roman"/>
          <w:sz w:val="24"/>
          <w:szCs w:val="24"/>
        </w:rPr>
        <w:t>English</w:t>
      </w:r>
      <w:r w:rsidR="006842C4" w:rsidRPr="00FD66EF">
        <w:rPr>
          <w:rFonts w:ascii="Times New Roman" w:hAnsi="Times New Roman" w:cs="Times New Roman"/>
          <w:sz w:val="24"/>
          <w:szCs w:val="24"/>
        </w:rPr>
        <w:t xml:space="preserve">-speaking </w:t>
      </w:r>
      <w:r w:rsidR="001D36B6" w:rsidRPr="00FD66EF">
        <w:rPr>
          <w:rFonts w:ascii="Times New Roman" w:hAnsi="Times New Roman" w:cs="Times New Roman"/>
          <w:sz w:val="24"/>
          <w:szCs w:val="24"/>
        </w:rPr>
        <w:t>countries</w:t>
      </w:r>
      <w:r w:rsidR="006842C4" w:rsidRPr="00FD66EF">
        <w:rPr>
          <w:rFonts w:ascii="Times New Roman" w:hAnsi="Times New Roman" w:cs="Times New Roman"/>
          <w:sz w:val="24"/>
          <w:szCs w:val="24"/>
        </w:rPr>
        <w:t xml:space="preserve"> alike. </w:t>
      </w:r>
      <w:r w:rsidR="00CC7AB1" w:rsidRPr="00FD66EF">
        <w:rPr>
          <w:rFonts w:ascii="Times New Roman" w:hAnsi="Times New Roman" w:cs="Times New Roman"/>
          <w:sz w:val="24"/>
          <w:szCs w:val="24"/>
        </w:rPr>
        <w:t xml:space="preserve">It has been suggested that </w:t>
      </w:r>
      <w:r w:rsidR="008A2C8E" w:rsidRPr="00FD66EF">
        <w:rPr>
          <w:rFonts w:ascii="Times New Roman" w:hAnsi="Times New Roman" w:cs="Times New Roman"/>
          <w:sz w:val="24"/>
          <w:szCs w:val="24"/>
        </w:rPr>
        <w:t>co</w:t>
      </w:r>
      <w:r w:rsidR="00121A79" w:rsidRPr="00FD66EF">
        <w:rPr>
          <w:rFonts w:ascii="Times New Roman" w:hAnsi="Times New Roman" w:cs="Times New Roman"/>
          <w:sz w:val="24"/>
          <w:szCs w:val="24"/>
        </w:rPr>
        <w:t xml:space="preserve">ntrastive </w:t>
      </w:r>
      <w:r w:rsidR="00A5269A" w:rsidRPr="00FD66EF">
        <w:rPr>
          <w:rFonts w:ascii="Times New Roman" w:hAnsi="Times New Roman" w:cs="Times New Roman"/>
          <w:sz w:val="24"/>
          <w:szCs w:val="24"/>
        </w:rPr>
        <w:t>rhetoric, with its emphasis on writing differences</w:t>
      </w:r>
      <w:r w:rsidR="00B30F8E">
        <w:rPr>
          <w:rFonts w:ascii="Times New Roman" w:hAnsi="Times New Roman" w:cs="Times New Roman"/>
          <w:sz w:val="24"/>
          <w:szCs w:val="24"/>
        </w:rPr>
        <w:t xml:space="preserve"> between languages</w:t>
      </w:r>
      <w:r w:rsidR="00A5269A" w:rsidRPr="00FD66EF">
        <w:rPr>
          <w:rFonts w:ascii="Times New Roman" w:hAnsi="Times New Roman" w:cs="Times New Roman"/>
          <w:sz w:val="24"/>
          <w:szCs w:val="24"/>
        </w:rPr>
        <w:t>, promotes dichotomie</w:t>
      </w:r>
      <w:r w:rsidR="00980698" w:rsidRPr="00FD66EF">
        <w:rPr>
          <w:rFonts w:ascii="Times New Roman" w:hAnsi="Times New Roman" w:cs="Times New Roman"/>
          <w:sz w:val="24"/>
          <w:szCs w:val="24"/>
        </w:rPr>
        <w:t>s</w:t>
      </w:r>
      <w:r w:rsidR="00A5269A" w:rsidRPr="00FD66EF">
        <w:rPr>
          <w:rFonts w:ascii="Times New Roman" w:hAnsi="Times New Roman" w:cs="Times New Roman"/>
          <w:sz w:val="24"/>
          <w:szCs w:val="24"/>
        </w:rPr>
        <w:t xml:space="preserve"> between East and West</w:t>
      </w:r>
      <w:r w:rsidR="00726FB4" w:rsidRPr="00FD66EF">
        <w:rPr>
          <w:rFonts w:ascii="Times New Roman" w:hAnsi="Times New Roman" w:cs="Times New Roman"/>
          <w:sz w:val="24"/>
          <w:szCs w:val="24"/>
        </w:rPr>
        <w:t xml:space="preserve">, </w:t>
      </w:r>
      <w:r w:rsidR="00E97C0F">
        <w:rPr>
          <w:rFonts w:ascii="Times New Roman" w:hAnsi="Times New Roman" w:cs="Times New Roman"/>
          <w:sz w:val="24"/>
          <w:szCs w:val="24"/>
        </w:rPr>
        <w:t>reinforcing</w:t>
      </w:r>
      <w:r w:rsidR="00726FB4" w:rsidRPr="00FD66EF">
        <w:rPr>
          <w:rFonts w:ascii="Times New Roman" w:hAnsi="Times New Roman" w:cs="Times New Roman"/>
          <w:sz w:val="24"/>
          <w:szCs w:val="24"/>
        </w:rPr>
        <w:t xml:space="preserve"> </w:t>
      </w:r>
      <w:r w:rsidR="00E4329F">
        <w:rPr>
          <w:rFonts w:ascii="Times New Roman" w:hAnsi="Times New Roman" w:cs="Times New Roman"/>
          <w:sz w:val="24"/>
          <w:szCs w:val="24"/>
        </w:rPr>
        <w:t xml:space="preserve">presumptions of the latter’s </w:t>
      </w:r>
      <w:r w:rsidR="007D2153" w:rsidRPr="00FD66EF">
        <w:rPr>
          <w:rFonts w:ascii="Times New Roman" w:hAnsi="Times New Roman" w:cs="Times New Roman"/>
          <w:sz w:val="24"/>
          <w:szCs w:val="24"/>
        </w:rPr>
        <w:t xml:space="preserve">cultural </w:t>
      </w:r>
      <w:r w:rsidR="00726FB4" w:rsidRPr="00DD0E1E">
        <w:rPr>
          <w:rFonts w:ascii="Times New Roman" w:hAnsi="Times New Roman" w:cs="Times New Roman"/>
          <w:sz w:val="24"/>
          <w:szCs w:val="24"/>
        </w:rPr>
        <w:t>superiority</w:t>
      </w:r>
      <w:r w:rsidR="00860D0B" w:rsidRPr="00DD0E1E">
        <w:rPr>
          <w:rFonts w:ascii="Times New Roman" w:hAnsi="Times New Roman" w:cs="Times New Roman"/>
          <w:sz w:val="24"/>
          <w:szCs w:val="24"/>
        </w:rPr>
        <w:t>.</w:t>
      </w:r>
      <w:r w:rsidR="00F4639D" w:rsidRPr="00DD0E1E">
        <w:rPr>
          <w:rFonts w:ascii="Times New Roman" w:hAnsi="Times New Roman" w:cs="Times New Roman"/>
          <w:sz w:val="24"/>
          <w:szCs w:val="24"/>
        </w:rPr>
        <w:t xml:space="preserve"> </w:t>
      </w:r>
      <w:r w:rsidR="00A53E3A" w:rsidRPr="00DD0E1E">
        <w:rPr>
          <w:rFonts w:ascii="Times New Roman" w:hAnsi="Times New Roman" w:cs="Times New Roman"/>
          <w:sz w:val="24"/>
          <w:szCs w:val="24"/>
        </w:rPr>
        <w:t xml:space="preserve">The </w:t>
      </w:r>
      <w:r w:rsidR="00C96E96" w:rsidRPr="00DD0E1E">
        <w:rPr>
          <w:rFonts w:ascii="Times New Roman" w:hAnsi="Times New Roman" w:cs="Times New Roman"/>
          <w:sz w:val="24"/>
          <w:szCs w:val="24"/>
        </w:rPr>
        <w:t>five-paragra</w:t>
      </w:r>
      <w:r w:rsidR="00CE19E5" w:rsidRPr="00DD0E1E">
        <w:rPr>
          <w:rFonts w:ascii="Times New Roman" w:hAnsi="Times New Roman" w:cs="Times New Roman"/>
          <w:sz w:val="24"/>
          <w:szCs w:val="24"/>
        </w:rPr>
        <w:t xml:space="preserve">ph essay </w:t>
      </w:r>
      <w:r w:rsidR="00860D0B" w:rsidRPr="00DD0E1E">
        <w:rPr>
          <w:rFonts w:ascii="Times New Roman" w:hAnsi="Times New Roman" w:cs="Times New Roman"/>
          <w:sz w:val="24"/>
          <w:szCs w:val="24"/>
        </w:rPr>
        <w:t xml:space="preserve">itself </w:t>
      </w:r>
      <w:r w:rsidR="00A53E3A" w:rsidRPr="00DD0E1E">
        <w:rPr>
          <w:rFonts w:ascii="Times New Roman" w:hAnsi="Times New Roman" w:cs="Times New Roman"/>
          <w:sz w:val="24"/>
          <w:szCs w:val="24"/>
        </w:rPr>
        <w:t>has</w:t>
      </w:r>
      <w:r w:rsidR="00E4329F">
        <w:rPr>
          <w:rFonts w:ascii="Times New Roman" w:hAnsi="Times New Roman" w:cs="Times New Roman"/>
          <w:sz w:val="24"/>
          <w:szCs w:val="24"/>
        </w:rPr>
        <w:t xml:space="preserve"> also</w:t>
      </w:r>
      <w:r w:rsidR="00A53E3A" w:rsidRPr="00DD0E1E">
        <w:rPr>
          <w:rFonts w:ascii="Times New Roman" w:hAnsi="Times New Roman" w:cs="Times New Roman"/>
          <w:sz w:val="24"/>
          <w:szCs w:val="24"/>
        </w:rPr>
        <w:t xml:space="preserve"> </w:t>
      </w:r>
      <w:r w:rsidR="00EC7B66" w:rsidRPr="00DD0E1E">
        <w:rPr>
          <w:rFonts w:ascii="Times New Roman" w:hAnsi="Times New Roman" w:cs="Times New Roman"/>
          <w:sz w:val="24"/>
          <w:szCs w:val="24"/>
        </w:rPr>
        <w:t xml:space="preserve">come under </w:t>
      </w:r>
      <w:r w:rsidR="00A53E3A" w:rsidRPr="00DD0E1E">
        <w:rPr>
          <w:rFonts w:ascii="Times New Roman" w:hAnsi="Times New Roman" w:cs="Times New Roman"/>
          <w:sz w:val="24"/>
          <w:szCs w:val="24"/>
        </w:rPr>
        <w:t>scrutiny</w:t>
      </w:r>
      <w:r w:rsidR="00E4329F">
        <w:rPr>
          <w:rFonts w:ascii="Times New Roman" w:hAnsi="Times New Roman" w:cs="Times New Roman"/>
          <w:sz w:val="24"/>
          <w:szCs w:val="24"/>
        </w:rPr>
        <w:t>,</w:t>
      </w:r>
      <w:r w:rsidR="00A53E3A" w:rsidRPr="00DD0E1E">
        <w:rPr>
          <w:rFonts w:ascii="Times New Roman" w:hAnsi="Times New Roman" w:cs="Times New Roman"/>
          <w:sz w:val="24"/>
          <w:szCs w:val="24"/>
        </w:rPr>
        <w:t xml:space="preserve"> </w:t>
      </w:r>
      <w:r w:rsidR="00772A32" w:rsidRPr="00DD0E1E">
        <w:rPr>
          <w:rFonts w:ascii="Times New Roman" w:hAnsi="Times New Roman" w:cs="Times New Roman"/>
          <w:sz w:val="24"/>
          <w:szCs w:val="24"/>
        </w:rPr>
        <w:t xml:space="preserve">and its </w:t>
      </w:r>
      <w:r w:rsidR="00A82AD3" w:rsidRPr="00DD0E1E">
        <w:rPr>
          <w:rFonts w:ascii="Times New Roman" w:hAnsi="Times New Roman" w:cs="Times New Roman"/>
          <w:sz w:val="24"/>
          <w:szCs w:val="24"/>
        </w:rPr>
        <w:t xml:space="preserve">place in the American educational system has been </w:t>
      </w:r>
      <w:r w:rsidR="00E30900" w:rsidRPr="00DD0E1E">
        <w:rPr>
          <w:rFonts w:ascii="Times New Roman" w:hAnsi="Times New Roman" w:cs="Times New Roman"/>
          <w:sz w:val="24"/>
          <w:szCs w:val="24"/>
        </w:rPr>
        <w:t xml:space="preserve">somewhat challenged </w:t>
      </w:r>
      <w:r w:rsidR="000E6FD4" w:rsidRPr="00DD0E1E">
        <w:rPr>
          <w:rFonts w:ascii="Times New Roman" w:hAnsi="Times New Roman" w:cs="Times New Roman"/>
          <w:sz w:val="24"/>
          <w:szCs w:val="24"/>
        </w:rPr>
        <w:t>over</w:t>
      </w:r>
      <w:r w:rsidR="00E30900" w:rsidRPr="00DD0E1E">
        <w:rPr>
          <w:rFonts w:ascii="Times New Roman" w:hAnsi="Times New Roman" w:cs="Times New Roman"/>
          <w:sz w:val="24"/>
          <w:szCs w:val="24"/>
        </w:rPr>
        <w:t xml:space="preserve"> the last decade</w:t>
      </w:r>
      <w:r w:rsidR="001C3058" w:rsidRPr="00DD0E1E">
        <w:rPr>
          <w:rFonts w:ascii="Times New Roman" w:hAnsi="Times New Roman" w:cs="Times New Roman"/>
          <w:sz w:val="24"/>
          <w:szCs w:val="24"/>
        </w:rPr>
        <w:t>.</w:t>
      </w:r>
      <w:r w:rsidR="00CE7CCE" w:rsidRPr="00DD0E1E">
        <w:rPr>
          <w:rStyle w:val="Odkaznapoznmkupodiarou"/>
          <w:rFonts w:ascii="Times New Roman" w:hAnsi="Times New Roman" w:cs="Times New Roman"/>
          <w:sz w:val="24"/>
          <w:szCs w:val="24"/>
        </w:rPr>
        <w:footnoteReference w:id="16"/>
      </w:r>
      <w:r w:rsidR="001C3058" w:rsidRPr="00DD0E1E">
        <w:rPr>
          <w:rFonts w:ascii="Times New Roman" w:hAnsi="Times New Roman" w:cs="Times New Roman"/>
          <w:sz w:val="24"/>
          <w:szCs w:val="24"/>
        </w:rPr>
        <w:t xml:space="preserve"> </w:t>
      </w:r>
      <w:r w:rsidR="005C518A" w:rsidRPr="00DD0E1E">
        <w:rPr>
          <w:rFonts w:ascii="Times New Roman" w:hAnsi="Times New Roman" w:cs="Times New Roman"/>
          <w:sz w:val="24"/>
          <w:szCs w:val="24"/>
        </w:rPr>
        <w:t xml:space="preserve">A minority </w:t>
      </w:r>
      <w:r w:rsidR="005C518A" w:rsidRPr="00FD66EF">
        <w:rPr>
          <w:rFonts w:ascii="Times New Roman" w:hAnsi="Times New Roman" w:cs="Times New Roman"/>
          <w:sz w:val="24"/>
          <w:szCs w:val="24"/>
        </w:rPr>
        <w:t xml:space="preserve">of </w:t>
      </w:r>
      <w:r w:rsidR="00225865" w:rsidRPr="00FD66EF">
        <w:rPr>
          <w:rFonts w:ascii="Times New Roman" w:hAnsi="Times New Roman" w:cs="Times New Roman"/>
          <w:sz w:val="24"/>
          <w:szCs w:val="24"/>
        </w:rPr>
        <w:t xml:space="preserve">scholars </w:t>
      </w:r>
      <w:r w:rsidR="000E44A9" w:rsidRPr="00FD66EF">
        <w:rPr>
          <w:rFonts w:ascii="Times New Roman" w:hAnsi="Times New Roman" w:cs="Times New Roman"/>
          <w:sz w:val="24"/>
          <w:szCs w:val="24"/>
        </w:rPr>
        <w:t xml:space="preserve">have </w:t>
      </w:r>
      <w:r w:rsidR="00916DB1" w:rsidRPr="00FD66EF">
        <w:rPr>
          <w:rFonts w:ascii="Times New Roman" w:hAnsi="Times New Roman" w:cs="Times New Roman"/>
          <w:sz w:val="24"/>
          <w:szCs w:val="24"/>
        </w:rPr>
        <w:t>a</w:t>
      </w:r>
      <w:r w:rsidR="000E44A9" w:rsidRPr="00FD66EF">
        <w:rPr>
          <w:rFonts w:ascii="Times New Roman" w:hAnsi="Times New Roman" w:cs="Times New Roman"/>
          <w:sz w:val="24"/>
          <w:szCs w:val="24"/>
        </w:rPr>
        <w:t xml:space="preserve">ccused </w:t>
      </w:r>
      <w:r w:rsidR="000E6FD4" w:rsidRPr="00FD66EF">
        <w:rPr>
          <w:rFonts w:ascii="Times New Roman" w:hAnsi="Times New Roman" w:cs="Times New Roman"/>
          <w:sz w:val="24"/>
          <w:szCs w:val="24"/>
        </w:rPr>
        <w:t xml:space="preserve">proponents of </w:t>
      </w:r>
      <w:r w:rsidR="005B5BDF" w:rsidRPr="00FD66EF">
        <w:rPr>
          <w:rFonts w:ascii="Times New Roman" w:hAnsi="Times New Roman" w:cs="Times New Roman"/>
          <w:sz w:val="24"/>
          <w:szCs w:val="24"/>
        </w:rPr>
        <w:t>English rhetoric</w:t>
      </w:r>
      <w:r w:rsidR="00827163" w:rsidRPr="00FD66EF">
        <w:rPr>
          <w:rFonts w:ascii="Times New Roman" w:hAnsi="Times New Roman" w:cs="Times New Roman"/>
          <w:sz w:val="24"/>
          <w:szCs w:val="24"/>
        </w:rPr>
        <w:t>al style</w:t>
      </w:r>
      <w:r w:rsidR="005B5BDF" w:rsidRPr="00FD66EF">
        <w:rPr>
          <w:rFonts w:ascii="Times New Roman" w:hAnsi="Times New Roman" w:cs="Times New Roman"/>
          <w:sz w:val="24"/>
          <w:szCs w:val="24"/>
        </w:rPr>
        <w:t xml:space="preserve"> </w:t>
      </w:r>
      <w:r w:rsidR="00C5484B" w:rsidRPr="00FD66EF">
        <w:rPr>
          <w:rFonts w:ascii="Times New Roman" w:hAnsi="Times New Roman" w:cs="Times New Roman"/>
          <w:sz w:val="24"/>
          <w:szCs w:val="24"/>
        </w:rPr>
        <w:t xml:space="preserve">in academia </w:t>
      </w:r>
      <w:r w:rsidR="00077B50" w:rsidRPr="00FD66EF">
        <w:rPr>
          <w:rFonts w:ascii="Times New Roman" w:hAnsi="Times New Roman" w:cs="Times New Roman"/>
          <w:sz w:val="24"/>
          <w:szCs w:val="24"/>
        </w:rPr>
        <w:t>of A</w:t>
      </w:r>
      <w:r w:rsidR="001D79C8" w:rsidRPr="00FD66EF">
        <w:rPr>
          <w:rFonts w:ascii="Times New Roman" w:hAnsi="Times New Roman" w:cs="Times New Roman"/>
          <w:sz w:val="24"/>
          <w:szCs w:val="24"/>
        </w:rPr>
        <w:t>nglo-Amer</w:t>
      </w:r>
      <w:r w:rsidR="00B87365" w:rsidRPr="00FD66EF">
        <w:rPr>
          <w:rFonts w:ascii="Times New Roman" w:hAnsi="Times New Roman" w:cs="Times New Roman"/>
          <w:sz w:val="24"/>
          <w:szCs w:val="24"/>
        </w:rPr>
        <w:t xml:space="preserve">ican </w:t>
      </w:r>
      <w:r w:rsidR="00152FF3" w:rsidRPr="00FD66EF">
        <w:rPr>
          <w:rFonts w:ascii="Times New Roman" w:hAnsi="Times New Roman" w:cs="Times New Roman"/>
          <w:sz w:val="24"/>
          <w:szCs w:val="24"/>
        </w:rPr>
        <w:t>ethnocentricity</w:t>
      </w:r>
      <w:r w:rsidR="00C5484B" w:rsidRPr="00FD66EF">
        <w:rPr>
          <w:rFonts w:ascii="Times New Roman" w:hAnsi="Times New Roman" w:cs="Times New Roman"/>
          <w:sz w:val="24"/>
          <w:szCs w:val="24"/>
        </w:rPr>
        <w:t>,</w:t>
      </w:r>
      <w:r w:rsidR="00B83BAD" w:rsidRPr="00FD66EF">
        <w:rPr>
          <w:rFonts w:ascii="Times New Roman" w:hAnsi="Times New Roman" w:cs="Times New Roman"/>
          <w:sz w:val="24"/>
          <w:szCs w:val="24"/>
        </w:rPr>
        <w:t xml:space="preserve"> or even </w:t>
      </w:r>
      <w:r w:rsidR="001B6FDC">
        <w:rPr>
          <w:rFonts w:ascii="Times New Roman" w:hAnsi="Times New Roman" w:cs="Times New Roman"/>
          <w:sz w:val="24"/>
          <w:szCs w:val="24"/>
        </w:rPr>
        <w:t xml:space="preserve">worse – of </w:t>
      </w:r>
      <w:r w:rsidR="00B83BAD" w:rsidRPr="00FD66EF">
        <w:rPr>
          <w:rFonts w:ascii="Times New Roman" w:hAnsi="Times New Roman" w:cs="Times New Roman"/>
          <w:sz w:val="24"/>
          <w:szCs w:val="24"/>
        </w:rPr>
        <w:t>language imperialism</w:t>
      </w:r>
      <w:r w:rsidR="00152FF3" w:rsidRPr="00FD66EF">
        <w:rPr>
          <w:rFonts w:ascii="Times New Roman" w:hAnsi="Times New Roman" w:cs="Times New Roman"/>
          <w:sz w:val="24"/>
          <w:szCs w:val="24"/>
        </w:rPr>
        <w:t>.</w:t>
      </w:r>
      <w:r w:rsidR="005823F8" w:rsidRPr="00FD66EF">
        <w:rPr>
          <w:rStyle w:val="Odkaznapoznmkupodiarou"/>
          <w:rFonts w:ascii="Times New Roman" w:hAnsi="Times New Roman" w:cs="Times New Roman"/>
          <w:sz w:val="24"/>
          <w:szCs w:val="24"/>
        </w:rPr>
        <w:footnoteReference w:id="17"/>
      </w:r>
      <w:r w:rsidR="007F3B1F" w:rsidRPr="00FD66EF">
        <w:rPr>
          <w:rFonts w:ascii="Times New Roman" w:hAnsi="Times New Roman" w:cs="Times New Roman"/>
          <w:sz w:val="24"/>
          <w:szCs w:val="24"/>
        </w:rPr>
        <w:t xml:space="preserve"> </w:t>
      </w:r>
      <w:r w:rsidR="00032690" w:rsidRPr="00FD66EF">
        <w:rPr>
          <w:rFonts w:ascii="Times New Roman" w:hAnsi="Times New Roman" w:cs="Times New Roman"/>
          <w:sz w:val="24"/>
          <w:szCs w:val="24"/>
        </w:rPr>
        <w:t>In appreciation</w:t>
      </w:r>
      <w:r w:rsidR="0074617C" w:rsidRPr="00FD66EF">
        <w:rPr>
          <w:rFonts w:ascii="Times New Roman" w:hAnsi="Times New Roman" w:cs="Times New Roman"/>
          <w:sz w:val="24"/>
          <w:szCs w:val="24"/>
        </w:rPr>
        <w:t xml:space="preserve"> of the</w:t>
      </w:r>
      <w:r w:rsidR="00844707" w:rsidRPr="00FD66EF">
        <w:rPr>
          <w:rFonts w:ascii="Times New Roman" w:hAnsi="Times New Roman" w:cs="Times New Roman"/>
          <w:sz w:val="24"/>
          <w:szCs w:val="24"/>
        </w:rPr>
        <w:t>se</w:t>
      </w:r>
      <w:r w:rsidR="0074617C" w:rsidRPr="00FD66EF">
        <w:rPr>
          <w:rFonts w:ascii="Times New Roman" w:hAnsi="Times New Roman" w:cs="Times New Roman"/>
          <w:sz w:val="24"/>
          <w:szCs w:val="24"/>
        </w:rPr>
        <w:t xml:space="preserve"> challenges</w:t>
      </w:r>
      <w:r w:rsidR="00653106" w:rsidRPr="00FD66EF">
        <w:rPr>
          <w:rFonts w:ascii="Times New Roman" w:hAnsi="Times New Roman" w:cs="Times New Roman"/>
          <w:sz w:val="24"/>
          <w:szCs w:val="24"/>
        </w:rPr>
        <w:t xml:space="preserve">, </w:t>
      </w:r>
      <w:r w:rsidR="005F6396">
        <w:rPr>
          <w:rFonts w:ascii="Times New Roman" w:hAnsi="Times New Roman" w:cs="Times New Roman"/>
          <w:sz w:val="24"/>
          <w:szCs w:val="24"/>
        </w:rPr>
        <w:lastRenderedPageBreak/>
        <w:t xml:space="preserve">practitioners of comparative </w:t>
      </w:r>
      <w:r w:rsidR="00B05B2C">
        <w:rPr>
          <w:rFonts w:ascii="Times New Roman" w:hAnsi="Times New Roman" w:cs="Times New Roman"/>
          <w:sz w:val="24"/>
          <w:szCs w:val="24"/>
        </w:rPr>
        <w:t xml:space="preserve">research into language cultures </w:t>
      </w:r>
      <w:r w:rsidR="009F11BC" w:rsidRPr="00FD66EF">
        <w:rPr>
          <w:rFonts w:ascii="Times New Roman" w:hAnsi="Times New Roman" w:cs="Times New Roman"/>
          <w:sz w:val="24"/>
          <w:szCs w:val="24"/>
        </w:rPr>
        <w:t xml:space="preserve">dropped the word ‘contrastive’ </w:t>
      </w:r>
      <w:r w:rsidR="001C6F27" w:rsidRPr="00FD66EF">
        <w:rPr>
          <w:rFonts w:ascii="Times New Roman" w:hAnsi="Times New Roman" w:cs="Times New Roman"/>
          <w:sz w:val="24"/>
          <w:szCs w:val="24"/>
        </w:rPr>
        <w:t xml:space="preserve">from </w:t>
      </w:r>
      <w:r w:rsidR="001265ED" w:rsidRPr="00FD66EF">
        <w:rPr>
          <w:rFonts w:ascii="Times New Roman" w:hAnsi="Times New Roman" w:cs="Times New Roman"/>
          <w:sz w:val="24"/>
          <w:szCs w:val="24"/>
        </w:rPr>
        <w:t xml:space="preserve">the name of their </w:t>
      </w:r>
      <w:r w:rsidR="002E26E1" w:rsidRPr="00FD66EF">
        <w:rPr>
          <w:rFonts w:ascii="Times New Roman" w:hAnsi="Times New Roman" w:cs="Times New Roman"/>
          <w:sz w:val="24"/>
          <w:szCs w:val="24"/>
        </w:rPr>
        <w:t xml:space="preserve">discipline </w:t>
      </w:r>
      <w:r w:rsidR="001265ED" w:rsidRPr="00FD66EF">
        <w:rPr>
          <w:rFonts w:ascii="Times New Roman" w:hAnsi="Times New Roman" w:cs="Times New Roman"/>
          <w:sz w:val="24"/>
          <w:szCs w:val="24"/>
        </w:rPr>
        <w:t xml:space="preserve">and rebranded it </w:t>
      </w:r>
      <w:r w:rsidR="002E26E1" w:rsidRPr="00FD66EF">
        <w:rPr>
          <w:rFonts w:ascii="Times New Roman" w:hAnsi="Times New Roman" w:cs="Times New Roman"/>
          <w:sz w:val="24"/>
          <w:szCs w:val="24"/>
        </w:rPr>
        <w:t>as ‘intercultural rhetoric’</w:t>
      </w:r>
      <w:r w:rsidR="00811B40" w:rsidRPr="00FD66EF">
        <w:rPr>
          <w:rFonts w:ascii="Times New Roman" w:hAnsi="Times New Roman" w:cs="Times New Roman"/>
          <w:sz w:val="24"/>
          <w:szCs w:val="24"/>
        </w:rPr>
        <w:t>.</w:t>
      </w:r>
      <w:r w:rsidR="001D6C20" w:rsidRPr="00FD66EF">
        <w:rPr>
          <w:rStyle w:val="Odkaznapoznmkupodiarou"/>
          <w:rFonts w:ascii="Times New Roman" w:hAnsi="Times New Roman" w:cs="Times New Roman"/>
          <w:sz w:val="24"/>
          <w:szCs w:val="24"/>
        </w:rPr>
        <w:footnoteReference w:id="18"/>
      </w:r>
      <w:r w:rsidR="00811B40" w:rsidRPr="00FD66EF">
        <w:rPr>
          <w:rFonts w:ascii="Times New Roman" w:hAnsi="Times New Roman" w:cs="Times New Roman"/>
          <w:sz w:val="24"/>
          <w:szCs w:val="24"/>
        </w:rPr>
        <w:t xml:space="preserve"> </w:t>
      </w:r>
      <w:r w:rsidR="001265ED" w:rsidRPr="00FD66EF">
        <w:rPr>
          <w:rFonts w:ascii="Times New Roman" w:hAnsi="Times New Roman" w:cs="Times New Roman"/>
          <w:sz w:val="24"/>
          <w:szCs w:val="24"/>
        </w:rPr>
        <w:t>Kaplan’s strong view</w:t>
      </w:r>
      <w:r w:rsidR="0053130D" w:rsidRPr="00FD66EF">
        <w:rPr>
          <w:rFonts w:ascii="Times New Roman" w:hAnsi="Times New Roman" w:cs="Times New Roman"/>
          <w:sz w:val="24"/>
          <w:szCs w:val="24"/>
        </w:rPr>
        <w:t xml:space="preserve"> </w:t>
      </w:r>
      <w:r w:rsidR="00394683" w:rsidRPr="00FD66EF">
        <w:rPr>
          <w:rFonts w:ascii="Times New Roman" w:hAnsi="Times New Roman" w:cs="Times New Roman"/>
          <w:sz w:val="24"/>
          <w:szCs w:val="24"/>
        </w:rPr>
        <w:t xml:space="preserve">of cultural thought patterns </w:t>
      </w:r>
      <w:r w:rsidR="00AA02DE" w:rsidRPr="00FD66EF">
        <w:rPr>
          <w:rFonts w:ascii="Times New Roman" w:hAnsi="Times New Roman" w:cs="Times New Roman"/>
          <w:sz w:val="24"/>
          <w:szCs w:val="24"/>
        </w:rPr>
        <w:t>was abandoned</w:t>
      </w:r>
      <w:r w:rsidR="00E4329F">
        <w:rPr>
          <w:rFonts w:ascii="Times New Roman" w:hAnsi="Times New Roman" w:cs="Times New Roman"/>
          <w:sz w:val="24"/>
          <w:szCs w:val="24"/>
        </w:rPr>
        <w:t>,</w:t>
      </w:r>
      <w:r w:rsidR="00AA02DE" w:rsidRPr="00FD66EF">
        <w:rPr>
          <w:rFonts w:ascii="Times New Roman" w:hAnsi="Times New Roman" w:cs="Times New Roman"/>
          <w:sz w:val="24"/>
          <w:szCs w:val="24"/>
        </w:rPr>
        <w:t xml:space="preserve"> and </w:t>
      </w:r>
      <w:r w:rsidR="00263174" w:rsidRPr="00FD66EF">
        <w:rPr>
          <w:rFonts w:ascii="Times New Roman" w:hAnsi="Times New Roman" w:cs="Times New Roman"/>
          <w:sz w:val="24"/>
          <w:szCs w:val="24"/>
        </w:rPr>
        <w:t xml:space="preserve">the influence of </w:t>
      </w:r>
      <w:r w:rsidR="00016504">
        <w:rPr>
          <w:rFonts w:ascii="Times New Roman" w:hAnsi="Times New Roman" w:cs="Times New Roman"/>
          <w:sz w:val="24"/>
          <w:szCs w:val="24"/>
        </w:rPr>
        <w:t xml:space="preserve">the mother tongue </w:t>
      </w:r>
      <w:r w:rsidR="00263174" w:rsidRPr="00FD66EF">
        <w:rPr>
          <w:rFonts w:ascii="Times New Roman" w:hAnsi="Times New Roman" w:cs="Times New Roman"/>
          <w:sz w:val="24"/>
          <w:szCs w:val="24"/>
        </w:rPr>
        <w:t>in second</w:t>
      </w:r>
      <w:r w:rsidR="00E4329F">
        <w:rPr>
          <w:rFonts w:ascii="Times New Roman" w:hAnsi="Times New Roman" w:cs="Times New Roman"/>
          <w:sz w:val="24"/>
          <w:szCs w:val="24"/>
        </w:rPr>
        <w:t>-</w:t>
      </w:r>
      <w:r w:rsidR="00263174" w:rsidRPr="00FD66EF">
        <w:rPr>
          <w:rFonts w:ascii="Times New Roman" w:hAnsi="Times New Roman" w:cs="Times New Roman"/>
          <w:sz w:val="24"/>
          <w:szCs w:val="24"/>
        </w:rPr>
        <w:t xml:space="preserve">language writing was </w:t>
      </w:r>
      <w:r w:rsidR="001D3E5D" w:rsidRPr="00FD66EF">
        <w:rPr>
          <w:rFonts w:ascii="Times New Roman" w:hAnsi="Times New Roman" w:cs="Times New Roman"/>
          <w:sz w:val="24"/>
          <w:szCs w:val="24"/>
        </w:rPr>
        <w:t xml:space="preserve">reconceptualised </w:t>
      </w:r>
      <w:r w:rsidR="00E01A5C" w:rsidRPr="00FD66EF">
        <w:rPr>
          <w:rFonts w:ascii="Times New Roman" w:hAnsi="Times New Roman" w:cs="Times New Roman"/>
          <w:sz w:val="24"/>
          <w:szCs w:val="24"/>
        </w:rPr>
        <w:t xml:space="preserve">as </w:t>
      </w:r>
      <w:r w:rsidR="00E4329F">
        <w:rPr>
          <w:rFonts w:ascii="Times New Roman" w:hAnsi="Times New Roman" w:cs="Times New Roman"/>
          <w:sz w:val="24"/>
          <w:szCs w:val="24"/>
        </w:rPr>
        <w:t>‘learned</w:t>
      </w:r>
      <w:r w:rsidR="00E4329F" w:rsidRPr="00FD66EF">
        <w:rPr>
          <w:rFonts w:ascii="Times New Roman" w:hAnsi="Times New Roman" w:cs="Times New Roman"/>
          <w:sz w:val="24"/>
          <w:szCs w:val="24"/>
        </w:rPr>
        <w:t xml:space="preserve"> </w:t>
      </w:r>
      <w:r w:rsidR="00A20A79" w:rsidRPr="00FD66EF">
        <w:rPr>
          <w:rFonts w:ascii="Times New Roman" w:hAnsi="Times New Roman" w:cs="Times New Roman"/>
          <w:sz w:val="24"/>
          <w:szCs w:val="24"/>
        </w:rPr>
        <w:t>cultural preferences</w:t>
      </w:r>
      <w:r w:rsidR="00E4329F">
        <w:rPr>
          <w:rFonts w:ascii="Times New Roman" w:hAnsi="Times New Roman" w:cs="Times New Roman"/>
          <w:sz w:val="24"/>
          <w:szCs w:val="24"/>
        </w:rPr>
        <w:t>’</w:t>
      </w:r>
      <w:r w:rsidR="0036261B" w:rsidRPr="00FD66EF">
        <w:rPr>
          <w:rFonts w:ascii="Times New Roman" w:hAnsi="Times New Roman" w:cs="Times New Roman"/>
          <w:sz w:val="24"/>
          <w:szCs w:val="24"/>
        </w:rPr>
        <w:t>.</w:t>
      </w:r>
      <w:r w:rsidR="0036261B" w:rsidRPr="00FD66EF">
        <w:rPr>
          <w:rStyle w:val="Odkaznapoznmkupodiarou"/>
          <w:rFonts w:ascii="Times New Roman" w:hAnsi="Times New Roman" w:cs="Times New Roman"/>
          <w:sz w:val="24"/>
          <w:szCs w:val="24"/>
        </w:rPr>
        <w:footnoteReference w:id="19"/>
      </w:r>
      <w:r w:rsidR="00DD57FD" w:rsidRPr="00FD66EF">
        <w:rPr>
          <w:rFonts w:ascii="Times New Roman" w:hAnsi="Times New Roman" w:cs="Times New Roman"/>
          <w:sz w:val="24"/>
          <w:szCs w:val="24"/>
        </w:rPr>
        <w:t xml:space="preserve"> </w:t>
      </w:r>
      <w:r w:rsidR="0083722F" w:rsidRPr="00FD66EF">
        <w:rPr>
          <w:rFonts w:ascii="Times New Roman" w:hAnsi="Times New Roman" w:cs="Times New Roman"/>
          <w:sz w:val="24"/>
          <w:szCs w:val="24"/>
        </w:rPr>
        <w:t xml:space="preserve">The benefits of teaching </w:t>
      </w:r>
      <w:r w:rsidR="00602E38" w:rsidRPr="00FD66EF">
        <w:rPr>
          <w:rFonts w:ascii="Times New Roman" w:hAnsi="Times New Roman" w:cs="Times New Roman"/>
          <w:sz w:val="24"/>
          <w:szCs w:val="24"/>
        </w:rPr>
        <w:t xml:space="preserve">Anglo-American </w:t>
      </w:r>
      <w:r w:rsidR="00974A58" w:rsidRPr="00FD66EF">
        <w:rPr>
          <w:rFonts w:ascii="Times New Roman" w:hAnsi="Times New Roman" w:cs="Times New Roman"/>
          <w:sz w:val="24"/>
          <w:szCs w:val="24"/>
        </w:rPr>
        <w:t xml:space="preserve">style </w:t>
      </w:r>
      <w:r w:rsidR="0025216D" w:rsidRPr="00FD66EF">
        <w:rPr>
          <w:rFonts w:ascii="Times New Roman" w:hAnsi="Times New Roman" w:cs="Times New Roman"/>
          <w:sz w:val="24"/>
          <w:szCs w:val="24"/>
        </w:rPr>
        <w:t>per se</w:t>
      </w:r>
      <w:r w:rsidR="00E41B31" w:rsidRPr="00FD66EF">
        <w:rPr>
          <w:rFonts w:ascii="Times New Roman" w:hAnsi="Times New Roman" w:cs="Times New Roman"/>
          <w:sz w:val="24"/>
          <w:szCs w:val="24"/>
        </w:rPr>
        <w:t xml:space="preserve"> </w:t>
      </w:r>
      <w:r w:rsidR="009E2921" w:rsidRPr="00FD66EF">
        <w:rPr>
          <w:rFonts w:ascii="Times New Roman" w:hAnsi="Times New Roman" w:cs="Times New Roman"/>
          <w:sz w:val="24"/>
          <w:szCs w:val="24"/>
        </w:rPr>
        <w:t xml:space="preserve">have not been </w:t>
      </w:r>
      <w:r w:rsidR="00E41B31" w:rsidRPr="00FD66EF">
        <w:rPr>
          <w:rFonts w:ascii="Times New Roman" w:hAnsi="Times New Roman" w:cs="Times New Roman"/>
          <w:sz w:val="24"/>
          <w:szCs w:val="24"/>
        </w:rPr>
        <w:t>directly</w:t>
      </w:r>
      <w:r w:rsidR="00531356" w:rsidRPr="00FD66EF">
        <w:rPr>
          <w:rFonts w:ascii="Times New Roman" w:hAnsi="Times New Roman" w:cs="Times New Roman"/>
          <w:sz w:val="24"/>
          <w:szCs w:val="24"/>
        </w:rPr>
        <w:t xml:space="preserve"> challenged</w:t>
      </w:r>
      <w:r w:rsidR="009E2921" w:rsidRPr="00FD66EF">
        <w:rPr>
          <w:rFonts w:ascii="Times New Roman" w:hAnsi="Times New Roman" w:cs="Times New Roman"/>
          <w:sz w:val="24"/>
          <w:szCs w:val="24"/>
        </w:rPr>
        <w:t xml:space="preserve">, though. </w:t>
      </w:r>
      <w:r w:rsidR="001C3B3E" w:rsidRPr="00FD66EF">
        <w:rPr>
          <w:rFonts w:ascii="Times New Roman" w:hAnsi="Times New Roman" w:cs="Times New Roman"/>
          <w:sz w:val="24"/>
          <w:szCs w:val="24"/>
        </w:rPr>
        <w:t>S</w:t>
      </w:r>
      <w:r w:rsidR="00A02CB9" w:rsidRPr="00FD66EF">
        <w:rPr>
          <w:rFonts w:ascii="Times New Roman" w:hAnsi="Times New Roman" w:cs="Times New Roman"/>
          <w:sz w:val="24"/>
          <w:szCs w:val="24"/>
        </w:rPr>
        <w:t xml:space="preserve">iepmann </w:t>
      </w:r>
      <w:r w:rsidR="00B144B9" w:rsidRPr="00FD66EF">
        <w:rPr>
          <w:rFonts w:ascii="Times New Roman" w:hAnsi="Times New Roman" w:cs="Times New Roman"/>
          <w:sz w:val="24"/>
          <w:szCs w:val="24"/>
        </w:rPr>
        <w:t xml:space="preserve">maintains </w:t>
      </w:r>
      <w:r w:rsidR="00FC084E" w:rsidRPr="00FD66EF">
        <w:rPr>
          <w:rFonts w:ascii="Times New Roman" w:hAnsi="Times New Roman" w:cs="Times New Roman"/>
          <w:sz w:val="24"/>
          <w:szCs w:val="24"/>
        </w:rPr>
        <w:t xml:space="preserve">that </w:t>
      </w:r>
      <w:r w:rsidR="00294883" w:rsidRPr="00FD66EF">
        <w:rPr>
          <w:rFonts w:ascii="Times New Roman" w:hAnsi="Times New Roman" w:cs="Times New Roman"/>
          <w:sz w:val="24"/>
          <w:szCs w:val="24"/>
        </w:rPr>
        <w:t xml:space="preserve">plurality of </w:t>
      </w:r>
      <w:r w:rsidR="00C1418B" w:rsidRPr="00FD66EF">
        <w:rPr>
          <w:rFonts w:ascii="Times New Roman" w:hAnsi="Times New Roman" w:cs="Times New Roman"/>
          <w:sz w:val="24"/>
          <w:szCs w:val="24"/>
        </w:rPr>
        <w:t xml:space="preserve">writing cultures ought to be </w:t>
      </w:r>
      <w:r w:rsidR="00DC58FB" w:rsidRPr="00FD66EF">
        <w:rPr>
          <w:rFonts w:ascii="Times New Roman" w:hAnsi="Times New Roman" w:cs="Times New Roman"/>
          <w:sz w:val="24"/>
          <w:szCs w:val="24"/>
        </w:rPr>
        <w:t>preserved</w:t>
      </w:r>
      <w:r w:rsidR="00DC58FB">
        <w:rPr>
          <w:rFonts w:ascii="Times New Roman" w:hAnsi="Times New Roman" w:cs="Times New Roman"/>
          <w:sz w:val="24"/>
          <w:szCs w:val="24"/>
        </w:rPr>
        <w:t xml:space="preserve"> but</w:t>
      </w:r>
      <w:r w:rsidR="00C1418B" w:rsidRPr="00FD66EF">
        <w:rPr>
          <w:rFonts w:ascii="Times New Roman" w:hAnsi="Times New Roman" w:cs="Times New Roman"/>
          <w:sz w:val="24"/>
          <w:szCs w:val="24"/>
        </w:rPr>
        <w:t xml:space="preserve"> urges </w:t>
      </w:r>
      <w:r w:rsidR="00C200B1" w:rsidRPr="00FD66EF">
        <w:rPr>
          <w:rFonts w:ascii="Times New Roman" w:hAnsi="Times New Roman" w:cs="Times New Roman"/>
          <w:sz w:val="24"/>
          <w:szCs w:val="24"/>
        </w:rPr>
        <w:t xml:space="preserve">non-native writers </w:t>
      </w:r>
      <w:r w:rsidR="004567E0" w:rsidRPr="00FD66EF">
        <w:rPr>
          <w:rFonts w:ascii="Times New Roman" w:hAnsi="Times New Roman" w:cs="Times New Roman"/>
          <w:sz w:val="24"/>
          <w:szCs w:val="24"/>
        </w:rPr>
        <w:t xml:space="preserve">in </w:t>
      </w:r>
      <w:r w:rsidR="00C1418B" w:rsidRPr="00FD66EF">
        <w:rPr>
          <w:rFonts w:ascii="Times New Roman" w:hAnsi="Times New Roman" w:cs="Times New Roman"/>
          <w:sz w:val="24"/>
          <w:szCs w:val="24"/>
        </w:rPr>
        <w:t xml:space="preserve">English </w:t>
      </w:r>
      <w:r w:rsidR="00DF1B30" w:rsidRPr="00FD66EF">
        <w:rPr>
          <w:rFonts w:ascii="Times New Roman" w:hAnsi="Times New Roman" w:cs="Times New Roman"/>
          <w:sz w:val="24"/>
          <w:szCs w:val="24"/>
        </w:rPr>
        <w:t xml:space="preserve">to </w:t>
      </w:r>
      <w:r w:rsidR="00296AF3" w:rsidRPr="00FD66EF">
        <w:rPr>
          <w:rFonts w:ascii="Times New Roman" w:hAnsi="Times New Roman" w:cs="Times New Roman"/>
          <w:sz w:val="24"/>
          <w:szCs w:val="24"/>
        </w:rPr>
        <w:t>meet the target readers’ expectations.</w:t>
      </w:r>
      <w:r w:rsidR="00F23094" w:rsidRPr="00FD66EF">
        <w:rPr>
          <w:rStyle w:val="Odkaznapoznmkupodiarou"/>
          <w:rFonts w:ascii="Times New Roman" w:hAnsi="Times New Roman" w:cs="Times New Roman"/>
          <w:sz w:val="24"/>
          <w:szCs w:val="24"/>
        </w:rPr>
        <w:footnoteReference w:id="20"/>
      </w:r>
      <w:r w:rsidR="0086734A" w:rsidRPr="00FD66EF">
        <w:rPr>
          <w:rFonts w:ascii="Times New Roman" w:hAnsi="Times New Roman" w:cs="Times New Roman"/>
          <w:sz w:val="24"/>
          <w:szCs w:val="24"/>
        </w:rPr>
        <w:t xml:space="preserve"> </w:t>
      </w:r>
      <w:r w:rsidR="00D4439E" w:rsidRPr="00FD66EF">
        <w:rPr>
          <w:rFonts w:ascii="Times New Roman" w:hAnsi="Times New Roman" w:cs="Times New Roman"/>
          <w:sz w:val="24"/>
          <w:szCs w:val="24"/>
        </w:rPr>
        <w:t xml:space="preserve">Hyland argues that </w:t>
      </w:r>
      <w:r w:rsidR="00E244AE" w:rsidRPr="00FD66EF">
        <w:rPr>
          <w:rFonts w:ascii="Times New Roman" w:hAnsi="Times New Roman" w:cs="Times New Roman"/>
          <w:sz w:val="24"/>
          <w:szCs w:val="24"/>
        </w:rPr>
        <w:t xml:space="preserve">teaching </w:t>
      </w:r>
      <w:r w:rsidR="0058668B" w:rsidRPr="00FD66EF">
        <w:rPr>
          <w:rFonts w:ascii="Times New Roman" w:hAnsi="Times New Roman" w:cs="Times New Roman"/>
          <w:sz w:val="24"/>
          <w:szCs w:val="24"/>
        </w:rPr>
        <w:t>English</w:t>
      </w:r>
      <w:r w:rsidR="00527DE8">
        <w:rPr>
          <w:rFonts w:ascii="Times New Roman" w:hAnsi="Times New Roman" w:cs="Times New Roman"/>
          <w:sz w:val="24"/>
          <w:szCs w:val="24"/>
        </w:rPr>
        <w:t xml:space="preserve"> </w:t>
      </w:r>
      <w:r w:rsidR="0058668B" w:rsidRPr="00FD66EF">
        <w:rPr>
          <w:rFonts w:ascii="Times New Roman" w:hAnsi="Times New Roman" w:cs="Times New Roman"/>
          <w:sz w:val="24"/>
          <w:szCs w:val="24"/>
        </w:rPr>
        <w:t xml:space="preserve">rhetorical style </w:t>
      </w:r>
      <w:r w:rsidR="006F4F84" w:rsidRPr="00FD66EF">
        <w:rPr>
          <w:rFonts w:ascii="Times New Roman" w:hAnsi="Times New Roman" w:cs="Times New Roman"/>
          <w:sz w:val="24"/>
          <w:szCs w:val="24"/>
        </w:rPr>
        <w:t xml:space="preserve">to </w:t>
      </w:r>
      <w:r w:rsidR="00300A49" w:rsidRPr="00FD66EF">
        <w:rPr>
          <w:rFonts w:ascii="Times New Roman" w:hAnsi="Times New Roman" w:cs="Times New Roman"/>
          <w:sz w:val="24"/>
          <w:szCs w:val="24"/>
        </w:rPr>
        <w:t xml:space="preserve">foreign students </w:t>
      </w:r>
      <w:r w:rsidR="00E801C8" w:rsidRPr="00FD66EF">
        <w:rPr>
          <w:rFonts w:ascii="Times New Roman" w:hAnsi="Times New Roman" w:cs="Times New Roman"/>
          <w:sz w:val="24"/>
          <w:szCs w:val="24"/>
        </w:rPr>
        <w:t>w</w:t>
      </w:r>
      <w:r w:rsidR="008F189C" w:rsidRPr="00FD66EF">
        <w:rPr>
          <w:rFonts w:ascii="Times New Roman" w:hAnsi="Times New Roman" w:cs="Times New Roman"/>
          <w:sz w:val="24"/>
          <w:szCs w:val="24"/>
        </w:rPr>
        <w:t>i</w:t>
      </w:r>
      <w:r w:rsidR="008F28FD" w:rsidRPr="00FD66EF">
        <w:rPr>
          <w:rFonts w:ascii="Times New Roman" w:hAnsi="Times New Roman" w:cs="Times New Roman"/>
          <w:sz w:val="24"/>
          <w:szCs w:val="24"/>
        </w:rPr>
        <w:t>th</w:t>
      </w:r>
      <w:r w:rsidR="008F189C" w:rsidRPr="00FD66EF">
        <w:rPr>
          <w:rFonts w:ascii="Times New Roman" w:hAnsi="Times New Roman" w:cs="Times New Roman"/>
          <w:sz w:val="24"/>
          <w:szCs w:val="24"/>
        </w:rPr>
        <w:t xml:space="preserve"> a view to se</w:t>
      </w:r>
      <w:r w:rsidR="00F00892" w:rsidRPr="00FD66EF">
        <w:rPr>
          <w:rFonts w:ascii="Times New Roman" w:hAnsi="Times New Roman" w:cs="Times New Roman"/>
          <w:sz w:val="24"/>
          <w:szCs w:val="24"/>
        </w:rPr>
        <w:t>nsiti</w:t>
      </w:r>
      <w:r w:rsidR="008F28FD" w:rsidRPr="00FD66EF">
        <w:rPr>
          <w:rFonts w:ascii="Times New Roman" w:hAnsi="Times New Roman" w:cs="Times New Roman"/>
          <w:sz w:val="24"/>
          <w:szCs w:val="24"/>
        </w:rPr>
        <w:t xml:space="preserve">sing </w:t>
      </w:r>
      <w:r w:rsidR="00F00892" w:rsidRPr="00FD66EF">
        <w:rPr>
          <w:rFonts w:ascii="Times New Roman" w:hAnsi="Times New Roman" w:cs="Times New Roman"/>
          <w:sz w:val="24"/>
          <w:szCs w:val="24"/>
        </w:rPr>
        <w:t xml:space="preserve">them </w:t>
      </w:r>
      <w:r w:rsidR="00122E44" w:rsidRPr="00FD66EF">
        <w:rPr>
          <w:rFonts w:ascii="Times New Roman" w:hAnsi="Times New Roman" w:cs="Times New Roman"/>
          <w:sz w:val="24"/>
          <w:szCs w:val="24"/>
        </w:rPr>
        <w:t xml:space="preserve">to writing differences </w:t>
      </w:r>
      <w:r w:rsidR="00D111DE" w:rsidRPr="00FD66EF">
        <w:rPr>
          <w:rFonts w:ascii="Times New Roman" w:hAnsi="Times New Roman" w:cs="Times New Roman"/>
          <w:sz w:val="24"/>
          <w:szCs w:val="24"/>
        </w:rPr>
        <w:t xml:space="preserve">can facilitate cross-cultural </w:t>
      </w:r>
      <w:r w:rsidR="00AC7FC8" w:rsidRPr="00FD66EF">
        <w:rPr>
          <w:rFonts w:ascii="Times New Roman" w:hAnsi="Times New Roman" w:cs="Times New Roman"/>
          <w:sz w:val="24"/>
          <w:szCs w:val="24"/>
        </w:rPr>
        <w:t>understanding</w:t>
      </w:r>
      <w:r w:rsidR="00876B76" w:rsidRPr="00C528F8">
        <w:rPr>
          <w:rFonts w:ascii="Times New Roman" w:hAnsi="Times New Roman" w:cs="Times New Roman"/>
          <w:sz w:val="24"/>
          <w:szCs w:val="24"/>
        </w:rPr>
        <w:t>.</w:t>
      </w:r>
      <w:r w:rsidR="008B77C5" w:rsidRPr="00C528F8">
        <w:rPr>
          <w:rStyle w:val="Odkaznapoznmkupodiarou"/>
          <w:rFonts w:ascii="Times New Roman" w:hAnsi="Times New Roman" w:cs="Times New Roman"/>
          <w:sz w:val="24"/>
          <w:szCs w:val="24"/>
        </w:rPr>
        <w:footnoteReference w:id="21"/>
      </w:r>
      <w:r w:rsidR="00876B76" w:rsidRPr="00C528F8">
        <w:rPr>
          <w:rFonts w:ascii="Times New Roman" w:hAnsi="Times New Roman" w:cs="Times New Roman"/>
          <w:sz w:val="24"/>
          <w:szCs w:val="24"/>
        </w:rPr>
        <w:t xml:space="preserve"> </w:t>
      </w:r>
      <w:r w:rsidR="00FD66EF" w:rsidRPr="00C528F8">
        <w:rPr>
          <w:rFonts w:ascii="Times New Roman" w:hAnsi="Times New Roman" w:cs="Times New Roman"/>
          <w:sz w:val="24"/>
          <w:szCs w:val="24"/>
        </w:rPr>
        <w:t xml:space="preserve">Equally encouraging is the </w:t>
      </w:r>
      <w:r w:rsidR="004F2C64" w:rsidRPr="00C528F8">
        <w:rPr>
          <w:rFonts w:ascii="Times New Roman" w:hAnsi="Times New Roman" w:cs="Times New Roman"/>
          <w:sz w:val="24"/>
          <w:szCs w:val="24"/>
        </w:rPr>
        <w:t xml:space="preserve">fast-growing research into </w:t>
      </w:r>
      <w:r w:rsidR="001F003F" w:rsidRPr="00C528F8">
        <w:rPr>
          <w:rFonts w:ascii="Times New Roman" w:hAnsi="Times New Roman" w:cs="Times New Roman"/>
          <w:sz w:val="24"/>
          <w:szCs w:val="24"/>
        </w:rPr>
        <w:t xml:space="preserve">social contexts in </w:t>
      </w:r>
      <w:r w:rsidR="00843389" w:rsidRPr="00C528F8">
        <w:rPr>
          <w:rFonts w:ascii="Times New Roman" w:hAnsi="Times New Roman" w:cs="Times New Roman"/>
          <w:sz w:val="24"/>
          <w:szCs w:val="24"/>
        </w:rPr>
        <w:t xml:space="preserve">which </w:t>
      </w:r>
      <w:r w:rsidR="00D14B4D">
        <w:rPr>
          <w:rFonts w:ascii="Times New Roman" w:hAnsi="Times New Roman" w:cs="Times New Roman"/>
          <w:sz w:val="24"/>
          <w:szCs w:val="24"/>
        </w:rPr>
        <w:t>second</w:t>
      </w:r>
      <w:r w:rsidR="00E4329F">
        <w:rPr>
          <w:rFonts w:ascii="Times New Roman" w:hAnsi="Times New Roman" w:cs="Times New Roman"/>
          <w:sz w:val="24"/>
          <w:szCs w:val="24"/>
        </w:rPr>
        <w:t>-</w:t>
      </w:r>
      <w:r w:rsidR="00D14B4D">
        <w:rPr>
          <w:rFonts w:ascii="Times New Roman" w:hAnsi="Times New Roman" w:cs="Times New Roman"/>
          <w:sz w:val="24"/>
          <w:szCs w:val="24"/>
        </w:rPr>
        <w:t xml:space="preserve">language </w:t>
      </w:r>
      <w:r w:rsidR="00E02C10" w:rsidRPr="00C528F8">
        <w:rPr>
          <w:rFonts w:ascii="Times New Roman" w:hAnsi="Times New Roman" w:cs="Times New Roman"/>
          <w:sz w:val="24"/>
          <w:szCs w:val="24"/>
        </w:rPr>
        <w:t xml:space="preserve">writing occurs. </w:t>
      </w:r>
      <w:r w:rsidR="00155F27" w:rsidRPr="00C528F8">
        <w:rPr>
          <w:rFonts w:ascii="Times New Roman" w:hAnsi="Times New Roman" w:cs="Times New Roman"/>
          <w:sz w:val="24"/>
          <w:szCs w:val="24"/>
        </w:rPr>
        <w:t xml:space="preserve">This has </w:t>
      </w:r>
      <w:r w:rsidR="00C7234F" w:rsidRPr="00C528F8">
        <w:rPr>
          <w:rFonts w:ascii="Times New Roman" w:hAnsi="Times New Roman" w:cs="Times New Roman"/>
          <w:sz w:val="24"/>
          <w:szCs w:val="24"/>
        </w:rPr>
        <w:t xml:space="preserve">identified </w:t>
      </w:r>
      <w:r w:rsidR="00852AB5" w:rsidRPr="00C528F8">
        <w:rPr>
          <w:rFonts w:ascii="Times New Roman" w:hAnsi="Times New Roman" w:cs="Times New Roman"/>
          <w:sz w:val="24"/>
          <w:szCs w:val="24"/>
        </w:rPr>
        <w:t>several</w:t>
      </w:r>
      <w:r w:rsidR="00667E5B" w:rsidRPr="00C528F8">
        <w:rPr>
          <w:rFonts w:ascii="Times New Roman" w:hAnsi="Times New Roman" w:cs="Times New Roman"/>
          <w:sz w:val="24"/>
          <w:szCs w:val="24"/>
        </w:rPr>
        <w:t xml:space="preserve"> </w:t>
      </w:r>
      <w:r w:rsidR="00C7234F" w:rsidRPr="00C528F8">
        <w:rPr>
          <w:rFonts w:ascii="Times New Roman" w:hAnsi="Times New Roman" w:cs="Times New Roman"/>
          <w:sz w:val="24"/>
          <w:szCs w:val="24"/>
        </w:rPr>
        <w:t xml:space="preserve">variables </w:t>
      </w:r>
      <w:r w:rsidR="00131962" w:rsidRPr="00C528F8">
        <w:rPr>
          <w:rFonts w:ascii="Times New Roman" w:hAnsi="Times New Roman" w:cs="Times New Roman"/>
          <w:sz w:val="24"/>
          <w:szCs w:val="24"/>
        </w:rPr>
        <w:t xml:space="preserve">– such as language of </w:t>
      </w:r>
      <w:r w:rsidR="008028D7" w:rsidRPr="00C528F8">
        <w:rPr>
          <w:rFonts w:ascii="Times New Roman" w:hAnsi="Times New Roman" w:cs="Times New Roman"/>
          <w:sz w:val="24"/>
          <w:szCs w:val="24"/>
        </w:rPr>
        <w:t>instruction, or beliefs of the teacher</w:t>
      </w:r>
      <w:r w:rsidR="00E4329F">
        <w:rPr>
          <w:rFonts w:ascii="Times New Roman" w:hAnsi="Times New Roman" w:cs="Times New Roman"/>
          <w:sz w:val="24"/>
          <w:szCs w:val="24"/>
        </w:rPr>
        <w:t xml:space="preserve"> –</w:t>
      </w:r>
      <w:r w:rsidR="008028D7" w:rsidRPr="00C528F8">
        <w:rPr>
          <w:rFonts w:ascii="Times New Roman" w:hAnsi="Times New Roman" w:cs="Times New Roman"/>
          <w:sz w:val="24"/>
          <w:szCs w:val="24"/>
        </w:rPr>
        <w:t xml:space="preserve"> which may </w:t>
      </w:r>
      <w:r w:rsidR="00732AC8" w:rsidRPr="00C528F8">
        <w:rPr>
          <w:rFonts w:ascii="Times New Roman" w:hAnsi="Times New Roman" w:cs="Times New Roman"/>
          <w:sz w:val="24"/>
          <w:szCs w:val="24"/>
        </w:rPr>
        <w:t xml:space="preserve">positively influence learners’ </w:t>
      </w:r>
      <w:r w:rsidR="00B02FC5" w:rsidRPr="00C528F8">
        <w:rPr>
          <w:rFonts w:ascii="Times New Roman" w:hAnsi="Times New Roman" w:cs="Times New Roman"/>
          <w:sz w:val="24"/>
          <w:szCs w:val="24"/>
        </w:rPr>
        <w:t xml:space="preserve">attitudes </w:t>
      </w:r>
      <w:r w:rsidR="00380847" w:rsidRPr="00C528F8">
        <w:rPr>
          <w:rFonts w:ascii="Times New Roman" w:hAnsi="Times New Roman" w:cs="Times New Roman"/>
          <w:sz w:val="24"/>
          <w:szCs w:val="24"/>
        </w:rPr>
        <w:t>to writing in L2.</w:t>
      </w:r>
      <w:r w:rsidR="00717CA0">
        <w:rPr>
          <w:rStyle w:val="Odkaznapoznmkupodiarou"/>
          <w:rFonts w:ascii="Times New Roman" w:hAnsi="Times New Roman" w:cs="Times New Roman"/>
          <w:sz w:val="24"/>
          <w:szCs w:val="24"/>
        </w:rPr>
        <w:footnoteReference w:id="22"/>
      </w:r>
      <w:r w:rsidR="0054548B" w:rsidRPr="00C528F8">
        <w:rPr>
          <w:rFonts w:ascii="Times New Roman" w:hAnsi="Times New Roman" w:cs="Times New Roman"/>
          <w:sz w:val="24"/>
          <w:szCs w:val="24"/>
        </w:rPr>
        <w:t xml:space="preserve"> </w:t>
      </w:r>
    </w:p>
    <w:p w14:paraId="488C98AA" w14:textId="239A69C3" w:rsidR="008135C2" w:rsidRDefault="0062100C" w:rsidP="00BE3C8C">
      <w:pPr>
        <w:spacing w:after="0" w:line="360" w:lineRule="auto"/>
        <w:ind w:firstLine="851"/>
        <w:jc w:val="both"/>
        <w:rPr>
          <w:rFonts w:ascii="Times New Roman" w:hAnsi="Times New Roman" w:cs="Times New Roman"/>
          <w:sz w:val="24"/>
          <w:szCs w:val="24"/>
        </w:rPr>
      </w:pPr>
      <w:r w:rsidRPr="00F463C8">
        <w:rPr>
          <w:rFonts w:ascii="Times New Roman" w:hAnsi="Times New Roman" w:cs="Times New Roman"/>
          <w:sz w:val="24"/>
          <w:szCs w:val="24"/>
        </w:rPr>
        <w:t xml:space="preserve">The ongoing </w:t>
      </w:r>
      <w:r w:rsidR="001E53F0" w:rsidRPr="00F463C8">
        <w:rPr>
          <w:rFonts w:ascii="Times New Roman" w:hAnsi="Times New Roman" w:cs="Times New Roman"/>
          <w:sz w:val="24"/>
          <w:szCs w:val="24"/>
        </w:rPr>
        <w:t xml:space="preserve">debate </w:t>
      </w:r>
      <w:r w:rsidR="00A32649" w:rsidRPr="00F463C8">
        <w:rPr>
          <w:rFonts w:ascii="Times New Roman" w:hAnsi="Times New Roman" w:cs="Times New Roman"/>
          <w:sz w:val="24"/>
          <w:szCs w:val="24"/>
        </w:rPr>
        <w:t xml:space="preserve">raises the question to what extent </w:t>
      </w:r>
      <w:r w:rsidR="00360A25" w:rsidRPr="00F463C8">
        <w:rPr>
          <w:rFonts w:ascii="Times New Roman" w:hAnsi="Times New Roman" w:cs="Times New Roman"/>
          <w:sz w:val="24"/>
          <w:szCs w:val="24"/>
        </w:rPr>
        <w:t>Anglo-American</w:t>
      </w:r>
      <w:r w:rsidR="00AB61CA" w:rsidRPr="00F463C8">
        <w:rPr>
          <w:rFonts w:ascii="Times New Roman" w:hAnsi="Times New Roman" w:cs="Times New Roman"/>
          <w:sz w:val="24"/>
          <w:szCs w:val="24"/>
        </w:rPr>
        <w:t xml:space="preserve"> </w:t>
      </w:r>
      <w:r w:rsidR="004D48F2" w:rsidRPr="00F463C8">
        <w:rPr>
          <w:rFonts w:ascii="Times New Roman" w:hAnsi="Times New Roman" w:cs="Times New Roman"/>
          <w:sz w:val="24"/>
          <w:szCs w:val="24"/>
        </w:rPr>
        <w:t>s</w:t>
      </w:r>
      <w:r w:rsidR="0039049C" w:rsidRPr="00F463C8">
        <w:rPr>
          <w:rFonts w:ascii="Times New Roman" w:hAnsi="Times New Roman" w:cs="Times New Roman"/>
          <w:sz w:val="24"/>
          <w:szCs w:val="24"/>
        </w:rPr>
        <w:t xml:space="preserve">tyle of </w:t>
      </w:r>
      <w:r w:rsidR="00AB61CA" w:rsidRPr="00F463C8">
        <w:rPr>
          <w:rFonts w:ascii="Times New Roman" w:hAnsi="Times New Roman" w:cs="Times New Roman"/>
          <w:sz w:val="24"/>
          <w:szCs w:val="24"/>
        </w:rPr>
        <w:t>rhetoric</w:t>
      </w:r>
      <w:r w:rsidR="00360A25" w:rsidRPr="00F463C8">
        <w:rPr>
          <w:rFonts w:ascii="Times New Roman" w:hAnsi="Times New Roman" w:cs="Times New Roman"/>
          <w:sz w:val="24"/>
          <w:szCs w:val="24"/>
        </w:rPr>
        <w:t xml:space="preserve"> </w:t>
      </w:r>
      <w:r w:rsidR="00E4329F" w:rsidRPr="00F463C8">
        <w:rPr>
          <w:rFonts w:ascii="Times New Roman" w:hAnsi="Times New Roman" w:cs="Times New Roman"/>
          <w:sz w:val="24"/>
          <w:szCs w:val="24"/>
        </w:rPr>
        <w:t xml:space="preserve">should </w:t>
      </w:r>
      <w:r w:rsidR="0039049C" w:rsidRPr="00F463C8">
        <w:rPr>
          <w:rFonts w:ascii="Times New Roman" w:hAnsi="Times New Roman" w:cs="Times New Roman"/>
          <w:sz w:val="24"/>
          <w:szCs w:val="24"/>
        </w:rPr>
        <w:t xml:space="preserve">be adopted </w:t>
      </w:r>
      <w:r w:rsidR="00E01CC4" w:rsidRPr="00F463C8">
        <w:rPr>
          <w:rFonts w:ascii="Times New Roman" w:hAnsi="Times New Roman" w:cs="Times New Roman"/>
          <w:sz w:val="24"/>
          <w:szCs w:val="24"/>
        </w:rPr>
        <w:t xml:space="preserve">in non-literary contexts </w:t>
      </w:r>
      <w:r w:rsidR="0039049C" w:rsidRPr="00F463C8">
        <w:rPr>
          <w:rFonts w:ascii="Times New Roman" w:hAnsi="Times New Roman" w:cs="Times New Roman"/>
          <w:sz w:val="24"/>
          <w:szCs w:val="24"/>
        </w:rPr>
        <w:t xml:space="preserve">by students of English in countries like </w:t>
      </w:r>
      <w:r w:rsidR="00E5539C" w:rsidRPr="00F463C8">
        <w:rPr>
          <w:rFonts w:ascii="Times New Roman" w:hAnsi="Times New Roman" w:cs="Times New Roman"/>
          <w:sz w:val="24"/>
          <w:szCs w:val="24"/>
        </w:rPr>
        <w:t xml:space="preserve">Slovakia. </w:t>
      </w:r>
      <w:r w:rsidR="00F00714" w:rsidRPr="00F463C8">
        <w:rPr>
          <w:rFonts w:ascii="Times New Roman" w:hAnsi="Times New Roman" w:cs="Times New Roman"/>
          <w:sz w:val="24"/>
          <w:szCs w:val="24"/>
        </w:rPr>
        <w:t xml:space="preserve">What </w:t>
      </w:r>
      <w:r w:rsidR="00CB4450" w:rsidRPr="00F463C8">
        <w:rPr>
          <w:rFonts w:ascii="Times New Roman" w:hAnsi="Times New Roman" w:cs="Times New Roman"/>
          <w:sz w:val="24"/>
          <w:szCs w:val="24"/>
        </w:rPr>
        <w:t xml:space="preserve">is noticeably absent </w:t>
      </w:r>
      <w:r w:rsidR="004636A0" w:rsidRPr="00F463C8">
        <w:rPr>
          <w:rFonts w:ascii="Times New Roman" w:hAnsi="Times New Roman" w:cs="Times New Roman"/>
          <w:sz w:val="24"/>
          <w:szCs w:val="24"/>
        </w:rPr>
        <w:t xml:space="preserve">from </w:t>
      </w:r>
      <w:r w:rsidR="00AF6565" w:rsidRPr="00F463C8">
        <w:rPr>
          <w:rFonts w:ascii="Times New Roman" w:hAnsi="Times New Roman" w:cs="Times New Roman"/>
          <w:sz w:val="24"/>
          <w:szCs w:val="24"/>
        </w:rPr>
        <w:t xml:space="preserve">the </w:t>
      </w:r>
      <w:r w:rsidR="00B2186A">
        <w:rPr>
          <w:rFonts w:ascii="Times New Roman" w:hAnsi="Times New Roman" w:cs="Times New Roman"/>
          <w:sz w:val="24"/>
          <w:szCs w:val="24"/>
        </w:rPr>
        <w:t xml:space="preserve">conversation </w:t>
      </w:r>
      <w:r w:rsidR="00B23B42" w:rsidRPr="00F463C8">
        <w:rPr>
          <w:rFonts w:ascii="Times New Roman" w:hAnsi="Times New Roman" w:cs="Times New Roman"/>
          <w:sz w:val="24"/>
          <w:szCs w:val="24"/>
        </w:rPr>
        <w:t xml:space="preserve">is </w:t>
      </w:r>
      <w:r w:rsidR="00AF6565" w:rsidRPr="00F463C8">
        <w:rPr>
          <w:rFonts w:ascii="Times New Roman" w:hAnsi="Times New Roman" w:cs="Times New Roman"/>
          <w:sz w:val="24"/>
          <w:szCs w:val="24"/>
        </w:rPr>
        <w:t xml:space="preserve">a discussion of </w:t>
      </w:r>
      <w:r w:rsidR="00FF0DEC" w:rsidRPr="00F463C8">
        <w:rPr>
          <w:rFonts w:ascii="Times New Roman" w:hAnsi="Times New Roman" w:cs="Times New Roman"/>
          <w:sz w:val="24"/>
          <w:szCs w:val="24"/>
        </w:rPr>
        <w:t xml:space="preserve">how </w:t>
      </w:r>
      <w:r w:rsidR="00962E43">
        <w:rPr>
          <w:rFonts w:ascii="Times New Roman" w:hAnsi="Times New Roman" w:cs="Times New Roman"/>
          <w:sz w:val="24"/>
          <w:szCs w:val="24"/>
        </w:rPr>
        <w:t xml:space="preserve">writing in L2 is influenced by </w:t>
      </w:r>
      <w:r w:rsidR="00F859FD">
        <w:rPr>
          <w:rFonts w:ascii="Times New Roman" w:hAnsi="Times New Roman" w:cs="Times New Roman"/>
          <w:sz w:val="24"/>
          <w:szCs w:val="24"/>
        </w:rPr>
        <w:t xml:space="preserve">one’s </w:t>
      </w:r>
      <w:r w:rsidR="00962E43">
        <w:rPr>
          <w:rFonts w:ascii="Times New Roman" w:hAnsi="Times New Roman" w:cs="Times New Roman"/>
          <w:sz w:val="24"/>
          <w:szCs w:val="24"/>
        </w:rPr>
        <w:t xml:space="preserve">political culture. </w:t>
      </w:r>
      <w:r w:rsidR="00F43A53">
        <w:rPr>
          <w:rFonts w:ascii="Times New Roman" w:hAnsi="Times New Roman" w:cs="Times New Roman"/>
          <w:sz w:val="24"/>
          <w:szCs w:val="24"/>
        </w:rPr>
        <w:t xml:space="preserve">A </w:t>
      </w:r>
      <w:r w:rsidR="00DD7390">
        <w:rPr>
          <w:rFonts w:ascii="Times New Roman" w:hAnsi="Times New Roman" w:cs="Times New Roman"/>
          <w:sz w:val="24"/>
          <w:szCs w:val="24"/>
        </w:rPr>
        <w:t>pertin</w:t>
      </w:r>
      <w:r w:rsidR="00507CAC">
        <w:rPr>
          <w:rFonts w:ascii="Times New Roman" w:hAnsi="Times New Roman" w:cs="Times New Roman"/>
          <w:sz w:val="24"/>
          <w:szCs w:val="24"/>
        </w:rPr>
        <w:t>e</w:t>
      </w:r>
      <w:r w:rsidR="00DD7390">
        <w:rPr>
          <w:rFonts w:ascii="Times New Roman" w:hAnsi="Times New Roman" w:cs="Times New Roman"/>
          <w:sz w:val="24"/>
          <w:szCs w:val="24"/>
        </w:rPr>
        <w:t>nt</w:t>
      </w:r>
      <w:r w:rsidR="00F43A53">
        <w:rPr>
          <w:rFonts w:ascii="Times New Roman" w:hAnsi="Times New Roman" w:cs="Times New Roman"/>
          <w:sz w:val="24"/>
          <w:szCs w:val="24"/>
        </w:rPr>
        <w:t xml:space="preserve"> </w:t>
      </w:r>
      <w:r w:rsidR="000747BE">
        <w:rPr>
          <w:rFonts w:ascii="Times New Roman" w:hAnsi="Times New Roman" w:cs="Times New Roman"/>
          <w:sz w:val="24"/>
          <w:szCs w:val="24"/>
        </w:rPr>
        <w:t xml:space="preserve">question in this connection is to </w:t>
      </w:r>
      <w:r w:rsidR="00CE6F27">
        <w:rPr>
          <w:rFonts w:ascii="Times New Roman" w:hAnsi="Times New Roman" w:cs="Times New Roman"/>
          <w:sz w:val="24"/>
          <w:szCs w:val="24"/>
        </w:rPr>
        <w:t xml:space="preserve">what </w:t>
      </w:r>
      <w:r w:rsidR="005D5C6D">
        <w:rPr>
          <w:rFonts w:ascii="Times New Roman" w:hAnsi="Times New Roman" w:cs="Times New Roman"/>
          <w:sz w:val="24"/>
          <w:szCs w:val="24"/>
        </w:rPr>
        <w:t>extent</w:t>
      </w:r>
      <w:r w:rsidR="008B6AA6">
        <w:rPr>
          <w:rFonts w:ascii="Times New Roman" w:hAnsi="Times New Roman" w:cs="Times New Roman"/>
          <w:sz w:val="24"/>
          <w:szCs w:val="24"/>
        </w:rPr>
        <w:t xml:space="preserve"> </w:t>
      </w:r>
      <w:r w:rsidR="00930F0F">
        <w:rPr>
          <w:rFonts w:ascii="Times New Roman" w:hAnsi="Times New Roman" w:cs="Times New Roman"/>
          <w:sz w:val="24"/>
          <w:szCs w:val="24"/>
        </w:rPr>
        <w:t xml:space="preserve">a </w:t>
      </w:r>
      <w:r w:rsidR="008B6AA6">
        <w:rPr>
          <w:rFonts w:ascii="Times New Roman" w:hAnsi="Times New Roman" w:cs="Times New Roman"/>
          <w:sz w:val="24"/>
          <w:szCs w:val="24"/>
        </w:rPr>
        <w:t>nation</w:t>
      </w:r>
      <w:r w:rsidR="00CC77A1">
        <w:rPr>
          <w:rFonts w:ascii="Times New Roman" w:hAnsi="Times New Roman" w:cs="Times New Roman"/>
          <w:sz w:val="24"/>
          <w:szCs w:val="24"/>
        </w:rPr>
        <w:t xml:space="preserve"> </w:t>
      </w:r>
      <w:r w:rsidR="00930F0F">
        <w:rPr>
          <w:rFonts w:ascii="Times New Roman" w:hAnsi="Times New Roman" w:cs="Times New Roman"/>
          <w:sz w:val="24"/>
          <w:szCs w:val="24"/>
        </w:rPr>
        <w:t xml:space="preserve">should </w:t>
      </w:r>
      <w:r w:rsidR="00967776">
        <w:rPr>
          <w:rFonts w:ascii="Times New Roman" w:hAnsi="Times New Roman" w:cs="Times New Roman"/>
          <w:sz w:val="24"/>
          <w:szCs w:val="24"/>
        </w:rPr>
        <w:t xml:space="preserve">try </w:t>
      </w:r>
      <w:r w:rsidR="0036720A">
        <w:rPr>
          <w:rFonts w:ascii="Times New Roman" w:hAnsi="Times New Roman" w:cs="Times New Roman"/>
          <w:sz w:val="24"/>
          <w:szCs w:val="24"/>
        </w:rPr>
        <w:t>and</w:t>
      </w:r>
      <w:r w:rsidR="005D5C6D">
        <w:rPr>
          <w:rFonts w:ascii="Times New Roman" w:hAnsi="Times New Roman" w:cs="Times New Roman"/>
          <w:sz w:val="24"/>
          <w:szCs w:val="24"/>
        </w:rPr>
        <w:t xml:space="preserve"> </w:t>
      </w:r>
      <w:r w:rsidR="00967776">
        <w:rPr>
          <w:rFonts w:ascii="Times New Roman" w:hAnsi="Times New Roman" w:cs="Times New Roman"/>
          <w:sz w:val="24"/>
          <w:szCs w:val="24"/>
        </w:rPr>
        <w:t xml:space="preserve">preserve its </w:t>
      </w:r>
      <w:r w:rsidR="00DC6D67">
        <w:rPr>
          <w:rFonts w:ascii="Times New Roman" w:hAnsi="Times New Roman" w:cs="Times New Roman"/>
          <w:sz w:val="24"/>
          <w:szCs w:val="24"/>
        </w:rPr>
        <w:t xml:space="preserve">non-literary </w:t>
      </w:r>
      <w:r w:rsidR="00967776">
        <w:rPr>
          <w:rFonts w:ascii="Times New Roman" w:hAnsi="Times New Roman" w:cs="Times New Roman"/>
          <w:sz w:val="24"/>
          <w:szCs w:val="24"/>
        </w:rPr>
        <w:t>writing culture</w:t>
      </w:r>
      <w:r w:rsidR="00E07702">
        <w:rPr>
          <w:rFonts w:ascii="Times New Roman" w:hAnsi="Times New Roman" w:cs="Times New Roman"/>
          <w:sz w:val="24"/>
          <w:szCs w:val="24"/>
        </w:rPr>
        <w:t xml:space="preserve"> </w:t>
      </w:r>
      <w:r w:rsidR="00CC77A1">
        <w:rPr>
          <w:rFonts w:ascii="Times New Roman" w:hAnsi="Times New Roman" w:cs="Times New Roman"/>
          <w:sz w:val="24"/>
          <w:szCs w:val="24"/>
        </w:rPr>
        <w:t xml:space="preserve">if </w:t>
      </w:r>
      <w:r w:rsidR="00790D73">
        <w:rPr>
          <w:rFonts w:ascii="Times New Roman" w:hAnsi="Times New Roman" w:cs="Times New Roman"/>
          <w:sz w:val="24"/>
          <w:szCs w:val="24"/>
        </w:rPr>
        <w:t xml:space="preserve">it </w:t>
      </w:r>
      <w:r w:rsidR="00AC2E4E">
        <w:rPr>
          <w:rFonts w:ascii="Times New Roman" w:hAnsi="Times New Roman" w:cs="Times New Roman"/>
          <w:sz w:val="24"/>
          <w:szCs w:val="24"/>
        </w:rPr>
        <w:t xml:space="preserve">has been </w:t>
      </w:r>
      <w:r w:rsidR="00E07702">
        <w:rPr>
          <w:rFonts w:ascii="Times New Roman" w:hAnsi="Times New Roman" w:cs="Times New Roman"/>
          <w:sz w:val="24"/>
          <w:szCs w:val="24"/>
        </w:rPr>
        <w:t>heavily influence</w:t>
      </w:r>
      <w:r w:rsidR="00EA56A2">
        <w:rPr>
          <w:rFonts w:ascii="Times New Roman" w:hAnsi="Times New Roman" w:cs="Times New Roman"/>
          <w:sz w:val="24"/>
          <w:szCs w:val="24"/>
        </w:rPr>
        <w:t>d</w:t>
      </w:r>
      <w:r w:rsidR="00E07702">
        <w:rPr>
          <w:rFonts w:ascii="Times New Roman" w:hAnsi="Times New Roman" w:cs="Times New Roman"/>
          <w:sz w:val="24"/>
          <w:szCs w:val="24"/>
        </w:rPr>
        <w:t xml:space="preserve"> by its totalitarian past. </w:t>
      </w:r>
      <w:r w:rsidR="00637561">
        <w:rPr>
          <w:rFonts w:ascii="Times New Roman" w:hAnsi="Times New Roman" w:cs="Times New Roman"/>
          <w:sz w:val="24"/>
          <w:szCs w:val="24"/>
        </w:rPr>
        <w:t>Slovak literacy began to devel</w:t>
      </w:r>
      <w:r w:rsidR="004B78D2">
        <w:rPr>
          <w:rFonts w:ascii="Times New Roman" w:hAnsi="Times New Roman" w:cs="Times New Roman"/>
          <w:sz w:val="24"/>
          <w:szCs w:val="24"/>
        </w:rPr>
        <w:t>op</w:t>
      </w:r>
      <w:r w:rsidR="00790D73">
        <w:rPr>
          <w:rFonts w:ascii="Times New Roman" w:hAnsi="Times New Roman" w:cs="Times New Roman"/>
          <w:sz w:val="24"/>
          <w:szCs w:val="24"/>
        </w:rPr>
        <w:t>,</w:t>
      </w:r>
      <w:r w:rsidR="004B78D2">
        <w:rPr>
          <w:rFonts w:ascii="Times New Roman" w:hAnsi="Times New Roman" w:cs="Times New Roman"/>
          <w:sz w:val="24"/>
          <w:szCs w:val="24"/>
        </w:rPr>
        <w:t xml:space="preserve"> </w:t>
      </w:r>
      <w:r w:rsidR="00945BE7">
        <w:rPr>
          <w:rFonts w:ascii="Times New Roman" w:hAnsi="Times New Roman" w:cs="Times New Roman"/>
          <w:sz w:val="24"/>
          <w:szCs w:val="24"/>
        </w:rPr>
        <w:t>institutionally</w:t>
      </w:r>
      <w:r w:rsidR="00790D73">
        <w:rPr>
          <w:rFonts w:ascii="Times New Roman" w:hAnsi="Times New Roman" w:cs="Times New Roman"/>
          <w:sz w:val="24"/>
          <w:szCs w:val="24"/>
        </w:rPr>
        <w:t>,</w:t>
      </w:r>
      <w:r w:rsidR="00FC6C38">
        <w:rPr>
          <w:rFonts w:ascii="Times New Roman" w:hAnsi="Times New Roman" w:cs="Times New Roman"/>
          <w:sz w:val="24"/>
          <w:szCs w:val="24"/>
        </w:rPr>
        <w:t xml:space="preserve"> </w:t>
      </w:r>
      <w:r w:rsidR="004B78D2">
        <w:rPr>
          <w:rFonts w:ascii="Times New Roman" w:hAnsi="Times New Roman" w:cs="Times New Roman"/>
          <w:sz w:val="24"/>
          <w:szCs w:val="24"/>
        </w:rPr>
        <w:t>after WWI</w:t>
      </w:r>
      <w:r w:rsidR="00B2186A">
        <w:rPr>
          <w:rFonts w:ascii="Times New Roman" w:hAnsi="Times New Roman" w:cs="Times New Roman"/>
          <w:sz w:val="24"/>
          <w:szCs w:val="24"/>
        </w:rPr>
        <w:t>,</w:t>
      </w:r>
      <w:r w:rsidR="004B78D2">
        <w:rPr>
          <w:rFonts w:ascii="Times New Roman" w:hAnsi="Times New Roman" w:cs="Times New Roman"/>
          <w:sz w:val="24"/>
          <w:szCs w:val="24"/>
        </w:rPr>
        <w:t xml:space="preserve"> and the Slovak language reached its maturity </w:t>
      </w:r>
      <w:r w:rsidR="00A03ADE">
        <w:rPr>
          <w:rFonts w:ascii="Times New Roman" w:hAnsi="Times New Roman" w:cs="Times New Roman"/>
          <w:sz w:val="24"/>
          <w:szCs w:val="24"/>
        </w:rPr>
        <w:t xml:space="preserve">in the second half of the 20th century. </w:t>
      </w:r>
      <w:r w:rsidR="001874D7">
        <w:rPr>
          <w:rFonts w:ascii="Times New Roman" w:hAnsi="Times New Roman" w:cs="Times New Roman"/>
          <w:sz w:val="24"/>
          <w:szCs w:val="24"/>
        </w:rPr>
        <w:t xml:space="preserve">Unfortunately, </w:t>
      </w:r>
      <w:r w:rsidR="00313A2C">
        <w:rPr>
          <w:rFonts w:ascii="Times New Roman" w:hAnsi="Times New Roman" w:cs="Times New Roman"/>
          <w:sz w:val="24"/>
          <w:szCs w:val="24"/>
        </w:rPr>
        <w:t xml:space="preserve">more than </w:t>
      </w:r>
      <w:r w:rsidR="00945BE7">
        <w:rPr>
          <w:rFonts w:ascii="Times New Roman" w:hAnsi="Times New Roman" w:cs="Times New Roman"/>
          <w:sz w:val="24"/>
          <w:szCs w:val="24"/>
        </w:rPr>
        <w:t xml:space="preserve">forty years of that </w:t>
      </w:r>
      <w:r w:rsidR="00EF4241">
        <w:rPr>
          <w:rFonts w:ascii="Times New Roman" w:hAnsi="Times New Roman" w:cs="Times New Roman"/>
          <w:sz w:val="24"/>
          <w:szCs w:val="24"/>
        </w:rPr>
        <w:t xml:space="preserve">development </w:t>
      </w:r>
      <w:r w:rsidR="007041B3">
        <w:rPr>
          <w:rFonts w:ascii="Times New Roman" w:hAnsi="Times New Roman" w:cs="Times New Roman"/>
          <w:sz w:val="24"/>
          <w:szCs w:val="24"/>
        </w:rPr>
        <w:t>(</w:t>
      </w:r>
      <w:r w:rsidR="00313A2C">
        <w:rPr>
          <w:rFonts w:ascii="Times New Roman" w:hAnsi="Times New Roman" w:cs="Times New Roman"/>
          <w:sz w:val="24"/>
          <w:szCs w:val="24"/>
        </w:rPr>
        <w:t>1948</w:t>
      </w:r>
      <w:r w:rsidR="00B2186A">
        <w:rPr>
          <w:rFonts w:ascii="Times New Roman" w:hAnsi="Times New Roman" w:cs="Times New Roman"/>
          <w:sz w:val="24"/>
          <w:szCs w:val="24"/>
        </w:rPr>
        <w:t>–</w:t>
      </w:r>
      <w:r w:rsidR="00313A2C">
        <w:rPr>
          <w:rFonts w:ascii="Times New Roman" w:hAnsi="Times New Roman" w:cs="Times New Roman"/>
          <w:sz w:val="24"/>
          <w:szCs w:val="24"/>
        </w:rPr>
        <w:t xml:space="preserve">1989) </w:t>
      </w:r>
      <w:r w:rsidR="00C16354">
        <w:rPr>
          <w:rFonts w:ascii="Times New Roman" w:hAnsi="Times New Roman" w:cs="Times New Roman"/>
          <w:sz w:val="24"/>
          <w:szCs w:val="24"/>
        </w:rPr>
        <w:t>were marred by</w:t>
      </w:r>
      <w:r w:rsidR="000E70B6">
        <w:rPr>
          <w:rFonts w:ascii="Times New Roman" w:hAnsi="Times New Roman" w:cs="Times New Roman"/>
          <w:sz w:val="24"/>
          <w:szCs w:val="24"/>
        </w:rPr>
        <w:t xml:space="preserve"> the </w:t>
      </w:r>
      <w:r w:rsidR="00EF4241">
        <w:rPr>
          <w:rFonts w:ascii="Times New Roman" w:hAnsi="Times New Roman" w:cs="Times New Roman"/>
          <w:sz w:val="24"/>
          <w:szCs w:val="24"/>
        </w:rPr>
        <w:t xml:space="preserve">dictatorial rule of </w:t>
      </w:r>
      <w:r w:rsidR="00B746D9">
        <w:rPr>
          <w:rFonts w:ascii="Times New Roman" w:hAnsi="Times New Roman" w:cs="Times New Roman"/>
          <w:sz w:val="24"/>
          <w:szCs w:val="24"/>
        </w:rPr>
        <w:t>the Communist Party</w:t>
      </w:r>
      <w:r w:rsidR="00260C45">
        <w:rPr>
          <w:rFonts w:ascii="Times New Roman" w:hAnsi="Times New Roman" w:cs="Times New Roman"/>
          <w:sz w:val="24"/>
          <w:szCs w:val="24"/>
        </w:rPr>
        <w:t>,</w:t>
      </w:r>
      <w:r w:rsidR="00B746D9">
        <w:rPr>
          <w:rFonts w:ascii="Times New Roman" w:hAnsi="Times New Roman" w:cs="Times New Roman"/>
          <w:sz w:val="24"/>
          <w:szCs w:val="24"/>
        </w:rPr>
        <w:t xml:space="preserve"> </w:t>
      </w:r>
      <w:r w:rsidR="00773AC6">
        <w:rPr>
          <w:rFonts w:ascii="Times New Roman" w:hAnsi="Times New Roman" w:cs="Times New Roman"/>
          <w:sz w:val="24"/>
          <w:szCs w:val="24"/>
        </w:rPr>
        <w:t xml:space="preserve">leaving </w:t>
      </w:r>
      <w:r w:rsidR="005D1F41">
        <w:rPr>
          <w:rFonts w:ascii="Times New Roman" w:hAnsi="Times New Roman" w:cs="Times New Roman"/>
          <w:sz w:val="24"/>
          <w:szCs w:val="24"/>
        </w:rPr>
        <w:t xml:space="preserve">an indelible mark on the way people were taught to write. </w:t>
      </w:r>
      <w:r w:rsidR="00696EC9" w:rsidRPr="007839B7">
        <w:rPr>
          <w:rFonts w:ascii="Times New Roman" w:hAnsi="Times New Roman" w:cs="Times New Roman"/>
          <w:sz w:val="24"/>
          <w:szCs w:val="24"/>
        </w:rPr>
        <w:t xml:space="preserve">Argumentative writing </w:t>
      </w:r>
      <w:r w:rsidR="00527A7A" w:rsidRPr="007839B7">
        <w:rPr>
          <w:rFonts w:ascii="Times New Roman" w:hAnsi="Times New Roman" w:cs="Times New Roman"/>
          <w:sz w:val="24"/>
          <w:szCs w:val="24"/>
        </w:rPr>
        <w:t xml:space="preserve">with the </w:t>
      </w:r>
      <w:r w:rsidR="008465FB" w:rsidRPr="007839B7">
        <w:rPr>
          <w:rFonts w:ascii="Times New Roman" w:hAnsi="Times New Roman" w:cs="Times New Roman"/>
          <w:sz w:val="24"/>
          <w:szCs w:val="24"/>
        </w:rPr>
        <w:t xml:space="preserve">writer </w:t>
      </w:r>
      <w:r w:rsidR="00527A7A" w:rsidRPr="007839B7">
        <w:rPr>
          <w:rFonts w:ascii="Times New Roman" w:hAnsi="Times New Roman" w:cs="Times New Roman"/>
          <w:sz w:val="24"/>
          <w:szCs w:val="24"/>
        </w:rPr>
        <w:t xml:space="preserve">as a </w:t>
      </w:r>
      <w:r w:rsidR="00D35C94" w:rsidRPr="007839B7">
        <w:rPr>
          <w:rFonts w:ascii="Times New Roman" w:hAnsi="Times New Roman" w:cs="Times New Roman"/>
          <w:sz w:val="24"/>
          <w:szCs w:val="24"/>
        </w:rPr>
        <w:lastRenderedPageBreak/>
        <w:t xml:space="preserve">social </w:t>
      </w:r>
      <w:r w:rsidR="00527A7A" w:rsidRPr="007839B7">
        <w:rPr>
          <w:rFonts w:ascii="Times New Roman" w:hAnsi="Times New Roman" w:cs="Times New Roman"/>
          <w:sz w:val="24"/>
          <w:szCs w:val="24"/>
        </w:rPr>
        <w:t xml:space="preserve">investigator </w:t>
      </w:r>
      <w:r w:rsidR="00D35C94" w:rsidRPr="007839B7">
        <w:rPr>
          <w:rFonts w:ascii="Times New Roman" w:hAnsi="Times New Roman" w:cs="Times New Roman"/>
          <w:sz w:val="24"/>
          <w:szCs w:val="24"/>
        </w:rPr>
        <w:t xml:space="preserve">at its centre </w:t>
      </w:r>
      <w:r w:rsidR="00626C76" w:rsidRPr="007839B7">
        <w:rPr>
          <w:rFonts w:ascii="Times New Roman" w:hAnsi="Times New Roman" w:cs="Times New Roman"/>
          <w:sz w:val="24"/>
          <w:szCs w:val="24"/>
        </w:rPr>
        <w:t>were anathema</w:t>
      </w:r>
      <w:r w:rsidR="00541833" w:rsidRPr="007839B7">
        <w:rPr>
          <w:rFonts w:ascii="Times New Roman" w:hAnsi="Times New Roman" w:cs="Times New Roman"/>
          <w:sz w:val="24"/>
          <w:szCs w:val="24"/>
        </w:rPr>
        <w:t xml:space="preserve"> to the </w:t>
      </w:r>
      <w:r w:rsidR="00E12BC7" w:rsidRPr="007839B7">
        <w:rPr>
          <w:rFonts w:ascii="Times New Roman" w:hAnsi="Times New Roman" w:cs="Times New Roman"/>
          <w:sz w:val="24"/>
          <w:szCs w:val="24"/>
        </w:rPr>
        <w:t xml:space="preserve">state </w:t>
      </w:r>
      <w:r w:rsidR="00A66589" w:rsidRPr="007839B7">
        <w:rPr>
          <w:rFonts w:ascii="Times New Roman" w:hAnsi="Times New Roman" w:cs="Times New Roman"/>
          <w:sz w:val="24"/>
          <w:szCs w:val="24"/>
        </w:rPr>
        <w:t xml:space="preserve">ideology </w:t>
      </w:r>
      <w:r w:rsidR="00E12BC7" w:rsidRPr="007839B7">
        <w:rPr>
          <w:rFonts w:ascii="Times New Roman" w:hAnsi="Times New Roman" w:cs="Times New Roman"/>
          <w:sz w:val="24"/>
          <w:szCs w:val="24"/>
        </w:rPr>
        <w:t xml:space="preserve">of totalitarian </w:t>
      </w:r>
      <w:r w:rsidR="00541833" w:rsidRPr="007839B7">
        <w:rPr>
          <w:rFonts w:ascii="Times New Roman" w:hAnsi="Times New Roman" w:cs="Times New Roman"/>
          <w:sz w:val="24"/>
          <w:szCs w:val="24"/>
        </w:rPr>
        <w:t>Czechoslovakia</w:t>
      </w:r>
      <w:r w:rsidR="00B40CD0" w:rsidRPr="007839B7">
        <w:rPr>
          <w:rFonts w:ascii="Times New Roman" w:hAnsi="Times New Roman" w:cs="Times New Roman"/>
          <w:sz w:val="24"/>
          <w:szCs w:val="24"/>
        </w:rPr>
        <w:t xml:space="preserve">. </w:t>
      </w:r>
      <w:r w:rsidR="00767B6F" w:rsidRPr="007839B7">
        <w:rPr>
          <w:rFonts w:ascii="Times New Roman" w:hAnsi="Times New Roman" w:cs="Times New Roman"/>
          <w:sz w:val="24"/>
          <w:szCs w:val="24"/>
        </w:rPr>
        <w:t>A culture of s</w:t>
      </w:r>
      <w:r w:rsidR="00AC11F7" w:rsidRPr="007839B7">
        <w:rPr>
          <w:rFonts w:ascii="Times New Roman" w:hAnsi="Times New Roman" w:cs="Times New Roman"/>
          <w:sz w:val="24"/>
          <w:szCs w:val="24"/>
        </w:rPr>
        <w:t>ilence</w:t>
      </w:r>
      <w:r w:rsidR="00D22B4B" w:rsidRPr="007839B7">
        <w:rPr>
          <w:rFonts w:ascii="Times New Roman" w:hAnsi="Times New Roman" w:cs="Times New Roman"/>
          <w:sz w:val="24"/>
          <w:szCs w:val="24"/>
        </w:rPr>
        <w:t>, which</w:t>
      </w:r>
      <w:r w:rsidR="00767B6F" w:rsidRPr="007839B7">
        <w:rPr>
          <w:rFonts w:ascii="Times New Roman" w:hAnsi="Times New Roman" w:cs="Times New Roman"/>
          <w:sz w:val="24"/>
          <w:szCs w:val="24"/>
        </w:rPr>
        <w:t xml:space="preserve"> </w:t>
      </w:r>
      <w:r w:rsidR="00B40CD0" w:rsidRPr="007839B7">
        <w:rPr>
          <w:rFonts w:ascii="Times New Roman" w:hAnsi="Times New Roman" w:cs="Times New Roman"/>
          <w:sz w:val="24"/>
          <w:szCs w:val="24"/>
        </w:rPr>
        <w:t xml:space="preserve">permeated </w:t>
      </w:r>
      <w:r w:rsidR="00D22B4B" w:rsidRPr="007839B7">
        <w:rPr>
          <w:rFonts w:ascii="Times New Roman" w:hAnsi="Times New Roman" w:cs="Times New Roman"/>
          <w:sz w:val="24"/>
          <w:szCs w:val="24"/>
        </w:rPr>
        <w:t>all stages of the e</w:t>
      </w:r>
      <w:r w:rsidR="00B40CD0" w:rsidRPr="007839B7">
        <w:rPr>
          <w:rFonts w:ascii="Times New Roman" w:hAnsi="Times New Roman" w:cs="Times New Roman"/>
          <w:sz w:val="24"/>
          <w:szCs w:val="24"/>
        </w:rPr>
        <w:t>ducational system</w:t>
      </w:r>
      <w:r w:rsidR="00792C68" w:rsidRPr="007839B7">
        <w:rPr>
          <w:rFonts w:ascii="Times New Roman" w:hAnsi="Times New Roman" w:cs="Times New Roman"/>
          <w:sz w:val="24"/>
          <w:szCs w:val="24"/>
        </w:rPr>
        <w:t>, encourage</w:t>
      </w:r>
      <w:r w:rsidR="00D22B4B" w:rsidRPr="007839B7">
        <w:rPr>
          <w:rFonts w:ascii="Times New Roman" w:hAnsi="Times New Roman" w:cs="Times New Roman"/>
          <w:sz w:val="24"/>
          <w:szCs w:val="24"/>
        </w:rPr>
        <w:t>d</w:t>
      </w:r>
      <w:r w:rsidR="00792C68" w:rsidRPr="007839B7">
        <w:rPr>
          <w:rFonts w:ascii="Times New Roman" w:hAnsi="Times New Roman" w:cs="Times New Roman"/>
          <w:sz w:val="24"/>
          <w:szCs w:val="24"/>
        </w:rPr>
        <w:t xml:space="preserve"> </w:t>
      </w:r>
      <w:r w:rsidR="00BC3FDC" w:rsidRPr="007839B7">
        <w:rPr>
          <w:rFonts w:ascii="Times New Roman" w:hAnsi="Times New Roman" w:cs="Times New Roman"/>
          <w:sz w:val="24"/>
          <w:szCs w:val="24"/>
        </w:rPr>
        <w:t xml:space="preserve">people to obfuscate, </w:t>
      </w:r>
      <w:r w:rsidR="00AC11F7" w:rsidRPr="007839B7">
        <w:rPr>
          <w:rFonts w:ascii="Times New Roman" w:hAnsi="Times New Roman" w:cs="Times New Roman"/>
          <w:sz w:val="24"/>
          <w:szCs w:val="24"/>
        </w:rPr>
        <w:t xml:space="preserve">rather than </w:t>
      </w:r>
      <w:r w:rsidR="00BC3FDC" w:rsidRPr="007839B7">
        <w:rPr>
          <w:rFonts w:ascii="Times New Roman" w:hAnsi="Times New Roman" w:cs="Times New Roman"/>
          <w:sz w:val="24"/>
          <w:szCs w:val="24"/>
        </w:rPr>
        <w:t>to argue.</w:t>
      </w:r>
      <w:r w:rsidR="00AC11F7" w:rsidRPr="007839B7">
        <w:rPr>
          <w:rFonts w:ascii="Times New Roman" w:hAnsi="Times New Roman" w:cs="Times New Roman"/>
          <w:sz w:val="24"/>
          <w:szCs w:val="24"/>
        </w:rPr>
        <w:t xml:space="preserve"> </w:t>
      </w:r>
      <w:r w:rsidR="00F22420" w:rsidRPr="007839B7">
        <w:rPr>
          <w:rFonts w:ascii="Times New Roman" w:hAnsi="Times New Roman" w:cs="Times New Roman"/>
          <w:sz w:val="24"/>
          <w:szCs w:val="24"/>
        </w:rPr>
        <w:t>As a result, v</w:t>
      </w:r>
      <w:r w:rsidR="00D479C4" w:rsidRPr="007839B7">
        <w:rPr>
          <w:rFonts w:ascii="Times New Roman" w:hAnsi="Times New Roman" w:cs="Times New Roman"/>
          <w:sz w:val="24"/>
          <w:szCs w:val="24"/>
        </w:rPr>
        <w:t xml:space="preserve">erbiage flourished </w:t>
      </w:r>
      <w:r w:rsidR="00E92C9B" w:rsidRPr="007839B7">
        <w:rPr>
          <w:rFonts w:ascii="Times New Roman" w:hAnsi="Times New Roman" w:cs="Times New Roman"/>
          <w:sz w:val="24"/>
          <w:szCs w:val="24"/>
        </w:rPr>
        <w:t>in schools</w:t>
      </w:r>
      <w:r w:rsidR="00E36A5C">
        <w:rPr>
          <w:rFonts w:ascii="Times New Roman" w:hAnsi="Times New Roman" w:cs="Times New Roman"/>
          <w:sz w:val="24"/>
          <w:szCs w:val="24"/>
        </w:rPr>
        <w:t xml:space="preserve"> and academia</w:t>
      </w:r>
      <w:r w:rsidR="00E92C9B" w:rsidRPr="007839B7">
        <w:rPr>
          <w:rFonts w:ascii="Times New Roman" w:hAnsi="Times New Roman" w:cs="Times New Roman"/>
          <w:sz w:val="24"/>
          <w:szCs w:val="24"/>
        </w:rPr>
        <w:t xml:space="preserve">, </w:t>
      </w:r>
      <w:r w:rsidR="00D479C4" w:rsidRPr="007839B7">
        <w:rPr>
          <w:rFonts w:ascii="Times New Roman" w:hAnsi="Times New Roman" w:cs="Times New Roman"/>
          <w:sz w:val="24"/>
          <w:szCs w:val="24"/>
        </w:rPr>
        <w:t>b</w:t>
      </w:r>
      <w:r w:rsidR="00A15086" w:rsidRPr="007839B7">
        <w:rPr>
          <w:rFonts w:ascii="Times New Roman" w:hAnsi="Times New Roman" w:cs="Times New Roman"/>
          <w:sz w:val="24"/>
          <w:szCs w:val="24"/>
        </w:rPr>
        <w:t xml:space="preserve">ut </w:t>
      </w:r>
      <w:r w:rsidR="00D479C4" w:rsidRPr="007839B7">
        <w:rPr>
          <w:rFonts w:ascii="Times New Roman" w:hAnsi="Times New Roman" w:cs="Times New Roman"/>
          <w:sz w:val="24"/>
          <w:szCs w:val="24"/>
        </w:rPr>
        <w:t xml:space="preserve">meaning </w:t>
      </w:r>
      <w:r w:rsidR="00FC3DE0" w:rsidRPr="007839B7">
        <w:rPr>
          <w:rFonts w:ascii="Times New Roman" w:hAnsi="Times New Roman" w:cs="Times New Roman"/>
          <w:sz w:val="24"/>
          <w:szCs w:val="24"/>
        </w:rPr>
        <w:t xml:space="preserve">remained elusive as </w:t>
      </w:r>
      <w:r w:rsidR="00F52FA3">
        <w:rPr>
          <w:rFonts w:ascii="Times New Roman" w:hAnsi="Times New Roman" w:cs="Times New Roman"/>
          <w:sz w:val="24"/>
          <w:szCs w:val="24"/>
        </w:rPr>
        <w:t>writers</w:t>
      </w:r>
      <w:r w:rsidR="00A15086" w:rsidRPr="007839B7">
        <w:rPr>
          <w:rFonts w:ascii="Times New Roman" w:hAnsi="Times New Roman" w:cs="Times New Roman"/>
          <w:sz w:val="24"/>
          <w:szCs w:val="24"/>
        </w:rPr>
        <w:t xml:space="preserve"> </w:t>
      </w:r>
      <w:r w:rsidR="00FC3DE0" w:rsidRPr="007839B7">
        <w:rPr>
          <w:rFonts w:ascii="Times New Roman" w:hAnsi="Times New Roman" w:cs="Times New Roman"/>
          <w:sz w:val="24"/>
          <w:szCs w:val="24"/>
        </w:rPr>
        <w:t>s</w:t>
      </w:r>
      <w:r w:rsidR="00E92C9B" w:rsidRPr="007839B7">
        <w:rPr>
          <w:rFonts w:ascii="Times New Roman" w:hAnsi="Times New Roman" w:cs="Times New Roman"/>
          <w:sz w:val="24"/>
          <w:szCs w:val="24"/>
        </w:rPr>
        <w:t xml:space="preserve">truggled to avoid </w:t>
      </w:r>
      <w:r w:rsidR="00182F30" w:rsidRPr="007839B7">
        <w:rPr>
          <w:rFonts w:ascii="Times New Roman" w:hAnsi="Times New Roman" w:cs="Times New Roman"/>
          <w:sz w:val="24"/>
          <w:szCs w:val="24"/>
        </w:rPr>
        <w:t>offending the Party’</w:t>
      </w:r>
      <w:r w:rsidR="00A33D02" w:rsidRPr="007839B7">
        <w:rPr>
          <w:rFonts w:ascii="Times New Roman" w:hAnsi="Times New Roman" w:cs="Times New Roman"/>
          <w:sz w:val="24"/>
          <w:szCs w:val="24"/>
        </w:rPr>
        <w:t xml:space="preserve">s ideologues. </w:t>
      </w:r>
      <w:r w:rsidR="008A469F" w:rsidRPr="007839B7">
        <w:rPr>
          <w:rFonts w:ascii="Times New Roman" w:hAnsi="Times New Roman" w:cs="Times New Roman"/>
          <w:sz w:val="24"/>
          <w:szCs w:val="24"/>
        </w:rPr>
        <w:t xml:space="preserve">The lesson learnt in this country is that </w:t>
      </w:r>
      <w:r w:rsidR="00CE6DEC" w:rsidRPr="007839B7">
        <w:rPr>
          <w:rFonts w:ascii="Times New Roman" w:hAnsi="Times New Roman" w:cs="Times New Roman"/>
          <w:sz w:val="24"/>
          <w:szCs w:val="24"/>
        </w:rPr>
        <w:t>language culture is reflective of the</w:t>
      </w:r>
      <w:r w:rsidR="00F84F91" w:rsidRPr="007839B7">
        <w:rPr>
          <w:rFonts w:ascii="Times New Roman" w:hAnsi="Times New Roman" w:cs="Times New Roman"/>
          <w:sz w:val="24"/>
          <w:szCs w:val="24"/>
        </w:rPr>
        <w:t xml:space="preserve"> politi</w:t>
      </w:r>
      <w:r w:rsidR="00404BB6" w:rsidRPr="007839B7">
        <w:rPr>
          <w:rFonts w:ascii="Times New Roman" w:hAnsi="Times New Roman" w:cs="Times New Roman"/>
          <w:sz w:val="24"/>
          <w:szCs w:val="24"/>
        </w:rPr>
        <w:t xml:space="preserve">cal regime in which it </w:t>
      </w:r>
      <w:r w:rsidR="005B40C9" w:rsidRPr="007839B7">
        <w:rPr>
          <w:rFonts w:ascii="Times New Roman" w:hAnsi="Times New Roman" w:cs="Times New Roman"/>
          <w:sz w:val="24"/>
          <w:szCs w:val="24"/>
        </w:rPr>
        <w:t>develops</w:t>
      </w:r>
      <w:r w:rsidR="005E3584" w:rsidRPr="007839B7">
        <w:rPr>
          <w:rFonts w:ascii="Times New Roman" w:hAnsi="Times New Roman" w:cs="Times New Roman"/>
          <w:sz w:val="24"/>
          <w:szCs w:val="24"/>
        </w:rPr>
        <w:t xml:space="preserve">. </w:t>
      </w:r>
      <w:proofErr w:type="gramStart"/>
      <w:r w:rsidR="00783632">
        <w:rPr>
          <w:rFonts w:ascii="Times New Roman" w:hAnsi="Times New Roman" w:cs="Times New Roman"/>
          <w:sz w:val="24"/>
          <w:szCs w:val="24"/>
        </w:rPr>
        <w:t>Needless to say, t</w:t>
      </w:r>
      <w:r w:rsidR="005E3584" w:rsidRPr="007839B7">
        <w:rPr>
          <w:rFonts w:ascii="Times New Roman" w:hAnsi="Times New Roman" w:cs="Times New Roman"/>
          <w:sz w:val="24"/>
          <w:szCs w:val="24"/>
        </w:rPr>
        <w:t>he</w:t>
      </w:r>
      <w:proofErr w:type="gramEnd"/>
      <w:r w:rsidR="005E3584" w:rsidRPr="007839B7">
        <w:rPr>
          <w:rFonts w:ascii="Times New Roman" w:hAnsi="Times New Roman" w:cs="Times New Roman"/>
          <w:sz w:val="24"/>
          <w:szCs w:val="24"/>
        </w:rPr>
        <w:t xml:space="preserve"> </w:t>
      </w:r>
      <w:r w:rsidR="006148F3" w:rsidRPr="007839B7">
        <w:rPr>
          <w:rFonts w:ascii="Times New Roman" w:hAnsi="Times New Roman" w:cs="Times New Roman"/>
          <w:sz w:val="24"/>
          <w:szCs w:val="24"/>
        </w:rPr>
        <w:t>advent of the 21st century</w:t>
      </w:r>
      <w:r w:rsidR="00B2186A">
        <w:rPr>
          <w:rFonts w:ascii="Times New Roman" w:hAnsi="Times New Roman" w:cs="Times New Roman"/>
          <w:sz w:val="24"/>
          <w:szCs w:val="24"/>
        </w:rPr>
        <w:t>,</w:t>
      </w:r>
      <w:r w:rsidR="006148F3" w:rsidRPr="007839B7">
        <w:rPr>
          <w:rFonts w:ascii="Times New Roman" w:hAnsi="Times New Roman" w:cs="Times New Roman"/>
          <w:sz w:val="24"/>
          <w:szCs w:val="24"/>
        </w:rPr>
        <w:t xml:space="preserve"> </w:t>
      </w:r>
      <w:r w:rsidR="00783632">
        <w:rPr>
          <w:rFonts w:ascii="Times New Roman" w:hAnsi="Times New Roman" w:cs="Times New Roman"/>
          <w:sz w:val="24"/>
          <w:szCs w:val="24"/>
        </w:rPr>
        <w:t>with</w:t>
      </w:r>
      <w:r w:rsidR="00B86CEC">
        <w:rPr>
          <w:rFonts w:ascii="Times New Roman" w:hAnsi="Times New Roman" w:cs="Times New Roman"/>
          <w:sz w:val="24"/>
          <w:szCs w:val="24"/>
        </w:rPr>
        <w:t xml:space="preserve"> </w:t>
      </w:r>
      <w:r w:rsidR="00A5405E">
        <w:rPr>
          <w:rFonts w:ascii="Times New Roman" w:hAnsi="Times New Roman" w:cs="Times New Roman"/>
          <w:sz w:val="24"/>
          <w:szCs w:val="24"/>
        </w:rPr>
        <w:t xml:space="preserve">political </w:t>
      </w:r>
      <w:r w:rsidR="00B86CEC">
        <w:rPr>
          <w:rFonts w:ascii="Times New Roman" w:hAnsi="Times New Roman" w:cs="Times New Roman"/>
          <w:sz w:val="24"/>
          <w:szCs w:val="24"/>
        </w:rPr>
        <w:t xml:space="preserve">demagoguery spread through </w:t>
      </w:r>
      <w:r w:rsidR="00A5405E">
        <w:rPr>
          <w:rFonts w:ascii="Times New Roman" w:hAnsi="Times New Roman" w:cs="Times New Roman"/>
          <w:sz w:val="24"/>
          <w:szCs w:val="24"/>
        </w:rPr>
        <w:t xml:space="preserve">social media, </w:t>
      </w:r>
      <w:r w:rsidR="006148F3" w:rsidRPr="007839B7">
        <w:rPr>
          <w:rFonts w:ascii="Times New Roman" w:hAnsi="Times New Roman" w:cs="Times New Roman"/>
          <w:sz w:val="24"/>
          <w:szCs w:val="24"/>
        </w:rPr>
        <w:t>has detracted little from this t</w:t>
      </w:r>
      <w:r w:rsidR="00AB047D" w:rsidRPr="007839B7">
        <w:rPr>
          <w:rFonts w:ascii="Times New Roman" w:hAnsi="Times New Roman" w:cs="Times New Roman"/>
          <w:sz w:val="24"/>
          <w:szCs w:val="24"/>
        </w:rPr>
        <w:t xml:space="preserve">ime-honoured </w:t>
      </w:r>
      <w:r w:rsidR="006148F3" w:rsidRPr="007839B7">
        <w:rPr>
          <w:rFonts w:ascii="Times New Roman" w:hAnsi="Times New Roman" w:cs="Times New Roman"/>
          <w:sz w:val="24"/>
          <w:szCs w:val="24"/>
        </w:rPr>
        <w:t xml:space="preserve">observation. </w:t>
      </w:r>
      <w:r w:rsidR="00545A0D" w:rsidRPr="007839B7">
        <w:rPr>
          <w:rFonts w:ascii="Times New Roman" w:hAnsi="Times New Roman" w:cs="Times New Roman"/>
          <w:sz w:val="24"/>
          <w:szCs w:val="24"/>
        </w:rPr>
        <w:t>Unsurprisingly</w:t>
      </w:r>
      <w:r w:rsidR="00224511" w:rsidRPr="007839B7">
        <w:rPr>
          <w:rFonts w:ascii="Times New Roman" w:hAnsi="Times New Roman" w:cs="Times New Roman"/>
          <w:sz w:val="24"/>
          <w:szCs w:val="24"/>
        </w:rPr>
        <w:t xml:space="preserve">, </w:t>
      </w:r>
      <w:r w:rsidR="00545A0D" w:rsidRPr="007839B7">
        <w:rPr>
          <w:rFonts w:ascii="Times New Roman" w:hAnsi="Times New Roman" w:cs="Times New Roman"/>
          <w:sz w:val="24"/>
          <w:szCs w:val="24"/>
        </w:rPr>
        <w:t xml:space="preserve">the writing classroom </w:t>
      </w:r>
      <w:r w:rsidR="004910B8" w:rsidRPr="007839B7">
        <w:rPr>
          <w:rFonts w:ascii="Times New Roman" w:hAnsi="Times New Roman" w:cs="Times New Roman"/>
          <w:sz w:val="24"/>
          <w:szCs w:val="24"/>
        </w:rPr>
        <w:t xml:space="preserve">was once referred to </w:t>
      </w:r>
      <w:r w:rsidR="00986E9C" w:rsidRPr="007839B7">
        <w:rPr>
          <w:rFonts w:ascii="Times New Roman" w:hAnsi="Times New Roman" w:cs="Times New Roman"/>
          <w:sz w:val="24"/>
          <w:szCs w:val="24"/>
        </w:rPr>
        <w:t xml:space="preserve">in the United States </w:t>
      </w:r>
      <w:r w:rsidR="002A782F" w:rsidRPr="007839B7">
        <w:rPr>
          <w:rFonts w:ascii="Times New Roman" w:hAnsi="Times New Roman" w:cs="Times New Roman"/>
          <w:sz w:val="24"/>
          <w:szCs w:val="24"/>
        </w:rPr>
        <w:t>a</w:t>
      </w:r>
      <w:r w:rsidR="004910B8" w:rsidRPr="007839B7">
        <w:rPr>
          <w:rFonts w:ascii="Times New Roman" w:hAnsi="Times New Roman" w:cs="Times New Roman"/>
          <w:sz w:val="24"/>
          <w:szCs w:val="24"/>
        </w:rPr>
        <w:t xml:space="preserve">s </w:t>
      </w:r>
      <w:r w:rsidR="0088029E" w:rsidRPr="007839B7">
        <w:rPr>
          <w:rFonts w:ascii="Times New Roman" w:hAnsi="Times New Roman" w:cs="Times New Roman"/>
          <w:sz w:val="24"/>
          <w:szCs w:val="24"/>
        </w:rPr>
        <w:t xml:space="preserve">a </w:t>
      </w:r>
      <w:r w:rsidR="00E4329F">
        <w:rPr>
          <w:rFonts w:ascii="Times New Roman" w:hAnsi="Times New Roman" w:cs="Times New Roman"/>
          <w:sz w:val="24"/>
          <w:szCs w:val="24"/>
        </w:rPr>
        <w:t>‘</w:t>
      </w:r>
      <w:r w:rsidR="00874236" w:rsidRPr="007839B7">
        <w:rPr>
          <w:rFonts w:ascii="Times New Roman" w:hAnsi="Times New Roman" w:cs="Times New Roman"/>
          <w:sz w:val="24"/>
          <w:szCs w:val="24"/>
        </w:rPr>
        <w:t>laborator</w:t>
      </w:r>
      <w:r w:rsidR="003E486C" w:rsidRPr="007839B7">
        <w:rPr>
          <w:rFonts w:ascii="Times New Roman" w:hAnsi="Times New Roman" w:cs="Times New Roman"/>
          <w:sz w:val="24"/>
          <w:szCs w:val="24"/>
        </w:rPr>
        <w:t>y</w:t>
      </w:r>
      <w:r w:rsidR="00BD4CF1" w:rsidRPr="007839B7">
        <w:rPr>
          <w:rFonts w:ascii="Times New Roman" w:hAnsi="Times New Roman" w:cs="Times New Roman"/>
          <w:sz w:val="24"/>
          <w:szCs w:val="24"/>
        </w:rPr>
        <w:t xml:space="preserve"> </w:t>
      </w:r>
      <w:r w:rsidR="00874236" w:rsidRPr="007839B7">
        <w:rPr>
          <w:rFonts w:ascii="Times New Roman" w:hAnsi="Times New Roman" w:cs="Times New Roman"/>
          <w:sz w:val="24"/>
          <w:szCs w:val="24"/>
        </w:rPr>
        <w:t>for democracy</w:t>
      </w:r>
      <w:r w:rsidR="00E4329F">
        <w:rPr>
          <w:rFonts w:ascii="Times New Roman" w:hAnsi="Times New Roman" w:cs="Times New Roman"/>
          <w:sz w:val="24"/>
          <w:szCs w:val="24"/>
        </w:rPr>
        <w:t>’</w:t>
      </w:r>
      <w:r w:rsidR="005146D3" w:rsidRPr="007839B7">
        <w:rPr>
          <w:rFonts w:ascii="Times New Roman" w:hAnsi="Times New Roman" w:cs="Times New Roman"/>
          <w:sz w:val="24"/>
          <w:szCs w:val="24"/>
        </w:rPr>
        <w:t>.</w:t>
      </w:r>
      <w:r w:rsidR="000D5962" w:rsidRPr="007839B7">
        <w:rPr>
          <w:rStyle w:val="Odkaznapoznmkupodiarou"/>
          <w:rFonts w:ascii="Times New Roman" w:hAnsi="Times New Roman" w:cs="Times New Roman"/>
          <w:sz w:val="24"/>
          <w:szCs w:val="24"/>
        </w:rPr>
        <w:footnoteReference w:id="23"/>
      </w:r>
      <w:r w:rsidR="004209D3" w:rsidRPr="007839B7">
        <w:rPr>
          <w:rFonts w:ascii="Times New Roman" w:hAnsi="Times New Roman" w:cs="Times New Roman"/>
          <w:sz w:val="24"/>
          <w:szCs w:val="24"/>
        </w:rPr>
        <w:t xml:space="preserve"> </w:t>
      </w:r>
      <w:r w:rsidR="00896264" w:rsidRPr="007839B7">
        <w:rPr>
          <w:rFonts w:ascii="Times New Roman" w:hAnsi="Times New Roman" w:cs="Times New Roman"/>
          <w:sz w:val="24"/>
          <w:szCs w:val="24"/>
        </w:rPr>
        <w:t xml:space="preserve">Don Rothman, the coiner of this </w:t>
      </w:r>
      <w:r w:rsidR="002A782F" w:rsidRPr="007839B7">
        <w:rPr>
          <w:rFonts w:ascii="Times New Roman" w:hAnsi="Times New Roman" w:cs="Times New Roman"/>
          <w:sz w:val="24"/>
          <w:szCs w:val="24"/>
        </w:rPr>
        <w:t>phrase</w:t>
      </w:r>
      <w:r w:rsidR="00896264" w:rsidRPr="007839B7">
        <w:rPr>
          <w:rFonts w:ascii="Times New Roman" w:hAnsi="Times New Roman" w:cs="Times New Roman"/>
          <w:sz w:val="24"/>
          <w:szCs w:val="24"/>
        </w:rPr>
        <w:t>, saw t</w:t>
      </w:r>
      <w:r w:rsidR="00C9760E" w:rsidRPr="007839B7">
        <w:rPr>
          <w:rFonts w:ascii="Times New Roman" w:hAnsi="Times New Roman" w:cs="Times New Roman"/>
          <w:sz w:val="24"/>
          <w:szCs w:val="24"/>
        </w:rPr>
        <w:t xml:space="preserve">he art of persuasion </w:t>
      </w:r>
      <w:r w:rsidR="00B2186A">
        <w:rPr>
          <w:rFonts w:ascii="Times New Roman" w:hAnsi="Times New Roman" w:cs="Times New Roman"/>
          <w:sz w:val="24"/>
          <w:szCs w:val="24"/>
        </w:rPr>
        <w:t>through non-violent means</w:t>
      </w:r>
      <w:r w:rsidR="002905D9" w:rsidRPr="007839B7">
        <w:rPr>
          <w:rFonts w:ascii="Times New Roman" w:hAnsi="Times New Roman" w:cs="Times New Roman"/>
          <w:sz w:val="24"/>
          <w:szCs w:val="24"/>
        </w:rPr>
        <w:t xml:space="preserve"> </w:t>
      </w:r>
      <w:r w:rsidR="00476E7A" w:rsidRPr="007839B7">
        <w:rPr>
          <w:rFonts w:ascii="Times New Roman" w:hAnsi="Times New Roman" w:cs="Times New Roman"/>
          <w:sz w:val="24"/>
          <w:szCs w:val="24"/>
        </w:rPr>
        <w:t>as</w:t>
      </w:r>
      <w:r w:rsidR="002905D9" w:rsidRPr="007839B7">
        <w:rPr>
          <w:rFonts w:ascii="Times New Roman" w:hAnsi="Times New Roman" w:cs="Times New Roman"/>
          <w:sz w:val="24"/>
          <w:szCs w:val="24"/>
        </w:rPr>
        <w:t xml:space="preserve"> </w:t>
      </w:r>
      <w:r w:rsidR="0061590D" w:rsidRPr="007839B7">
        <w:rPr>
          <w:rFonts w:ascii="Times New Roman" w:hAnsi="Times New Roman" w:cs="Times New Roman"/>
          <w:sz w:val="24"/>
          <w:szCs w:val="24"/>
        </w:rPr>
        <w:t xml:space="preserve">one of </w:t>
      </w:r>
      <w:r w:rsidR="00790A0C" w:rsidRPr="007839B7">
        <w:rPr>
          <w:rFonts w:ascii="Times New Roman" w:hAnsi="Times New Roman" w:cs="Times New Roman"/>
          <w:sz w:val="24"/>
          <w:szCs w:val="24"/>
        </w:rPr>
        <w:t xml:space="preserve">the essential skills of a democratic citizen. </w:t>
      </w:r>
      <w:r w:rsidR="00533FB3" w:rsidRPr="007839B7">
        <w:rPr>
          <w:rFonts w:ascii="Times New Roman" w:hAnsi="Times New Roman" w:cs="Times New Roman"/>
          <w:sz w:val="24"/>
          <w:szCs w:val="24"/>
        </w:rPr>
        <w:t xml:space="preserve">The added </w:t>
      </w:r>
      <w:r w:rsidR="00C50C79">
        <w:rPr>
          <w:rFonts w:ascii="Times New Roman" w:hAnsi="Times New Roman" w:cs="Times New Roman"/>
          <w:sz w:val="24"/>
          <w:szCs w:val="24"/>
        </w:rPr>
        <w:t xml:space="preserve">social </w:t>
      </w:r>
      <w:r w:rsidR="00533FB3" w:rsidRPr="007839B7">
        <w:rPr>
          <w:rFonts w:ascii="Times New Roman" w:hAnsi="Times New Roman" w:cs="Times New Roman"/>
          <w:sz w:val="24"/>
          <w:szCs w:val="24"/>
        </w:rPr>
        <w:t xml:space="preserve">value of </w:t>
      </w:r>
      <w:r w:rsidR="00614A2C">
        <w:rPr>
          <w:rFonts w:ascii="Times New Roman" w:hAnsi="Times New Roman" w:cs="Times New Roman"/>
          <w:sz w:val="24"/>
          <w:szCs w:val="24"/>
        </w:rPr>
        <w:t xml:space="preserve">this critical thinking skill </w:t>
      </w:r>
      <w:r w:rsidR="007C34FE">
        <w:rPr>
          <w:rFonts w:ascii="Times New Roman" w:hAnsi="Times New Roman" w:cs="Times New Roman"/>
          <w:sz w:val="24"/>
          <w:szCs w:val="24"/>
        </w:rPr>
        <w:t xml:space="preserve">is that it </w:t>
      </w:r>
      <w:r w:rsidR="00953542" w:rsidRPr="007839B7">
        <w:rPr>
          <w:rFonts w:ascii="Times New Roman" w:hAnsi="Times New Roman" w:cs="Times New Roman"/>
          <w:sz w:val="24"/>
          <w:szCs w:val="24"/>
        </w:rPr>
        <w:t xml:space="preserve">encourages civic engagement and fosters </w:t>
      </w:r>
      <w:r w:rsidR="004C42A8">
        <w:rPr>
          <w:rFonts w:ascii="Times New Roman" w:hAnsi="Times New Roman" w:cs="Times New Roman"/>
          <w:sz w:val="24"/>
          <w:szCs w:val="24"/>
        </w:rPr>
        <w:t>community</w:t>
      </w:r>
      <w:r w:rsidR="00953542" w:rsidRPr="007839B7">
        <w:rPr>
          <w:rFonts w:ascii="Times New Roman" w:hAnsi="Times New Roman" w:cs="Times New Roman"/>
          <w:sz w:val="24"/>
          <w:szCs w:val="24"/>
        </w:rPr>
        <w:t xml:space="preserve"> cohesion.</w:t>
      </w:r>
      <w:r w:rsidR="00411364" w:rsidRPr="007839B7">
        <w:rPr>
          <w:rStyle w:val="Odkaznapoznmkupodiarou"/>
          <w:rFonts w:ascii="Times New Roman" w:hAnsi="Times New Roman" w:cs="Times New Roman"/>
          <w:sz w:val="24"/>
          <w:szCs w:val="24"/>
        </w:rPr>
        <w:footnoteReference w:id="24"/>
      </w:r>
      <w:r w:rsidR="00953542" w:rsidRPr="007839B7">
        <w:rPr>
          <w:rFonts w:ascii="Times New Roman" w:hAnsi="Times New Roman" w:cs="Times New Roman"/>
          <w:sz w:val="24"/>
          <w:szCs w:val="24"/>
        </w:rPr>
        <w:t xml:space="preserve"> </w:t>
      </w:r>
    </w:p>
    <w:p w14:paraId="17F1549D" w14:textId="036F5C74" w:rsidR="00821860" w:rsidRDefault="003822B8" w:rsidP="00BE3C8C">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Students of English </w:t>
      </w:r>
      <w:r w:rsidR="00784068">
        <w:rPr>
          <w:rFonts w:ascii="Times New Roman" w:hAnsi="Times New Roman" w:cs="Times New Roman"/>
          <w:sz w:val="24"/>
          <w:szCs w:val="24"/>
        </w:rPr>
        <w:t xml:space="preserve">studying for a degree </w:t>
      </w:r>
      <w:r>
        <w:rPr>
          <w:rFonts w:ascii="Times New Roman" w:hAnsi="Times New Roman" w:cs="Times New Roman"/>
          <w:sz w:val="24"/>
          <w:szCs w:val="24"/>
        </w:rPr>
        <w:t>in a post-totalitarian country</w:t>
      </w:r>
      <w:r w:rsidR="008D6403">
        <w:rPr>
          <w:rFonts w:ascii="Times New Roman" w:hAnsi="Times New Roman" w:cs="Times New Roman"/>
          <w:sz w:val="24"/>
          <w:szCs w:val="24"/>
        </w:rPr>
        <w:t xml:space="preserve"> seem to be </w:t>
      </w:r>
      <w:r w:rsidR="009538CD">
        <w:rPr>
          <w:rFonts w:ascii="Times New Roman" w:hAnsi="Times New Roman" w:cs="Times New Roman"/>
          <w:sz w:val="24"/>
          <w:szCs w:val="24"/>
        </w:rPr>
        <w:t xml:space="preserve">ideally placed </w:t>
      </w:r>
      <w:r w:rsidR="00C84CB4">
        <w:rPr>
          <w:rFonts w:ascii="Times New Roman" w:hAnsi="Times New Roman" w:cs="Times New Roman"/>
          <w:sz w:val="24"/>
          <w:szCs w:val="24"/>
        </w:rPr>
        <w:t xml:space="preserve">to </w:t>
      </w:r>
      <w:r w:rsidR="00A211F4">
        <w:rPr>
          <w:rFonts w:ascii="Times New Roman" w:hAnsi="Times New Roman" w:cs="Times New Roman"/>
          <w:sz w:val="24"/>
          <w:szCs w:val="24"/>
        </w:rPr>
        <w:t xml:space="preserve">learn </w:t>
      </w:r>
      <w:r w:rsidR="009816AB">
        <w:rPr>
          <w:rFonts w:ascii="Times New Roman" w:hAnsi="Times New Roman" w:cs="Times New Roman"/>
          <w:sz w:val="24"/>
          <w:szCs w:val="24"/>
        </w:rPr>
        <w:t xml:space="preserve">and disseminate the skill of </w:t>
      </w:r>
      <w:r w:rsidR="00A211F4">
        <w:rPr>
          <w:rFonts w:ascii="Times New Roman" w:hAnsi="Times New Roman" w:cs="Times New Roman"/>
          <w:sz w:val="24"/>
          <w:szCs w:val="24"/>
        </w:rPr>
        <w:t>a</w:t>
      </w:r>
      <w:r w:rsidR="00A664E6">
        <w:rPr>
          <w:rFonts w:ascii="Times New Roman" w:hAnsi="Times New Roman" w:cs="Times New Roman"/>
          <w:sz w:val="24"/>
          <w:szCs w:val="24"/>
        </w:rPr>
        <w:t>r</w:t>
      </w:r>
      <w:r w:rsidR="00A211F4">
        <w:rPr>
          <w:rFonts w:ascii="Times New Roman" w:hAnsi="Times New Roman" w:cs="Times New Roman"/>
          <w:sz w:val="24"/>
          <w:szCs w:val="24"/>
        </w:rPr>
        <w:t xml:space="preserve">gumentative </w:t>
      </w:r>
      <w:r w:rsidR="00A664E6">
        <w:rPr>
          <w:rFonts w:ascii="Times New Roman" w:hAnsi="Times New Roman" w:cs="Times New Roman"/>
          <w:sz w:val="24"/>
          <w:szCs w:val="24"/>
        </w:rPr>
        <w:t>writing</w:t>
      </w:r>
      <w:r w:rsidR="006C2F52">
        <w:rPr>
          <w:rFonts w:ascii="Times New Roman" w:hAnsi="Times New Roman" w:cs="Times New Roman"/>
          <w:sz w:val="24"/>
          <w:szCs w:val="24"/>
        </w:rPr>
        <w:t>.</w:t>
      </w:r>
      <w:r w:rsidR="0076460B">
        <w:rPr>
          <w:rFonts w:ascii="Times New Roman" w:hAnsi="Times New Roman" w:cs="Times New Roman"/>
          <w:sz w:val="24"/>
          <w:szCs w:val="24"/>
        </w:rPr>
        <w:t xml:space="preserve"> </w:t>
      </w:r>
      <w:r w:rsidR="002859A6">
        <w:rPr>
          <w:rFonts w:ascii="Times New Roman" w:hAnsi="Times New Roman" w:cs="Times New Roman"/>
          <w:sz w:val="24"/>
          <w:szCs w:val="24"/>
        </w:rPr>
        <w:t xml:space="preserve">There are </w:t>
      </w:r>
      <w:r w:rsidR="00381695">
        <w:rPr>
          <w:rFonts w:ascii="Times New Roman" w:hAnsi="Times New Roman" w:cs="Times New Roman"/>
          <w:sz w:val="24"/>
          <w:szCs w:val="24"/>
        </w:rPr>
        <w:t xml:space="preserve">two main </w:t>
      </w:r>
      <w:r w:rsidR="005256DD">
        <w:rPr>
          <w:rFonts w:ascii="Times New Roman" w:hAnsi="Times New Roman" w:cs="Times New Roman"/>
          <w:sz w:val="24"/>
          <w:szCs w:val="24"/>
        </w:rPr>
        <w:t>reasons</w:t>
      </w:r>
      <w:r w:rsidR="002859A6">
        <w:rPr>
          <w:rFonts w:ascii="Times New Roman" w:hAnsi="Times New Roman" w:cs="Times New Roman"/>
          <w:sz w:val="24"/>
          <w:szCs w:val="24"/>
        </w:rPr>
        <w:t xml:space="preserve"> why</w:t>
      </w:r>
      <w:r w:rsidR="0031783F">
        <w:rPr>
          <w:rFonts w:ascii="Times New Roman" w:hAnsi="Times New Roman" w:cs="Times New Roman"/>
          <w:sz w:val="24"/>
          <w:szCs w:val="24"/>
        </w:rPr>
        <w:t xml:space="preserve"> they may be</w:t>
      </w:r>
      <w:r w:rsidR="00C41E26">
        <w:rPr>
          <w:rFonts w:ascii="Times New Roman" w:hAnsi="Times New Roman" w:cs="Times New Roman"/>
          <w:sz w:val="24"/>
          <w:szCs w:val="24"/>
        </w:rPr>
        <w:t>come</w:t>
      </w:r>
      <w:r w:rsidR="0031783F">
        <w:rPr>
          <w:rFonts w:ascii="Times New Roman" w:hAnsi="Times New Roman" w:cs="Times New Roman"/>
          <w:sz w:val="24"/>
          <w:szCs w:val="24"/>
        </w:rPr>
        <w:t xml:space="preserve"> </w:t>
      </w:r>
      <w:r w:rsidR="004C3DAA">
        <w:rPr>
          <w:rFonts w:ascii="Times New Roman" w:hAnsi="Times New Roman" w:cs="Times New Roman"/>
          <w:sz w:val="24"/>
          <w:szCs w:val="24"/>
        </w:rPr>
        <w:t xml:space="preserve">effective </w:t>
      </w:r>
      <w:r w:rsidR="00E06786">
        <w:rPr>
          <w:rFonts w:ascii="Times New Roman" w:hAnsi="Times New Roman" w:cs="Times New Roman"/>
          <w:sz w:val="24"/>
          <w:szCs w:val="24"/>
        </w:rPr>
        <w:t xml:space="preserve">agents of </w:t>
      </w:r>
      <w:r w:rsidR="00C10018">
        <w:rPr>
          <w:rFonts w:ascii="Times New Roman" w:hAnsi="Times New Roman" w:cs="Times New Roman"/>
          <w:sz w:val="24"/>
          <w:szCs w:val="24"/>
        </w:rPr>
        <w:t>change if</w:t>
      </w:r>
      <w:r w:rsidR="00F61B2F">
        <w:rPr>
          <w:rFonts w:ascii="Times New Roman" w:hAnsi="Times New Roman" w:cs="Times New Roman"/>
          <w:sz w:val="24"/>
          <w:szCs w:val="24"/>
        </w:rPr>
        <w:t xml:space="preserve"> the </w:t>
      </w:r>
      <w:r w:rsidR="00781D09">
        <w:rPr>
          <w:rFonts w:ascii="Times New Roman" w:hAnsi="Times New Roman" w:cs="Times New Roman"/>
          <w:sz w:val="24"/>
          <w:szCs w:val="24"/>
        </w:rPr>
        <w:t xml:space="preserve">non-literary </w:t>
      </w:r>
      <w:r w:rsidR="00F61B2F">
        <w:rPr>
          <w:rFonts w:ascii="Times New Roman" w:hAnsi="Times New Roman" w:cs="Times New Roman"/>
          <w:sz w:val="24"/>
          <w:szCs w:val="24"/>
        </w:rPr>
        <w:t>writing culture in this country</w:t>
      </w:r>
      <w:r w:rsidR="00781D09">
        <w:rPr>
          <w:rFonts w:ascii="Times New Roman" w:hAnsi="Times New Roman" w:cs="Times New Roman"/>
          <w:sz w:val="24"/>
          <w:szCs w:val="24"/>
        </w:rPr>
        <w:t xml:space="preserve"> is to </w:t>
      </w:r>
      <w:r w:rsidR="0085531A">
        <w:rPr>
          <w:rFonts w:ascii="Times New Roman" w:hAnsi="Times New Roman" w:cs="Times New Roman"/>
          <w:sz w:val="24"/>
          <w:szCs w:val="24"/>
        </w:rPr>
        <w:t xml:space="preserve">shed its </w:t>
      </w:r>
      <w:r w:rsidR="00781D09">
        <w:rPr>
          <w:rFonts w:ascii="Times New Roman" w:hAnsi="Times New Roman" w:cs="Times New Roman"/>
          <w:sz w:val="24"/>
          <w:szCs w:val="24"/>
        </w:rPr>
        <w:t xml:space="preserve">legacy of a totalitarian past. </w:t>
      </w:r>
      <w:r w:rsidR="00F8588B">
        <w:rPr>
          <w:rFonts w:ascii="Times New Roman" w:hAnsi="Times New Roman" w:cs="Times New Roman"/>
          <w:sz w:val="24"/>
          <w:szCs w:val="24"/>
        </w:rPr>
        <w:t xml:space="preserve">The first is their proficiency in </w:t>
      </w:r>
      <w:r w:rsidR="00A554B9">
        <w:rPr>
          <w:rFonts w:ascii="Times New Roman" w:hAnsi="Times New Roman" w:cs="Times New Roman"/>
          <w:sz w:val="24"/>
          <w:szCs w:val="24"/>
        </w:rPr>
        <w:t xml:space="preserve">the English language. </w:t>
      </w:r>
      <w:r w:rsidR="006B7C9A">
        <w:rPr>
          <w:rFonts w:ascii="Times New Roman" w:hAnsi="Times New Roman" w:cs="Times New Roman"/>
          <w:sz w:val="24"/>
          <w:szCs w:val="24"/>
        </w:rPr>
        <w:t xml:space="preserve">Learning to write </w:t>
      </w:r>
      <w:r w:rsidR="005F4D93">
        <w:rPr>
          <w:rFonts w:ascii="Times New Roman" w:hAnsi="Times New Roman" w:cs="Times New Roman"/>
          <w:sz w:val="24"/>
          <w:szCs w:val="24"/>
        </w:rPr>
        <w:t>is a process</w:t>
      </w:r>
      <w:r w:rsidR="00045E02">
        <w:rPr>
          <w:rFonts w:ascii="Times New Roman" w:hAnsi="Times New Roman" w:cs="Times New Roman"/>
          <w:sz w:val="24"/>
          <w:szCs w:val="24"/>
        </w:rPr>
        <w:t xml:space="preserve"> which </w:t>
      </w:r>
      <w:r w:rsidR="00F84F21">
        <w:rPr>
          <w:rFonts w:ascii="Times New Roman" w:hAnsi="Times New Roman" w:cs="Times New Roman"/>
          <w:sz w:val="24"/>
          <w:szCs w:val="24"/>
        </w:rPr>
        <w:t xml:space="preserve">requires professional </w:t>
      </w:r>
      <w:r w:rsidR="003E3A57">
        <w:rPr>
          <w:rFonts w:ascii="Times New Roman" w:hAnsi="Times New Roman" w:cs="Times New Roman"/>
          <w:sz w:val="24"/>
          <w:szCs w:val="24"/>
        </w:rPr>
        <w:t>expertise</w:t>
      </w:r>
      <w:r w:rsidR="00045E02">
        <w:rPr>
          <w:rFonts w:ascii="Times New Roman" w:hAnsi="Times New Roman" w:cs="Times New Roman"/>
          <w:sz w:val="24"/>
          <w:szCs w:val="24"/>
        </w:rPr>
        <w:t xml:space="preserve"> </w:t>
      </w:r>
      <w:r w:rsidR="00A07B8D">
        <w:rPr>
          <w:rFonts w:ascii="Times New Roman" w:hAnsi="Times New Roman" w:cs="Times New Roman"/>
          <w:sz w:val="24"/>
          <w:szCs w:val="24"/>
        </w:rPr>
        <w:t xml:space="preserve">and </w:t>
      </w:r>
      <w:r w:rsidR="00F84F21">
        <w:rPr>
          <w:rFonts w:ascii="Times New Roman" w:hAnsi="Times New Roman" w:cs="Times New Roman"/>
          <w:sz w:val="24"/>
          <w:szCs w:val="24"/>
        </w:rPr>
        <w:t xml:space="preserve">adequate </w:t>
      </w:r>
      <w:r w:rsidR="00A07B8D">
        <w:rPr>
          <w:rFonts w:ascii="Times New Roman" w:hAnsi="Times New Roman" w:cs="Times New Roman"/>
          <w:sz w:val="24"/>
          <w:szCs w:val="24"/>
        </w:rPr>
        <w:t>resources</w:t>
      </w:r>
      <w:r w:rsidR="00C734E7">
        <w:rPr>
          <w:rFonts w:ascii="Times New Roman" w:hAnsi="Times New Roman" w:cs="Times New Roman"/>
          <w:sz w:val="24"/>
          <w:szCs w:val="24"/>
        </w:rPr>
        <w:t xml:space="preserve">.  </w:t>
      </w:r>
      <w:r w:rsidR="00884705">
        <w:rPr>
          <w:rFonts w:ascii="Times New Roman" w:hAnsi="Times New Roman" w:cs="Times New Roman"/>
          <w:sz w:val="24"/>
          <w:szCs w:val="24"/>
        </w:rPr>
        <w:t xml:space="preserve">Both </w:t>
      </w:r>
      <w:r w:rsidR="00B2186A">
        <w:rPr>
          <w:rFonts w:ascii="Times New Roman" w:hAnsi="Times New Roman" w:cs="Times New Roman"/>
          <w:sz w:val="24"/>
          <w:szCs w:val="24"/>
        </w:rPr>
        <w:t xml:space="preserve">are </w:t>
      </w:r>
      <w:r w:rsidR="001D7863">
        <w:rPr>
          <w:rFonts w:ascii="Times New Roman" w:hAnsi="Times New Roman" w:cs="Times New Roman"/>
          <w:sz w:val="24"/>
          <w:szCs w:val="24"/>
        </w:rPr>
        <w:t xml:space="preserve">most readily </w:t>
      </w:r>
      <w:r w:rsidR="0090737D">
        <w:rPr>
          <w:rFonts w:ascii="Times New Roman" w:hAnsi="Times New Roman" w:cs="Times New Roman"/>
          <w:sz w:val="24"/>
          <w:szCs w:val="24"/>
        </w:rPr>
        <w:t xml:space="preserve">available </w:t>
      </w:r>
      <w:r w:rsidR="00E25627">
        <w:rPr>
          <w:rFonts w:ascii="Times New Roman" w:hAnsi="Times New Roman" w:cs="Times New Roman"/>
          <w:sz w:val="24"/>
          <w:szCs w:val="24"/>
        </w:rPr>
        <w:t xml:space="preserve">through the medium of English. </w:t>
      </w:r>
      <w:r w:rsidR="006709C3">
        <w:rPr>
          <w:rFonts w:ascii="Times New Roman" w:hAnsi="Times New Roman" w:cs="Times New Roman"/>
          <w:sz w:val="24"/>
          <w:szCs w:val="24"/>
        </w:rPr>
        <w:t>Instructors</w:t>
      </w:r>
      <w:r w:rsidR="00287805">
        <w:rPr>
          <w:rFonts w:ascii="Times New Roman" w:hAnsi="Times New Roman" w:cs="Times New Roman"/>
          <w:sz w:val="24"/>
          <w:szCs w:val="24"/>
        </w:rPr>
        <w:t xml:space="preserve"> </w:t>
      </w:r>
      <w:r w:rsidR="00053DB4">
        <w:rPr>
          <w:rFonts w:ascii="Times New Roman" w:hAnsi="Times New Roman" w:cs="Times New Roman"/>
          <w:sz w:val="24"/>
          <w:szCs w:val="24"/>
        </w:rPr>
        <w:t xml:space="preserve">and scholars </w:t>
      </w:r>
      <w:r w:rsidR="00287805">
        <w:rPr>
          <w:rFonts w:ascii="Times New Roman" w:hAnsi="Times New Roman" w:cs="Times New Roman"/>
          <w:sz w:val="24"/>
          <w:szCs w:val="24"/>
        </w:rPr>
        <w:t>in department</w:t>
      </w:r>
      <w:r w:rsidR="00A07D88">
        <w:rPr>
          <w:rFonts w:ascii="Times New Roman" w:hAnsi="Times New Roman" w:cs="Times New Roman"/>
          <w:sz w:val="24"/>
          <w:szCs w:val="24"/>
        </w:rPr>
        <w:t>s</w:t>
      </w:r>
      <w:r w:rsidR="00287805">
        <w:rPr>
          <w:rFonts w:ascii="Times New Roman" w:hAnsi="Times New Roman" w:cs="Times New Roman"/>
          <w:sz w:val="24"/>
          <w:szCs w:val="24"/>
        </w:rPr>
        <w:t xml:space="preserve"> of English, whether native</w:t>
      </w:r>
      <w:r w:rsidR="000415FE">
        <w:rPr>
          <w:rFonts w:ascii="Times New Roman" w:hAnsi="Times New Roman" w:cs="Times New Roman"/>
          <w:sz w:val="24"/>
          <w:szCs w:val="24"/>
        </w:rPr>
        <w:t xml:space="preserve">-born or Slovak, have the </w:t>
      </w:r>
      <w:r w:rsidR="0028142B">
        <w:rPr>
          <w:rFonts w:ascii="Times New Roman" w:hAnsi="Times New Roman" w:cs="Times New Roman"/>
          <w:sz w:val="24"/>
          <w:szCs w:val="24"/>
        </w:rPr>
        <w:t xml:space="preserve">required </w:t>
      </w:r>
      <w:r w:rsidR="00ED3A58">
        <w:rPr>
          <w:rFonts w:ascii="Times New Roman" w:hAnsi="Times New Roman" w:cs="Times New Roman"/>
          <w:sz w:val="24"/>
          <w:szCs w:val="24"/>
        </w:rPr>
        <w:t>knowledge</w:t>
      </w:r>
      <w:r w:rsidR="001B79E3">
        <w:rPr>
          <w:rFonts w:ascii="Times New Roman" w:hAnsi="Times New Roman" w:cs="Times New Roman"/>
          <w:sz w:val="24"/>
          <w:szCs w:val="24"/>
        </w:rPr>
        <w:t xml:space="preserve"> </w:t>
      </w:r>
      <w:r w:rsidR="00D9248C">
        <w:rPr>
          <w:rFonts w:ascii="Times New Roman" w:hAnsi="Times New Roman" w:cs="Times New Roman"/>
          <w:sz w:val="24"/>
          <w:szCs w:val="24"/>
        </w:rPr>
        <w:t xml:space="preserve">in the </w:t>
      </w:r>
      <w:r w:rsidR="00C3495F">
        <w:rPr>
          <w:rFonts w:ascii="Times New Roman" w:hAnsi="Times New Roman" w:cs="Times New Roman"/>
          <w:sz w:val="24"/>
          <w:szCs w:val="24"/>
        </w:rPr>
        <w:t xml:space="preserve">field of </w:t>
      </w:r>
      <w:r w:rsidR="00D558E3">
        <w:rPr>
          <w:rFonts w:ascii="Times New Roman" w:hAnsi="Times New Roman" w:cs="Times New Roman"/>
          <w:sz w:val="24"/>
          <w:szCs w:val="24"/>
        </w:rPr>
        <w:t xml:space="preserve">contrastive </w:t>
      </w:r>
      <w:r w:rsidR="00C3495F">
        <w:rPr>
          <w:rFonts w:ascii="Times New Roman" w:hAnsi="Times New Roman" w:cs="Times New Roman"/>
          <w:sz w:val="24"/>
          <w:szCs w:val="24"/>
        </w:rPr>
        <w:t xml:space="preserve">rhetoric </w:t>
      </w:r>
      <w:r w:rsidR="00180848">
        <w:rPr>
          <w:rFonts w:ascii="Times New Roman" w:hAnsi="Times New Roman" w:cs="Times New Roman"/>
          <w:sz w:val="24"/>
          <w:szCs w:val="24"/>
        </w:rPr>
        <w:t xml:space="preserve">that </w:t>
      </w:r>
      <w:r w:rsidR="00DD0A83">
        <w:rPr>
          <w:rFonts w:ascii="Times New Roman" w:hAnsi="Times New Roman" w:cs="Times New Roman"/>
          <w:sz w:val="24"/>
          <w:szCs w:val="24"/>
        </w:rPr>
        <w:t>may be</w:t>
      </w:r>
      <w:r w:rsidR="00180848">
        <w:rPr>
          <w:rFonts w:ascii="Times New Roman" w:hAnsi="Times New Roman" w:cs="Times New Roman"/>
          <w:sz w:val="24"/>
          <w:szCs w:val="24"/>
        </w:rPr>
        <w:t xml:space="preserve"> impart</w:t>
      </w:r>
      <w:r w:rsidR="00DD0A83">
        <w:rPr>
          <w:rFonts w:ascii="Times New Roman" w:hAnsi="Times New Roman" w:cs="Times New Roman"/>
          <w:sz w:val="24"/>
          <w:szCs w:val="24"/>
        </w:rPr>
        <w:t>ed</w:t>
      </w:r>
      <w:r w:rsidR="00180848">
        <w:rPr>
          <w:rFonts w:ascii="Times New Roman" w:hAnsi="Times New Roman" w:cs="Times New Roman"/>
          <w:sz w:val="24"/>
          <w:szCs w:val="24"/>
        </w:rPr>
        <w:t xml:space="preserve"> </w:t>
      </w:r>
      <w:r w:rsidR="00AD0E08">
        <w:rPr>
          <w:rFonts w:ascii="Times New Roman" w:hAnsi="Times New Roman" w:cs="Times New Roman"/>
          <w:sz w:val="24"/>
          <w:szCs w:val="24"/>
        </w:rPr>
        <w:t>to their students</w:t>
      </w:r>
      <w:r w:rsidR="008F730B">
        <w:rPr>
          <w:rFonts w:ascii="Times New Roman" w:hAnsi="Times New Roman" w:cs="Times New Roman"/>
          <w:sz w:val="24"/>
          <w:szCs w:val="24"/>
        </w:rPr>
        <w:t xml:space="preserve">. </w:t>
      </w:r>
      <w:r w:rsidR="00AD0E08">
        <w:rPr>
          <w:rFonts w:ascii="Times New Roman" w:hAnsi="Times New Roman" w:cs="Times New Roman"/>
          <w:sz w:val="24"/>
          <w:szCs w:val="24"/>
        </w:rPr>
        <w:t>The best t</w:t>
      </w:r>
      <w:r w:rsidR="00273ABD">
        <w:rPr>
          <w:rFonts w:ascii="Times New Roman" w:hAnsi="Times New Roman" w:cs="Times New Roman"/>
          <w:sz w:val="24"/>
          <w:szCs w:val="24"/>
        </w:rPr>
        <w:t>eaching material</w:t>
      </w:r>
      <w:r w:rsidR="00B2186A">
        <w:rPr>
          <w:rFonts w:ascii="Times New Roman" w:hAnsi="Times New Roman" w:cs="Times New Roman"/>
          <w:sz w:val="24"/>
          <w:szCs w:val="24"/>
        </w:rPr>
        <w:t>s</w:t>
      </w:r>
      <w:r w:rsidR="00273ABD">
        <w:rPr>
          <w:rFonts w:ascii="Times New Roman" w:hAnsi="Times New Roman" w:cs="Times New Roman"/>
          <w:sz w:val="24"/>
          <w:szCs w:val="24"/>
        </w:rPr>
        <w:t xml:space="preserve"> </w:t>
      </w:r>
      <w:r w:rsidR="004041DD">
        <w:rPr>
          <w:rFonts w:ascii="Times New Roman" w:hAnsi="Times New Roman" w:cs="Times New Roman"/>
          <w:sz w:val="24"/>
          <w:szCs w:val="24"/>
        </w:rPr>
        <w:t xml:space="preserve">on the market </w:t>
      </w:r>
      <w:r w:rsidR="00DB71E9">
        <w:rPr>
          <w:rFonts w:ascii="Times New Roman" w:hAnsi="Times New Roman" w:cs="Times New Roman"/>
          <w:sz w:val="24"/>
          <w:szCs w:val="24"/>
        </w:rPr>
        <w:t>–</w:t>
      </w:r>
      <w:r w:rsidR="001B0476">
        <w:rPr>
          <w:rFonts w:ascii="Times New Roman" w:hAnsi="Times New Roman" w:cs="Times New Roman"/>
          <w:sz w:val="24"/>
          <w:szCs w:val="24"/>
        </w:rPr>
        <w:t xml:space="preserve"> </w:t>
      </w:r>
      <w:r w:rsidR="00B2186A">
        <w:rPr>
          <w:rFonts w:ascii="Times New Roman" w:hAnsi="Times New Roman" w:cs="Times New Roman"/>
          <w:sz w:val="24"/>
          <w:szCs w:val="24"/>
        </w:rPr>
        <w:t>e.g.</w:t>
      </w:r>
      <w:r w:rsidR="00645183">
        <w:rPr>
          <w:rFonts w:ascii="Times New Roman" w:hAnsi="Times New Roman" w:cs="Times New Roman"/>
          <w:sz w:val="24"/>
          <w:szCs w:val="24"/>
        </w:rPr>
        <w:t xml:space="preserve"> </w:t>
      </w:r>
      <w:r w:rsidR="001B0476">
        <w:rPr>
          <w:rFonts w:ascii="Times New Roman" w:hAnsi="Times New Roman" w:cs="Times New Roman"/>
          <w:sz w:val="24"/>
          <w:szCs w:val="24"/>
        </w:rPr>
        <w:lastRenderedPageBreak/>
        <w:t>course</w:t>
      </w:r>
      <w:r w:rsidR="00DB71E9">
        <w:rPr>
          <w:rFonts w:ascii="Times New Roman" w:hAnsi="Times New Roman" w:cs="Times New Roman"/>
          <w:sz w:val="24"/>
          <w:szCs w:val="24"/>
        </w:rPr>
        <w:t>books, reader</w:t>
      </w:r>
      <w:r w:rsidR="007805E5">
        <w:rPr>
          <w:rFonts w:ascii="Times New Roman" w:hAnsi="Times New Roman" w:cs="Times New Roman"/>
          <w:sz w:val="24"/>
          <w:szCs w:val="24"/>
        </w:rPr>
        <w:t xml:space="preserve">s </w:t>
      </w:r>
      <w:r w:rsidR="00B2186A">
        <w:rPr>
          <w:rFonts w:ascii="Times New Roman" w:hAnsi="Times New Roman" w:cs="Times New Roman"/>
          <w:sz w:val="24"/>
          <w:szCs w:val="24"/>
        </w:rPr>
        <w:t xml:space="preserve">and </w:t>
      </w:r>
      <w:r w:rsidR="00C4506E">
        <w:rPr>
          <w:rFonts w:ascii="Times New Roman" w:hAnsi="Times New Roman" w:cs="Times New Roman"/>
          <w:sz w:val="24"/>
          <w:szCs w:val="24"/>
        </w:rPr>
        <w:t>software applications</w:t>
      </w:r>
      <w:r w:rsidR="00B2186A">
        <w:rPr>
          <w:rFonts w:ascii="Times New Roman" w:hAnsi="Times New Roman" w:cs="Times New Roman"/>
          <w:sz w:val="24"/>
          <w:szCs w:val="24"/>
        </w:rPr>
        <w:t xml:space="preserve"> –</w:t>
      </w:r>
      <w:r w:rsidR="00C4506E">
        <w:rPr>
          <w:rFonts w:ascii="Times New Roman" w:hAnsi="Times New Roman" w:cs="Times New Roman"/>
          <w:sz w:val="24"/>
          <w:szCs w:val="24"/>
        </w:rPr>
        <w:t xml:space="preserve"> </w:t>
      </w:r>
      <w:r w:rsidR="00315B60">
        <w:rPr>
          <w:rFonts w:ascii="Times New Roman" w:hAnsi="Times New Roman" w:cs="Times New Roman"/>
          <w:sz w:val="24"/>
          <w:szCs w:val="24"/>
        </w:rPr>
        <w:t xml:space="preserve">are </w:t>
      </w:r>
      <w:r w:rsidR="006772C5">
        <w:rPr>
          <w:rFonts w:ascii="Times New Roman" w:hAnsi="Times New Roman" w:cs="Times New Roman"/>
          <w:sz w:val="24"/>
          <w:szCs w:val="24"/>
        </w:rPr>
        <w:t xml:space="preserve">also </w:t>
      </w:r>
      <w:r w:rsidR="007A25DE">
        <w:rPr>
          <w:rFonts w:ascii="Times New Roman" w:hAnsi="Times New Roman" w:cs="Times New Roman"/>
          <w:sz w:val="24"/>
          <w:szCs w:val="24"/>
        </w:rPr>
        <w:t xml:space="preserve">available </w:t>
      </w:r>
      <w:r w:rsidR="00CC716A">
        <w:rPr>
          <w:rFonts w:ascii="Times New Roman" w:hAnsi="Times New Roman" w:cs="Times New Roman"/>
          <w:sz w:val="24"/>
          <w:szCs w:val="24"/>
        </w:rPr>
        <w:t xml:space="preserve">in </w:t>
      </w:r>
      <w:r w:rsidR="006A785B">
        <w:rPr>
          <w:rFonts w:ascii="Times New Roman" w:hAnsi="Times New Roman" w:cs="Times New Roman"/>
          <w:sz w:val="24"/>
          <w:szCs w:val="24"/>
        </w:rPr>
        <w:t xml:space="preserve">this language. </w:t>
      </w:r>
      <w:r w:rsidR="003F3336">
        <w:rPr>
          <w:rFonts w:ascii="Times New Roman" w:hAnsi="Times New Roman" w:cs="Times New Roman"/>
          <w:sz w:val="24"/>
          <w:szCs w:val="24"/>
        </w:rPr>
        <w:t>The s</w:t>
      </w:r>
      <w:r w:rsidR="00A91311">
        <w:rPr>
          <w:rFonts w:ascii="Times New Roman" w:hAnsi="Times New Roman" w:cs="Times New Roman"/>
          <w:sz w:val="24"/>
          <w:szCs w:val="24"/>
        </w:rPr>
        <w:t>econd</w:t>
      </w:r>
      <w:r w:rsidR="003F3336">
        <w:rPr>
          <w:rFonts w:ascii="Times New Roman" w:hAnsi="Times New Roman" w:cs="Times New Roman"/>
          <w:sz w:val="24"/>
          <w:szCs w:val="24"/>
        </w:rPr>
        <w:t xml:space="preserve"> reason </w:t>
      </w:r>
      <w:r w:rsidR="00395CA3">
        <w:rPr>
          <w:rFonts w:ascii="Times New Roman" w:hAnsi="Times New Roman" w:cs="Times New Roman"/>
          <w:sz w:val="24"/>
          <w:szCs w:val="24"/>
        </w:rPr>
        <w:t xml:space="preserve">has to do with </w:t>
      </w:r>
      <w:r w:rsidR="00653A8C">
        <w:rPr>
          <w:rFonts w:ascii="Times New Roman" w:hAnsi="Times New Roman" w:cs="Times New Roman"/>
          <w:sz w:val="24"/>
          <w:szCs w:val="24"/>
        </w:rPr>
        <w:t xml:space="preserve">the </w:t>
      </w:r>
      <w:r w:rsidR="00F414D9">
        <w:rPr>
          <w:rFonts w:ascii="Times New Roman" w:hAnsi="Times New Roman" w:cs="Times New Roman"/>
          <w:sz w:val="24"/>
          <w:szCs w:val="24"/>
        </w:rPr>
        <w:t>nature of the</w:t>
      </w:r>
      <w:r w:rsidR="005339A7">
        <w:rPr>
          <w:rFonts w:ascii="Times New Roman" w:hAnsi="Times New Roman" w:cs="Times New Roman"/>
          <w:sz w:val="24"/>
          <w:szCs w:val="24"/>
        </w:rPr>
        <w:t xml:space="preserve"> </w:t>
      </w:r>
      <w:r w:rsidR="00F414D9">
        <w:rPr>
          <w:rFonts w:ascii="Times New Roman" w:hAnsi="Times New Roman" w:cs="Times New Roman"/>
          <w:sz w:val="24"/>
          <w:szCs w:val="24"/>
        </w:rPr>
        <w:t>profession</w:t>
      </w:r>
      <w:r w:rsidR="006F2B23">
        <w:rPr>
          <w:rFonts w:ascii="Times New Roman" w:hAnsi="Times New Roman" w:cs="Times New Roman"/>
          <w:sz w:val="24"/>
          <w:szCs w:val="24"/>
        </w:rPr>
        <w:t xml:space="preserve"> </w:t>
      </w:r>
      <w:r w:rsidR="00A37F29">
        <w:rPr>
          <w:rFonts w:ascii="Times New Roman" w:hAnsi="Times New Roman" w:cs="Times New Roman"/>
          <w:sz w:val="24"/>
          <w:szCs w:val="24"/>
        </w:rPr>
        <w:t xml:space="preserve">students of </w:t>
      </w:r>
      <w:r w:rsidR="004115CA">
        <w:rPr>
          <w:rFonts w:ascii="Times New Roman" w:hAnsi="Times New Roman" w:cs="Times New Roman"/>
          <w:sz w:val="24"/>
          <w:szCs w:val="24"/>
        </w:rPr>
        <w:t xml:space="preserve">English </w:t>
      </w:r>
      <w:r w:rsidR="002F6066">
        <w:rPr>
          <w:rFonts w:ascii="Times New Roman" w:hAnsi="Times New Roman" w:cs="Times New Roman"/>
          <w:sz w:val="24"/>
          <w:szCs w:val="24"/>
        </w:rPr>
        <w:t xml:space="preserve">are </w:t>
      </w:r>
      <w:r w:rsidR="008958FD">
        <w:rPr>
          <w:rFonts w:ascii="Times New Roman" w:hAnsi="Times New Roman" w:cs="Times New Roman"/>
          <w:sz w:val="24"/>
          <w:szCs w:val="24"/>
        </w:rPr>
        <w:t>bein</w:t>
      </w:r>
      <w:r w:rsidR="00013E6B">
        <w:rPr>
          <w:rFonts w:ascii="Times New Roman" w:hAnsi="Times New Roman" w:cs="Times New Roman"/>
          <w:sz w:val="24"/>
          <w:szCs w:val="24"/>
        </w:rPr>
        <w:t>g</w:t>
      </w:r>
      <w:r w:rsidR="008958FD">
        <w:rPr>
          <w:rFonts w:ascii="Times New Roman" w:hAnsi="Times New Roman" w:cs="Times New Roman"/>
          <w:sz w:val="24"/>
          <w:szCs w:val="24"/>
        </w:rPr>
        <w:t xml:space="preserve"> trained </w:t>
      </w:r>
      <w:r w:rsidR="002F6066">
        <w:rPr>
          <w:rFonts w:ascii="Times New Roman" w:hAnsi="Times New Roman" w:cs="Times New Roman"/>
          <w:sz w:val="24"/>
          <w:szCs w:val="24"/>
        </w:rPr>
        <w:t>for</w:t>
      </w:r>
      <w:r w:rsidR="00E6759E">
        <w:rPr>
          <w:rFonts w:ascii="Times New Roman" w:hAnsi="Times New Roman" w:cs="Times New Roman"/>
          <w:sz w:val="24"/>
          <w:szCs w:val="24"/>
        </w:rPr>
        <w:t xml:space="preserve">. </w:t>
      </w:r>
      <w:r w:rsidR="00BC1B3D">
        <w:rPr>
          <w:rFonts w:ascii="Times New Roman" w:hAnsi="Times New Roman" w:cs="Times New Roman"/>
          <w:sz w:val="24"/>
          <w:szCs w:val="24"/>
        </w:rPr>
        <w:t xml:space="preserve">As </w:t>
      </w:r>
      <w:r w:rsidR="00AA5926">
        <w:rPr>
          <w:rFonts w:ascii="Times New Roman" w:hAnsi="Times New Roman" w:cs="Times New Roman"/>
          <w:sz w:val="24"/>
          <w:szCs w:val="24"/>
        </w:rPr>
        <w:t xml:space="preserve">practitioners of their trades, </w:t>
      </w:r>
      <w:r w:rsidR="00BC1B3D">
        <w:rPr>
          <w:rFonts w:ascii="Times New Roman" w:hAnsi="Times New Roman" w:cs="Times New Roman"/>
          <w:sz w:val="24"/>
          <w:szCs w:val="24"/>
        </w:rPr>
        <w:t xml:space="preserve">teachers and </w:t>
      </w:r>
      <w:r w:rsidR="00716A23">
        <w:rPr>
          <w:rFonts w:ascii="Times New Roman" w:hAnsi="Times New Roman" w:cs="Times New Roman"/>
          <w:sz w:val="24"/>
          <w:szCs w:val="24"/>
        </w:rPr>
        <w:t>translators</w:t>
      </w:r>
      <w:r w:rsidR="00C171AE">
        <w:rPr>
          <w:rFonts w:ascii="Times New Roman" w:hAnsi="Times New Roman" w:cs="Times New Roman"/>
          <w:sz w:val="24"/>
          <w:szCs w:val="24"/>
        </w:rPr>
        <w:t xml:space="preserve"> </w:t>
      </w:r>
      <w:r w:rsidR="0071187E">
        <w:rPr>
          <w:rFonts w:ascii="Times New Roman" w:hAnsi="Times New Roman" w:cs="Times New Roman"/>
          <w:sz w:val="24"/>
          <w:szCs w:val="24"/>
        </w:rPr>
        <w:t>can be</w:t>
      </w:r>
      <w:r w:rsidR="0033459E">
        <w:rPr>
          <w:rFonts w:ascii="Times New Roman" w:hAnsi="Times New Roman" w:cs="Times New Roman"/>
          <w:sz w:val="24"/>
          <w:szCs w:val="24"/>
        </w:rPr>
        <w:t>come</w:t>
      </w:r>
      <w:r w:rsidR="00F154AF">
        <w:rPr>
          <w:rFonts w:ascii="Times New Roman" w:hAnsi="Times New Roman" w:cs="Times New Roman"/>
          <w:sz w:val="24"/>
          <w:szCs w:val="24"/>
        </w:rPr>
        <w:t xml:space="preserve"> </w:t>
      </w:r>
      <w:r w:rsidR="00C171AE">
        <w:rPr>
          <w:rFonts w:ascii="Times New Roman" w:hAnsi="Times New Roman" w:cs="Times New Roman"/>
          <w:sz w:val="24"/>
          <w:szCs w:val="24"/>
        </w:rPr>
        <w:t xml:space="preserve">effective </w:t>
      </w:r>
      <w:r w:rsidR="00A17A98">
        <w:rPr>
          <w:rFonts w:ascii="Times New Roman" w:hAnsi="Times New Roman" w:cs="Times New Roman"/>
          <w:sz w:val="24"/>
          <w:szCs w:val="24"/>
        </w:rPr>
        <w:t>promoters</w:t>
      </w:r>
      <w:r w:rsidR="00F414D9">
        <w:rPr>
          <w:rFonts w:ascii="Times New Roman" w:hAnsi="Times New Roman" w:cs="Times New Roman"/>
          <w:sz w:val="24"/>
          <w:szCs w:val="24"/>
        </w:rPr>
        <w:t xml:space="preserve"> of argumentative writing</w:t>
      </w:r>
      <w:r w:rsidR="00E61BA1">
        <w:rPr>
          <w:rFonts w:ascii="Times New Roman" w:hAnsi="Times New Roman" w:cs="Times New Roman"/>
          <w:sz w:val="24"/>
          <w:szCs w:val="24"/>
        </w:rPr>
        <w:t xml:space="preserve">. </w:t>
      </w:r>
      <w:r w:rsidR="00E33B29" w:rsidRPr="006E416C">
        <w:rPr>
          <w:rFonts w:ascii="Times New Roman" w:hAnsi="Times New Roman" w:cs="Times New Roman"/>
          <w:sz w:val="24"/>
          <w:szCs w:val="24"/>
        </w:rPr>
        <w:t>English teacher</w:t>
      </w:r>
      <w:r w:rsidR="009821A2" w:rsidRPr="006E416C">
        <w:rPr>
          <w:rFonts w:ascii="Times New Roman" w:hAnsi="Times New Roman" w:cs="Times New Roman"/>
          <w:sz w:val="24"/>
          <w:szCs w:val="24"/>
        </w:rPr>
        <w:t xml:space="preserve">s </w:t>
      </w:r>
      <w:r w:rsidR="0039759A" w:rsidRPr="006E416C">
        <w:rPr>
          <w:rFonts w:ascii="Times New Roman" w:hAnsi="Times New Roman" w:cs="Times New Roman"/>
          <w:sz w:val="24"/>
          <w:szCs w:val="24"/>
        </w:rPr>
        <w:t xml:space="preserve">in secondary schools </w:t>
      </w:r>
      <w:r w:rsidR="00243241" w:rsidRPr="006E416C">
        <w:rPr>
          <w:rFonts w:ascii="Times New Roman" w:hAnsi="Times New Roman" w:cs="Times New Roman"/>
          <w:sz w:val="24"/>
          <w:szCs w:val="24"/>
        </w:rPr>
        <w:t xml:space="preserve">can introduce Slovak pupils </w:t>
      </w:r>
      <w:r w:rsidR="00E560FB" w:rsidRPr="006E416C">
        <w:rPr>
          <w:rFonts w:ascii="Times New Roman" w:hAnsi="Times New Roman" w:cs="Times New Roman"/>
          <w:sz w:val="24"/>
          <w:szCs w:val="24"/>
        </w:rPr>
        <w:t>to a</w:t>
      </w:r>
      <w:r w:rsidR="00E560FB">
        <w:rPr>
          <w:rFonts w:ascii="Times New Roman" w:hAnsi="Times New Roman" w:cs="Times New Roman"/>
          <w:sz w:val="24"/>
          <w:szCs w:val="24"/>
        </w:rPr>
        <w:t xml:space="preserve">rgumentative writing through the </w:t>
      </w:r>
      <w:r w:rsidR="00704375">
        <w:rPr>
          <w:rFonts w:ascii="Times New Roman" w:hAnsi="Times New Roman" w:cs="Times New Roman"/>
          <w:sz w:val="24"/>
          <w:szCs w:val="24"/>
        </w:rPr>
        <w:t>five-paragraph</w:t>
      </w:r>
      <w:r w:rsidR="00E560FB">
        <w:rPr>
          <w:rFonts w:ascii="Times New Roman" w:hAnsi="Times New Roman" w:cs="Times New Roman"/>
          <w:sz w:val="24"/>
          <w:szCs w:val="24"/>
        </w:rPr>
        <w:t xml:space="preserve"> essay. The format </w:t>
      </w:r>
      <w:r w:rsidR="00375EB2">
        <w:rPr>
          <w:rFonts w:ascii="Times New Roman" w:hAnsi="Times New Roman" w:cs="Times New Roman"/>
          <w:sz w:val="24"/>
          <w:szCs w:val="24"/>
        </w:rPr>
        <w:t xml:space="preserve">lends itself easily </w:t>
      </w:r>
      <w:r w:rsidR="0072570D">
        <w:rPr>
          <w:rFonts w:ascii="Times New Roman" w:hAnsi="Times New Roman" w:cs="Times New Roman"/>
          <w:sz w:val="24"/>
          <w:szCs w:val="24"/>
        </w:rPr>
        <w:t xml:space="preserve">as </w:t>
      </w:r>
      <w:r w:rsidR="00157FBD">
        <w:rPr>
          <w:rFonts w:ascii="Times New Roman" w:hAnsi="Times New Roman" w:cs="Times New Roman"/>
          <w:sz w:val="24"/>
          <w:szCs w:val="24"/>
        </w:rPr>
        <w:t>a basic scaffold for pupils to think a</w:t>
      </w:r>
      <w:r w:rsidR="008F3B3E">
        <w:rPr>
          <w:rFonts w:ascii="Times New Roman" w:hAnsi="Times New Roman" w:cs="Times New Roman"/>
          <w:sz w:val="24"/>
          <w:szCs w:val="24"/>
        </w:rPr>
        <w:t xml:space="preserve">bout </w:t>
      </w:r>
      <w:r w:rsidR="00C05C17">
        <w:rPr>
          <w:rFonts w:ascii="Times New Roman" w:hAnsi="Times New Roman" w:cs="Times New Roman"/>
          <w:sz w:val="24"/>
          <w:szCs w:val="24"/>
        </w:rPr>
        <w:t xml:space="preserve">their </w:t>
      </w:r>
      <w:r w:rsidR="00852E27">
        <w:rPr>
          <w:rFonts w:ascii="Times New Roman" w:hAnsi="Times New Roman" w:cs="Times New Roman"/>
          <w:sz w:val="24"/>
          <w:szCs w:val="24"/>
        </w:rPr>
        <w:t xml:space="preserve">opinion about </w:t>
      </w:r>
      <w:r w:rsidR="006A2A71">
        <w:rPr>
          <w:rFonts w:ascii="Times New Roman" w:hAnsi="Times New Roman" w:cs="Times New Roman"/>
          <w:sz w:val="24"/>
          <w:szCs w:val="24"/>
        </w:rPr>
        <w:t xml:space="preserve">a </w:t>
      </w:r>
      <w:r w:rsidR="009545EC">
        <w:rPr>
          <w:rFonts w:ascii="Times New Roman" w:hAnsi="Times New Roman" w:cs="Times New Roman"/>
          <w:sz w:val="24"/>
          <w:szCs w:val="24"/>
        </w:rPr>
        <w:t>topic</w:t>
      </w:r>
      <w:r w:rsidR="00566934">
        <w:rPr>
          <w:rFonts w:ascii="Times New Roman" w:hAnsi="Times New Roman" w:cs="Times New Roman"/>
          <w:sz w:val="24"/>
          <w:szCs w:val="24"/>
        </w:rPr>
        <w:t>, the reason</w:t>
      </w:r>
      <w:r w:rsidR="00AF1396">
        <w:rPr>
          <w:rFonts w:ascii="Times New Roman" w:hAnsi="Times New Roman" w:cs="Times New Roman"/>
          <w:sz w:val="24"/>
          <w:szCs w:val="24"/>
        </w:rPr>
        <w:t>s</w:t>
      </w:r>
      <w:r w:rsidR="00566934">
        <w:rPr>
          <w:rFonts w:ascii="Times New Roman" w:hAnsi="Times New Roman" w:cs="Times New Roman"/>
          <w:sz w:val="24"/>
          <w:szCs w:val="24"/>
        </w:rPr>
        <w:t xml:space="preserve"> why</w:t>
      </w:r>
      <w:r w:rsidR="009545EC">
        <w:rPr>
          <w:rFonts w:ascii="Times New Roman" w:hAnsi="Times New Roman" w:cs="Times New Roman"/>
          <w:sz w:val="24"/>
          <w:szCs w:val="24"/>
        </w:rPr>
        <w:t xml:space="preserve"> </w:t>
      </w:r>
      <w:r w:rsidR="00AF1396">
        <w:rPr>
          <w:rFonts w:ascii="Times New Roman" w:hAnsi="Times New Roman" w:cs="Times New Roman"/>
          <w:sz w:val="24"/>
          <w:szCs w:val="24"/>
        </w:rPr>
        <w:t xml:space="preserve">they hold </w:t>
      </w:r>
      <w:r w:rsidR="00C05C17">
        <w:rPr>
          <w:rFonts w:ascii="Times New Roman" w:hAnsi="Times New Roman" w:cs="Times New Roman"/>
          <w:sz w:val="24"/>
          <w:szCs w:val="24"/>
        </w:rPr>
        <w:t xml:space="preserve">it and </w:t>
      </w:r>
      <w:r w:rsidR="00D75F39">
        <w:rPr>
          <w:rFonts w:ascii="Times New Roman" w:hAnsi="Times New Roman" w:cs="Times New Roman"/>
          <w:sz w:val="24"/>
          <w:szCs w:val="24"/>
        </w:rPr>
        <w:t xml:space="preserve">the way </w:t>
      </w:r>
      <w:r w:rsidR="00A655F3">
        <w:rPr>
          <w:rFonts w:ascii="Times New Roman" w:hAnsi="Times New Roman" w:cs="Times New Roman"/>
          <w:sz w:val="24"/>
          <w:szCs w:val="24"/>
        </w:rPr>
        <w:t xml:space="preserve">in which </w:t>
      </w:r>
      <w:r w:rsidR="00D75F39">
        <w:rPr>
          <w:rFonts w:ascii="Times New Roman" w:hAnsi="Times New Roman" w:cs="Times New Roman"/>
          <w:sz w:val="24"/>
          <w:szCs w:val="24"/>
        </w:rPr>
        <w:t xml:space="preserve">they </w:t>
      </w:r>
      <w:r w:rsidR="00954C22">
        <w:rPr>
          <w:rFonts w:ascii="Times New Roman" w:hAnsi="Times New Roman" w:cs="Times New Roman"/>
          <w:sz w:val="24"/>
          <w:szCs w:val="24"/>
        </w:rPr>
        <w:t xml:space="preserve">want to </w:t>
      </w:r>
      <w:r w:rsidR="009545EC">
        <w:rPr>
          <w:rFonts w:ascii="Times New Roman" w:hAnsi="Times New Roman" w:cs="Times New Roman"/>
          <w:sz w:val="24"/>
          <w:szCs w:val="24"/>
        </w:rPr>
        <w:t xml:space="preserve">communicate it to </w:t>
      </w:r>
      <w:r w:rsidR="00954C22">
        <w:rPr>
          <w:rFonts w:ascii="Times New Roman" w:hAnsi="Times New Roman" w:cs="Times New Roman"/>
          <w:sz w:val="24"/>
          <w:szCs w:val="24"/>
        </w:rPr>
        <w:t>their audience.</w:t>
      </w:r>
      <w:r w:rsidR="006A2A71">
        <w:rPr>
          <w:rFonts w:ascii="Times New Roman" w:hAnsi="Times New Roman" w:cs="Times New Roman"/>
          <w:sz w:val="24"/>
          <w:szCs w:val="24"/>
        </w:rPr>
        <w:t xml:space="preserve"> Translators</w:t>
      </w:r>
      <w:r w:rsidR="0000361D">
        <w:rPr>
          <w:rFonts w:ascii="Times New Roman" w:hAnsi="Times New Roman" w:cs="Times New Roman"/>
          <w:sz w:val="24"/>
          <w:szCs w:val="24"/>
        </w:rPr>
        <w:t xml:space="preserve">, for their part, </w:t>
      </w:r>
      <w:r w:rsidR="00443CD5">
        <w:rPr>
          <w:rFonts w:ascii="Times New Roman" w:hAnsi="Times New Roman" w:cs="Times New Roman"/>
          <w:sz w:val="24"/>
          <w:szCs w:val="24"/>
        </w:rPr>
        <w:t xml:space="preserve">can work with their academic clients </w:t>
      </w:r>
      <w:r w:rsidR="00F7761C">
        <w:rPr>
          <w:rFonts w:ascii="Times New Roman" w:hAnsi="Times New Roman" w:cs="Times New Roman"/>
          <w:sz w:val="24"/>
          <w:szCs w:val="24"/>
        </w:rPr>
        <w:t xml:space="preserve">to </w:t>
      </w:r>
      <w:r w:rsidR="00EC3290">
        <w:rPr>
          <w:rFonts w:ascii="Times New Roman" w:hAnsi="Times New Roman" w:cs="Times New Roman"/>
          <w:sz w:val="24"/>
          <w:szCs w:val="24"/>
        </w:rPr>
        <w:t xml:space="preserve">sensitise </w:t>
      </w:r>
      <w:r w:rsidR="00667DB1">
        <w:rPr>
          <w:rFonts w:ascii="Times New Roman" w:hAnsi="Times New Roman" w:cs="Times New Roman"/>
          <w:sz w:val="24"/>
          <w:szCs w:val="24"/>
        </w:rPr>
        <w:t xml:space="preserve">them to the norms of </w:t>
      </w:r>
      <w:r w:rsidR="00667DB1" w:rsidRPr="00A366ED">
        <w:rPr>
          <w:rFonts w:ascii="Times New Roman" w:hAnsi="Times New Roman" w:cs="Times New Roman"/>
          <w:sz w:val="24"/>
          <w:szCs w:val="24"/>
        </w:rPr>
        <w:t xml:space="preserve">English rhetorical style, thus helping them succeed </w:t>
      </w:r>
      <w:r w:rsidR="00143469" w:rsidRPr="00A366ED">
        <w:rPr>
          <w:rFonts w:ascii="Times New Roman" w:hAnsi="Times New Roman" w:cs="Times New Roman"/>
          <w:sz w:val="24"/>
          <w:szCs w:val="24"/>
        </w:rPr>
        <w:t>as scholar</w:t>
      </w:r>
      <w:r w:rsidR="00F33CDD" w:rsidRPr="00A366ED">
        <w:rPr>
          <w:rFonts w:ascii="Times New Roman" w:hAnsi="Times New Roman" w:cs="Times New Roman"/>
          <w:sz w:val="24"/>
          <w:szCs w:val="24"/>
        </w:rPr>
        <w:t>s</w:t>
      </w:r>
      <w:r w:rsidR="00143469" w:rsidRPr="00A366ED">
        <w:rPr>
          <w:rFonts w:ascii="Times New Roman" w:hAnsi="Times New Roman" w:cs="Times New Roman"/>
          <w:sz w:val="24"/>
          <w:szCs w:val="24"/>
        </w:rPr>
        <w:t xml:space="preserve"> in the wor</w:t>
      </w:r>
      <w:r w:rsidR="00E33593" w:rsidRPr="00A366ED">
        <w:rPr>
          <w:rFonts w:ascii="Times New Roman" w:hAnsi="Times New Roman" w:cs="Times New Roman"/>
          <w:sz w:val="24"/>
          <w:szCs w:val="24"/>
        </w:rPr>
        <w:t>ld of academia.</w:t>
      </w:r>
      <w:r w:rsidR="00032DF2">
        <w:rPr>
          <w:rStyle w:val="Odkaznapoznmkupodiarou"/>
          <w:rFonts w:ascii="Times New Roman" w:hAnsi="Times New Roman" w:cs="Times New Roman"/>
          <w:sz w:val="24"/>
          <w:szCs w:val="24"/>
        </w:rPr>
        <w:footnoteReference w:id="25"/>
      </w:r>
      <w:r w:rsidR="00E8602E" w:rsidRPr="00A366ED">
        <w:rPr>
          <w:rFonts w:ascii="Times New Roman" w:hAnsi="Times New Roman" w:cs="Times New Roman"/>
          <w:sz w:val="24"/>
          <w:szCs w:val="24"/>
        </w:rPr>
        <w:t xml:space="preserve"> </w:t>
      </w:r>
      <w:r w:rsidR="0038201C">
        <w:rPr>
          <w:rFonts w:ascii="Times New Roman" w:hAnsi="Times New Roman" w:cs="Times New Roman"/>
          <w:sz w:val="24"/>
          <w:szCs w:val="24"/>
        </w:rPr>
        <w:t>In other words, a</w:t>
      </w:r>
      <w:r w:rsidR="0075167E" w:rsidRPr="00A366ED">
        <w:rPr>
          <w:rFonts w:ascii="Times New Roman" w:hAnsi="Times New Roman" w:cs="Times New Roman"/>
          <w:sz w:val="24"/>
          <w:szCs w:val="24"/>
        </w:rPr>
        <w:t xml:space="preserve">s </w:t>
      </w:r>
      <w:r w:rsidR="00E82718">
        <w:rPr>
          <w:rFonts w:ascii="Times New Roman" w:hAnsi="Times New Roman" w:cs="Times New Roman"/>
          <w:sz w:val="24"/>
          <w:szCs w:val="24"/>
        </w:rPr>
        <w:t xml:space="preserve">cultural ambassadors whose job is to </w:t>
      </w:r>
      <w:r w:rsidR="0075167E" w:rsidRPr="00A366ED">
        <w:rPr>
          <w:rFonts w:ascii="Times New Roman" w:hAnsi="Times New Roman" w:cs="Times New Roman"/>
          <w:sz w:val="24"/>
          <w:szCs w:val="24"/>
        </w:rPr>
        <w:t>mediat</w:t>
      </w:r>
      <w:r w:rsidR="00E82718">
        <w:rPr>
          <w:rFonts w:ascii="Times New Roman" w:hAnsi="Times New Roman" w:cs="Times New Roman"/>
          <w:sz w:val="24"/>
          <w:szCs w:val="24"/>
        </w:rPr>
        <w:t xml:space="preserve">e </w:t>
      </w:r>
      <w:r w:rsidR="0075167E" w:rsidRPr="00A366ED">
        <w:rPr>
          <w:rFonts w:ascii="Times New Roman" w:hAnsi="Times New Roman" w:cs="Times New Roman"/>
          <w:sz w:val="24"/>
          <w:szCs w:val="24"/>
        </w:rPr>
        <w:t>between cult</w:t>
      </w:r>
      <w:r w:rsidR="00004E34" w:rsidRPr="00A366ED">
        <w:rPr>
          <w:rFonts w:ascii="Times New Roman" w:hAnsi="Times New Roman" w:cs="Times New Roman"/>
          <w:sz w:val="24"/>
          <w:szCs w:val="24"/>
        </w:rPr>
        <w:t>ures</w:t>
      </w:r>
      <w:r w:rsidR="0078110F" w:rsidRPr="00A366ED">
        <w:rPr>
          <w:rFonts w:ascii="Times New Roman" w:hAnsi="Times New Roman" w:cs="Times New Roman"/>
          <w:sz w:val="24"/>
          <w:szCs w:val="24"/>
        </w:rPr>
        <w:t xml:space="preserve">, </w:t>
      </w:r>
      <w:r w:rsidR="004A1B4B" w:rsidRPr="00A366ED">
        <w:rPr>
          <w:rFonts w:ascii="Times New Roman" w:hAnsi="Times New Roman" w:cs="Times New Roman"/>
          <w:sz w:val="24"/>
          <w:szCs w:val="24"/>
        </w:rPr>
        <w:t xml:space="preserve">English language teachers and translators </w:t>
      </w:r>
      <w:r w:rsidR="002713C9" w:rsidRPr="00A366ED">
        <w:rPr>
          <w:rFonts w:ascii="Times New Roman" w:hAnsi="Times New Roman" w:cs="Times New Roman"/>
          <w:sz w:val="24"/>
          <w:szCs w:val="24"/>
        </w:rPr>
        <w:t>can t</w:t>
      </w:r>
      <w:r w:rsidR="00004E34" w:rsidRPr="00A366ED">
        <w:rPr>
          <w:rFonts w:ascii="Times New Roman" w:hAnsi="Times New Roman" w:cs="Times New Roman"/>
          <w:sz w:val="24"/>
          <w:szCs w:val="24"/>
        </w:rPr>
        <w:t>ap into the potentia</w:t>
      </w:r>
      <w:r w:rsidR="002713C9" w:rsidRPr="00A366ED">
        <w:rPr>
          <w:rFonts w:ascii="Times New Roman" w:hAnsi="Times New Roman" w:cs="Times New Roman"/>
          <w:sz w:val="24"/>
          <w:szCs w:val="24"/>
        </w:rPr>
        <w:t xml:space="preserve">l of </w:t>
      </w:r>
      <w:r w:rsidR="004A1B4B" w:rsidRPr="00A366ED">
        <w:rPr>
          <w:rFonts w:ascii="Times New Roman" w:hAnsi="Times New Roman" w:cs="Times New Roman"/>
          <w:sz w:val="24"/>
          <w:szCs w:val="24"/>
        </w:rPr>
        <w:t xml:space="preserve">a </w:t>
      </w:r>
      <w:r w:rsidR="00811004" w:rsidRPr="00A366ED">
        <w:rPr>
          <w:rFonts w:ascii="Times New Roman" w:hAnsi="Times New Roman" w:cs="Times New Roman"/>
          <w:sz w:val="24"/>
          <w:szCs w:val="24"/>
        </w:rPr>
        <w:t xml:space="preserve">foreign culture </w:t>
      </w:r>
      <w:r w:rsidR="007D3FD1" w:rsidRPr="00A366ED">
        <w:rPr>
          <w:rFonts w:ascii="Times New Roman" w:hAnsi="Times New Roman" w:cs="Times New Roman"/>
          <w:sz w:val="24"/>
          <w:szCs w:val="24"/>
        </w:rPr>
        <w:t xml:space="preserve">and </w:t>
      </w:r>
      <w:r w:rsidR="00AB4EC5" w:rsidRPr="00A366ED">
        <w:rPr>
          <w:rFonts w:ascii="Times New Roman" w:hAnsi="Times New Roman" w:cs="Times New Roman"/>
          <w:sz w:val="24"/>
          <w:szCs w:val="24"/>
        </w:rPr>
        <w:t xml:space="preserve">use </w:t>
      </w:r>
      <w:r w:rsidR="007B3C9E" w:rsidRPr="00A366ED">
        <w:rPr>
          <w:rFonts w:ascii="Times New Roman" w:hAnsi="Times New Roman" w:cs="Times New Roman"/>
          <w:sz w:val="24"/>
          <w:szCs w:val="24"/>
        </w:rPr>
        <w:t xml:space="preserve">its </w:t>
      </w:r>
      <w:r w:rsidR="00E07D86" w:rsidRPr="00A366ED">
        <w:rPr>
          <w:rFonts w:ascii="Times New Roman" w:hAnsi="Times New Roman" w:cs="Times New Roman"/>
          <w:sz w:val="24"/>
          <w:szCs w:val="24"/>
        </w:rPr>
        <w:t xml:space="preserve">achievements for the advancement of their </w:t>
      </w:r>
      <w:r w:rsidR="000F7896" w:rsidRPr="00A366ED">
        <w:rPr>
          <w:rFonts w:ascii="Times New Roman" w:hAnsi="Times New Roman" w:cs="Times New Roman"/>
          <w:sz w:val="24"/>
          <w:szCs w:val="24"/>
        </w:rPr>
        <w:t xml:space="preserve">own. </w:t>
      </w:r>
    </w:p>
    <w:p w14:paraId="107EE094" w14:textId="29AE3A20" w:rsidR="00991649" w:rsidRDefault="00156123" w:rsidP="00BE3C8C">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On balance, the </w:t>
      </w:r>
      <w:r w:rsidR="005F65E0">
        <w:rPr>
          <w:rFonts w:ascii="Times New Roman" w:hAnsi="Times New Roman" w:cs="Times New Roman"/>
          <w:sz w:val="24"/>
          <w:szCs w:val="24"/>
        </w:rPr>
        <w:t>benefits o</w:t>
      </w:r>
      <w:r>
        <w:rPr>
          <w:rFonts w:ascii="Times New Roman" w:hAnsi="Times New Roman" w:cs="Times New Roman"/>
          <w:sz w:val="24"/>
          <w:szCs w:val="24"/>
        </w:rPr>
        <w:t xml:space="preserve">f teaching argumentative writing </w:t>
      </w:r>
      <w:r w:rsidR="00C12160">
        <w:rPr>
          <w:rFonts w:ascii="Times New Roman" w:hAnsi="Times New Roman" w:cs="Times New Roman"/>
          <w:sz w:val="24"/>
          <w:szCs w:val="24"/>
        </w:rPr>
        <w:t xml:space="preserve">to </w:t>
      </w:r>
      <w:r>
        <w:rPr>
          <w:rFonts w:ascii="Times New Roman" w:hAnsi="Times New Roman" w:cs="Times New Roman"/>
          <w:sz w:val="24"/>
          <w:szCs w:val="24"/>
        </w:rPr>
        <w:t xml:space="preserve">EFL </w:t>
      </w:r>
      <w:r w:rsidR="00C12160">
        <w:rPr>
          <w:rFonts w:ascii="Times New Roman" w:hAnsi="Times New Roman" w:cs="Times New Roman"/>
          <w:sz w:val="24"/>
          <w:szCs w:val="24"/>
        </w:rPr>
        <w:t xml:space="preserve">students </w:t>
      </w:r>
      <w:r w:rsidR="009B61E9">
        <w:rPr>
          <w:rFonts w:ascii="Times New Roman" w:hAnsi="Times New Roman" w:cs="Times New Roman"/>
          <w:sz w:val="24"/>
          <w:szCs w:val="24"/>
        </w:rPr>
        <w:t xml:space="preserve">seem </w:t>
      </w:r>
      <w:r w:rsidR="00123503">
        <w:rPr>
          <w:rFonts w:ascii="Times New Roman" w:hAnsi="Times New Roman" w:cs="Times New Roman"/>
          <w:sz w:val="24"/>
          <w:szCs w:val="24"/>
        </w:rPr>
        <w:t xml:space="preserve">self-evident. </w:t>
      </w:r>
      <w:r w:rsidR="004206A7">
        <w:rPr>
          <w:rFonts w:ascii="Times New Roman" w:hAnsi="Times New Roman" w:cs="Times New Roman"/>
          <w:sz w:val="24"/>
          <w:szCs w:val="24"/>
        </w:rPr>
        <w:t>Decades of c</w:t>
      </w:r>
      <w:r w:rsidR="004C2718">
        <w:rPr>
          <w:rFonts w:ascii="Times New Roman" w:hAnsi="Times New Roman" w:cs="Times New Roman"/>
          <w:sz w:val="24"/>
          <w:szCs w:val="24"/>
        </w:rPr>
        <w:t xml:space="preserve">ontrastive research </w:t>
      </w:r>
      <w:r w:rsidR="00CF31C2">
        <w:rPr>
          <w:rFonts w:ascii="Times New Roman" w:hAnsi="Times New Roman" w:cs="Times New Roman"/>
          <w:sz w:val="24"/>
          <w:szCs w:val="24"/>
        </w:rPr>
        <w:t xml:space="preserve">into </w:t>
      </w:r>
      <w:r w:rsidR="00215C34">
        <w:rPr>
          <w:rFonts w:ascii="Times New Roman" w:hAnsi="Times New Roman" w:cs="Times New Roman"/>
          <w:sz w:val="24"/>
          <w:szCs w:val="24"/>
        </w:rPr>
        <w:t xml:space="preserve">English </w:t>
      </w:r>
      <w:r w:rsidR="000343F6">
        <w:rPr>
          <w:rFonts w:ascii="Times New Roman" w:hAnsi="Times New Roman" w:cs="Times New Roman"/>
          <w:sz w:val="24"/>
          <w:szCs w:val="24"/>
        </w:rPr>
        <w:t xml:space="preserve">and other language cultures </w:t>
      </w:r>
      <w:r w:rsidR="001B08C7">
        <w:rPr>
          <w:rFonts w:ascii="Times New Roman" w:hAnsi="Times New Roman" w:cs="Times New Roman"/>
          <w:sz w:val="24"/>
          <w:szCs w:val="24"/>
        </w:rPr>
        <w:t xml:space="preserve">have accumulated a body of knowledge </w:t>
      </w:r>
      <w:r w:rsidR="00EA4BB3">
        <w:rPr>
          <w:rFonts w:ascii="Times New Roman" w:hAnsi="Times New Roman" w:cs="Times New Roman"/>
          <w:sz w:val="24"/>
          <w:szCs w:val="24"/>
        </w:rPr>
        <w:t xml:space="preserve">Slovak </w:t>
      </w:r>
      <w:r w:rsidR="004561BB">
        <w:rPr>
          <w:rFonts w:ascii="Times New Roman" w:hAnsi="Times New Roman" w:cs="Times New Roman"/>
          <w:sz w:val="24"/>
          <w:szCs w:val="24"/>
        </w:rPr>
        <w:t xml:space="preserve">researchers </w:t>
      </w:r>
      <w:r w:rsidR="005440D5">
        <w:rPr>
          <w:rFonts w:ascii="Times New Roman" w:hAnsi="Times New Roman" w:cs="Times New Roman"/>
          <w:sz w:val="24"/>
          <w:szCs w:val="24"/>
        </w:rPr>
        <w:t xml:space="preserve">can </w:t>
      </w:r>
      <w:r w:rsidR="00FF4B13">
        <w:rPr>
          <w:rFonts w:ascii="Times New Roman" w:hAnsi="Times New Roman" w:cs="Times New Roman"/>
          <w:sz w:val="24"/>
          <w:szCs w:val="24"/>
        </w:rPr>
        <w:t xml:space="preserve">use </w:t>
      </w:r>
      <w:r w:rsidR="00DD1622">
        <w:rPr>
          <w:rFonts w:ascii="Times New Roman" w:hAnsi="Times New Roman" w:cs="Times New Roman"/>
          <w:sz w:val="24"/>
          <w:szCs w:val="24"/>
        </w:rPr>
        <w:t>i</w:t>
      </w:r>
      <w:r w:rsidR="004B1A91">
        <w:rPr>
          <w:rFonts w:ascii="Times New Roman" w:hAnsi="Times New Roman" w:cs="Times New Roman"/>
          <w:sz w:val="24"/>
          <w:szCs w:val="24"/>
        </w:rPr>
        <w:t xml:space="preserve">f they want to </w:t>
      </w:r>
      <w:r w:rsidR="00F14B95">
        <w:rPr>
          <w:rFonts w:ascii="Times New Roman" w:hAnsi="Times New Roman" w:cs="Times New Roman"/>
          <w:sz w:val="24"/>
          <w:szCs w:val="24"/>
        </w:rPr>
        <w:t xml:space="preserve">undertake their own </w:t>
      </w:r>
      <w:r w:rsidR="004561BB">
        <w:rPr>
          <w:rFonts w:ascii="Times New Roman" w:hAnsi="Times New Roman" w:cs="Times New Roman"/>
          <w:sz w:val="24"/>
          <w:szCs w:val="24"/>
        </w:rPr>
        <w:t xml:space="preserve">investigations. </w:t>
      </w:r>
      <w:r w:rsidR="000F7AAB">
        <w:rPr>
          <w:rFonts w:ascii="Times New Roman" w:hAnsi="Times New Roman" w:cs="Times New Roman"/>
          <w:sz w:val="24"/>
          <w:szCs w:val="24"/>
        </w:rPr>
        <w:t>T</w:t>
      </w:r>
      <w:r w:rsidR="00A041B1">
        <w:rPr>
          <w:rFonts w:ascii="Times New Roman" w:hAnsi="Times New Roman" w:cs="Times New Roman"/>
          <w:sz w:val="24"/>
          <w:szCs w:val="24"/>
        </w:rPr>
        <w:t xml:space="preserve">he </w:t>
      </w:r>
      <w:r w:rsidR="00457407">
        <w:rPr>
          <w:rFonts w:ascii="Times New Roman" w:hAnsi="Times New Roman" w:cs="Times New Roman"/>
          <w:sz w:val="24"/>
          <w:szCs w:val="24"/>
        </w:rPr>
        <w:t>p</w:t>
      </w:r>
      <w:r w:rsidR="00860511">
        <w:rPr>
          <w:rFonts w:ascii="Times New Roman" w:hAnsi="Times New Roman" w:cs="Times New Roman"/>
          <w:sz w:val="24"/>
          <w:szCs w:val="24"/>
        </w:rPr>
        <w:t xml:space="preserve">aucity of </w:t>
      </w:r>
      <w:r w:rsidR="00C21FEB">
        <w:rPr>
          <w:rFonts w:ascii="Times New Roman" w:hAnsi="Times New Roman" w:cs="Times New Roman"/>
          <w:sz w:val="24"/>
          <w:szCs w:val="24"/>
        </w:rPr>
        <w:t xml:space="preserve">homegrown </w:t>
      </w:r>
      <w:r w:rsidR="00497577">
        <w:rPr>
          <w:rFonts w:ascii="Times New Roman" w:hAnsi="Times New Roman" w:cs="Times New Roman"/>
          <w:sz w:val="24"/>
          <w:szCs w:val="24"/>
        </w:rPr>
        <w:t>theor</w:t>
      </w:r>
      <w:r w:rsidR="00C21FEB">
        <w:rPr>
          <w:rFonts w:ascii="Times New Roman" w:hAnsi="Times New Roman" w:cs="Times New Roman"/>
          <w:sz w:val="24"/>
          <w:szCs w:val="24"/>
        </w:rPr>
        <w:t xml:space="preserve">y </w:t>
      </w:r>
      <w:r w:rsidR="00A041B1">
        <w:rPr>
          <w:rFonts w:ascii="Times New Roman" w:hAnsi="Times New Roman" w:cs="Times New Roman"/>
          <w:sz w:val="24"/>
          <w:szCs w:val="24"/>
        </w:rPr>
        <w:t xml:space="preserve">does not </w:t>
      </w:r>
      <w:r w:rsidR="0002448B">
        <w:rPr>
          <w:rFonts w:ascii="Times New Roman" w:hAnsi="Times New Roman" w:cs="Times New Roman"/>
          <w:sz w:val="24"/>
          <w:szCs w:val="24"/>
        </w:rPr>
        <w:t xml:space="preserve">need </w:t>
      </w:r>
      <w:r w:rsidR="00534D03">
        <w:rPr>
          <w:rFonts w:ascii="Times New Roman" w:hAnsi="Times New Roman" w:cs="Times New Roman"/>
          <w:sz w:val="24"/>
          <w:szCs w:val="24"/>
        </w:rPr>
        <w:t xml:space="preserve">to be </w:t>
      </w:r>
      <w:r w:rsidR="00A041B1">
        <w:rPr>
          <w:rFonts w:ascii="Times New Roman" w:hAnsi="Times New Roman" w:cs="Times New Roman"/>
          <w:sz w:val="24"/>
          <w:szCs w:val="24"/>
        </w:rPr>
        <w:t xml:space="preserve">an obstacle </w:t>
      </w:r>
      <w:r w:rsidR="003F4B0E">
        <w:rPr>
          <w:rFonts w:ascii="Times New Roman" w:hAnsi="Times New Roman" w:cs="Times New Roman"/>
          <w:sz w:val="24"/>
          <w:szCs w:val="24"/>
        </w:rPr>
        <w:t xml:space="preserve">when it comes </w:t>
      </w:r>
      <w:r w:rsidR="00035A16">
        <w:rPr>
          <w:rFonts w:ascii="Times New Roman" w:hAnsi="Times New Roman" w:cs="Times New Roman"/>
          <w:sz w:val="24"/>
          <w:szCs w:val="24"/>
        </w:rPr>
        <w:t xml:space="preserve">to </w:t>
      </w:r>
      <w:r w:rsidR="00AB7690">
        <w:rPr>
          <w:rFonts w:ascii="Times New Roman" w:hAnsi="Times New Roman" w:cs="Times New Roman"/>
          <w:sz w:val="24"/>
          <w:szCs w:val="24"/>
        </w:rPr>
        <w:t xml:space="preserve">practical </w:t>
      </w:r>
      <w:r w:rsidR="00E43B50">
        <w:rPr>
          <w:rFonts w:ascii="Times New Roman" w:hAnsi="Times New Roman" w:cs="Times New Roman"/>
          <w:sz w:val="24"/>
          <w:szCs w:val="24"/>
        </w:rPr>
        <w:t xml:space="preserve">dissemination. </w:t>
      </w:r>
      <w:r w:rsidR="00C507DF">
        <w:rPr>
          <w:rFonts w:ascii="Times New Roman" w:hAnsi="Times New Roman" w:cs="Times New Roman"/>
          <w:sz w:val="24"/>
          <w:szCs w:val="24"/>
        </w:rPr>
        <w:t xml:space="preserve">Textual features of </w:t>
      </w:r>
      <w:r w:rsidR="000C3B88">
        <w:rPr>
          <w:rFonts w:ascii="Times New Roman" w:hAnsi="Times New Roman" w:cs="Times New Roman"/>
          <w:sz w:val="24"/>
          <w:szCs w:val="24"/>
        </w:rPr>
        <w:t xml:space="preserve">English rhetorical style </w:t>
      </w:r>
      <w:r w:rsidR="00EA1E32">
        <w:rPr>
          <w:rFonts w:ascii="Times New Roman" w:hAnsi="Times New Roman" w:cs="Times New Roman"/>
          <w:sz w:val="24"/>
          <w:szCs w:val="24"/>
        </w:rPr>
        <w:t xml:space="preserve">have been </w:t>
      </w:r>
      <w:r w:rsidR="002F103F">
        <w:rPr>
          <w:rFonts w:ascii="Times New Roman" w:hAnsi="Times New Roman" w:cs="Times New Roman"/>
          <w:sz w:val="24"/>
          <w:szCs w:val="24"/>
        </w:rPr>
        <w:t xml:space="preserve">meticulously described in </w:t>
      </w:r>
      <w:r w:rsidR="00ED73B2">
        <w:rPr>
          <w:rFonts w:ascii="Times New Roman" w:hAnsi="Times New Roman" w:cs="Times New Roman"/>
          <w:sz w:val="24"/>
          <w:szCs w:val="24"/>
        </w:rPr>
        <w:t xml:space="preserve">American and British </w:t>
      </w:r>
      <w:r w:rsidR="006D5A95">
        <w:rPr>
          <w:rFonts w:ascii="Times New Roman" w:hAnsi="Times New Roman" w:cs="Times New Roman"/>
          <w:sz w:val="24"/>
          <w:szCs w:val="24"/>
        </w:rPr>
        <w:t>literature</w:t>
      </w:r>
      <w:r w:rsidR="004725C2">
        <w:rPr>
          <w:rFonts w:ascii="Times New Roman" w:hAnsi="Times New Roman" w:cs="Times New Roman"/>
          <w:sz w:val="24"/>
          <w:szCs w:val="24"/>
        </w:rPr>
        <w:t>,</w:t>
      </w:r>
      <w:r w:rsidR="00EA1E32">
        <w:rPr>
          <w:rFonts w:ascii="Times New Roman" w:hAnsi="Times New Roman" w:cs="Times New Roman"/>
          <w:sz w:val="24"/>
          <w:szCs w:val="24"/>
        </w:rPr>
        <w:t xml:space="preserve"> and </w:t>
      </w:r>
      <w:r w:rsidR="00E154CE">
        <w:rPr>
          <w:rFonts w:ascii="Times New Roman" w:hAnsi="Times New Roman" w:cs="Times New Roman"/>
          <w:sz w:val="24"/>
          <w:szCs w:val="24"/>
        </w:rPr>
        <w:t xml:space="preserve">the </w:t>
      </w:r>
      <w:r w:rsidR="00163B87">
        <w:rPr>
          <w:rFonts w:ascii="Times New Roman" w:hAnsi="Times New Roman" w:cs="Times New Roman"/>
          <w:sz w:val="24"/>
          <w:szCs w:val="24"/>
        </w:rPr>
        <w:t xml:space="preserve">writing </w:t>
      </w:r>
      <w:r w:rsidR="00A14838">
        <w:rPr>
          <w:rFonts w:ascii="Times New Roman" w:hAnsi="Times New Roman" w:cs="Times New Roman"/>
          <w:sz w:val="24"/>
          <w:szCs w:val="24"/>
        </w:rPr>
        <w:t xml:space="preserve">methodology </w:t>
      </w:r>
      <w:r w:rsidR="009E684D">
        <w:rPr>
          <w:rFonts w:ascii="Times New Roman" w:hAnsi="Times New Roman" w:cs="Times New Roman"/>
          <w:sz w:val="24"/>
          <w:szCs w:val="24"/>
        </w:rPr>
        <w:t xml:space="preserve">of teaching argument </w:t>
      </w:r>
      <w:r w:rsidR="00163B87">
        <w:rPr>
          <w:rFonts w:ascii="Times New Roman" w:hAnsi="Times New Roman" w:cs="Times New Roman"/>
          <w:sz w:val="24"/>
          <w:szCs w:val="24"/>
        </w:rPr>
        <w:t>i</w:t>
      </w:r>
      <w:r w:rsidR="00A33C58">
        <w:rPr>
          <w:rFonts w:ascii="Times New Roman" w:hAnsi="Times New Roman" w:cs="Times New Roman"/>
          <w:sz w:val="24"/>
          <w:szCs w:val="24"/>
        </w:rPr>
        <w:t>s readily available</w:t>
      </w:r>
      <w:r w:rsidR="008F284E">
        <w:rPr>
          <w:rFonts w:ascii="Times New Roman" w:hAnsi="Times New Roman" w:cs="Times New Roman"/>
          <w:sz w:val="24"/>
          <w:szCs w:val="24"/>
        </w:rPr>
        <w:t xml:space="preserve"> in </w:t>
      </w:r>
      <w:r w:rsidR="001C4D8D">
        <w:rPr>
          <w:rFonts w:ascii="Times New Roman" w:hAnsi="Times New Roman" w:cs="Times New Roman"/>
          <w:sz w:val="24"/>
          <w:szCs w:val="24"/>
        </w:rPr>
        <w:t xml:space="preserve">the </w:t>
      </w:r>
      <w:r w:rsidR="008F284E">
        <w:rPr>
          <w:rFonts w:ascii="Times New Roman" w:hAnsi="Times New Roman" w:cs="Times New Roman"/>
          <w:sz w:val="24"/>
          <w:szCs w:val="24"/>
        </w:rPr>
        <w:t xml:space="preserve">English </w:t>
      </w:r>
      <w:r w:rsidR="001C4D8D">
        <w:rPr>
          <w:rFonts w:ascii="Times New Roman" w:hAnsi="Times New Roman" w:cs="Times New Roman"/>
          <w:sz w:val="24"/>
          <w:szCs w:val="24"/>
        </w:rPr>
        <w:t xml:space="preserve">language as well. </w:t>
      </w:r>
      <w:r w:rsidR="0078437C">
        <w:rPr>
          <w:rFonts w:ascii="Times New Roman" w:hAnsi="Times New Roman" w:cs="Times New Roman"/>
          <w:sz w:val="24"/>
          <w:szCs w:val="24"/>
        </w:rPr>
        <w:t xml:space="preserve">Students of English at </w:t>
      </w:r>
      <w:r w:rsidR="00B2186A">
        <w:rPr>
          <w:rFonts w:ascii="Times New Roman" w:hAnsi="Times New Roman" w:cs="Times New Roman"/>
          <w:sz w:val="24"/>
          <w:szCs w:val="24"/>
        </w:rPr>
        <w:t xml:space="preserve">the </w:t>
      </w:r>
      <w:r w:rsidR="0078437C">
        <w:rPr>
          <w:rFonts w:ascii="Times New Roman" w:hAnsi="Times New Roman" w:cs="Times New Roman"/>
          <w:sz w:val="24"/>
          <w:szCs w:val="24"/>
        </w:rPr>
        <w:t xml:space="preserve">tertiary level </w:t>
      </w:r>
      <w:r w:rsidR="00B94C5E">
        <w:rPr>
          <w:rFonts w:ascii="Times New Roman" w:hAnsi="Times New Roman" w:cs="Times New Roman"/>
          <w:sz w:val="24"/>
          <w:szCs w:val="24"/>
        </w:rPr>
        <w:t xml:space="preserve">in Slovakia </w:t>
      </w:r>
      <w:r w:rsidR="0078437C">
        <w:rPr>
          <w:rFonts w:ascii="Times New Roman" w:hAnsi="Times New Roman" w:cs="Times New Roman"/>
          <w:sz w:val="24"/>
          <w:szCs w:val="24"/>
        </w:rPr>
        <w:t>are well-suited to learn</w:t>
      </w:r>
      <w:r w:rsidR="00050169">
        <w:rPr>
          <w:rFonts w:ascii="Times New Roman" w:hAnsi="Times New Roman" w:cs="Times New Roman"/>
          <w:sz w:val="24"/>
          <w:szCs w:val="24"/>
        </w:rPr>
        <w:t>ing</w:t>
      </w:r>
      <w:r w:rsidR="0078437C">
        <w:rPr>
          <w:rFonts w:ascii="Times New Roman" w:hAnsi="Times New Roman" w:cs="Times New Roman"/>
          <w:sz w:val="24"/>
          <w:szCs w:val="24"/>
        </w:rPr>
        <w:t xml:space="preserve"> the skill of persuasive writing. </w:t>
      </w:r>
      <w:r w:rsidR="006B0AB8">
        <w:rPr>
          <w:rFonts w:ascii="Times New Roman" w:hAnsi="Times New Roman" w:cs="Times New Roman"/>
          <w:sz w:val="24"/>
          <w:szCs w:val="24"/>
        </w:rPr>
        <w:t xml:space="preserve">They </w:t>
      </w:r>
      <w:r w:rsidR="00917D8C">
        <w:rPr>
          <w:rFonts w:ascii="Times New Roman" w:hAnsi="Times New Roman" w:cs="Times New Roman"/>
          <w:sz w:val="24"/>
          <w:szCs w:val="24"/>
        </w:rPr>
        <w:t xml:space="preserve">are </w:t>
      </w:r>
      <w:r w:rsidR="006B0AB8">
        <w:rPr>
          <w:rFonts w:ascii="Times New Roman" w:hAnsi="Times New Roman" w:cs="Times New Roman"/>
          <w:sz w:val="24"/>
          <w:szCs w:val="24"/>
        </w:rPr>
        <w:t>motivated</w:t>
      </w:r>
      <w:r w:rsidR="00917D8C">
        <w:rPr>
          <w:rFonts w:ascii="Times New Roman" w:hAnsi="Times New Roman" w:cs="Times New Roman"/>
          <w:sz w:val="24"/>
          <w:szCs w:val="24"/>
        </w:rPr>
        <w:t xml:space="preserve">, </w:t>
      </w:r>
      <w:r w:rsidR="006B0AB8">
        <w:rPr>
          <w:rFonts w:ascii="Times New Roman" w:hAnsi="Times New Roman" w:cs="Times New Roman"/>
          <w:sz w:val="24"/>
          <w:szCs w:val="24"/>
        </w:rPr>
        <w:t>well-resourced</w:t>
      </w:r>
      <w:r w:rsidR="00A2601E">
        <w:rPr>
          <w:rFonts w:ascii="Times New Roman" w:hAnsi="Times New Roman" w:cs="Times New Roman"/>
          <w:sz w:val="24"/>
          <w:szCs w:val="24"/>
        </w:rPr>
        <w:t xml:space="preserve"> and </w:t>
      </w:r>
      <w:r w:rsidR="006B2BA3">
        <w:rPr>
          <w:rFonts w:ascii="Times New Roman" w:hAnsi="Times New Roman" w:cs="Times New Roman"/>
          <w:sz w:val="24"/>
          <w:szCs w:val="24"/>
        </w:rPr>
        <w:t xml:space="preserve">can be </w:t>
      </w:r>
      <w:r w:rsidR="00A2601E">
        <w:rPr>
          <w:rFonts w:ascii="Times New Roman" w:hAnsi="Times New Roman" w:cs="Times New Roman"/>
          <w:sz w:val="24"/>
          <w:szCs w:val="24"/>
        </w:rPr>
        <w:t>trained by</w:t>
      </w:r>
      <w:r w:rsidR="006B2BA3">
        <w:rPr>
          <w:rFonts w:ascii="Times New Roman" w:hAnsi="Times New Roman" w:cs="Times New Roman"/>
          <w:sz w:val="24"/>
          <w:szCs w:val="24"/>
        </w:rPr>
        <w:t xml:space="preserve"> professionals in the field</w:t>
      </w:r>
      <w:r w:rsidR="006B0AB8">
        <w:rPr>
          <w:rFonts w:ascii="Times New Roman" w:hAnsi="Times New Roman" w:cs="Times New Roman"/>
          <w:sz w:val="24"/>
          <w:szCs w:val="24"/>
        </w:rPr>
        <w:t xml:space="preserve">. </w:t>
      </w:r>
      <w:r w:rsidR="00C3394B">
        <w:rPr>
          <w:rFonts w:ascii="Times New Roman" w:hAnsi="Times New Roman" w:cs="Times New Roman"/>
          <w:sz w:val="24"/>
          <w:szCs w:val="24"/>
        </w:rPr>
        <w:t xml:space="preserve">The easiest way to introduce </w:t>
      </w:r>
      <w:r w:rsidR="000137DE">
        <w:rPr>
          <w:rFonts w:ascii="Times New Roman" w:hAnsi="Times New Roman" w:cs="Times New Roman"/>
          <w:sz w:val="24"/>
          <w:szCs w:val="24"/>
        </w:rPr>
        <w:t xml:space="preserve">them </w:t>
      </w:r>
      <w:r w:rsidR="00AF0AEE">
        <w:rPr>
          <w:rFonts w:ascii="Times New Roman" w:hAnsi="Times New Roman" w:cs="Times New Roman"/>
          <w:sz w:val="24"/>
          <w:szCs w:val="24"/>
        </w:rPr>
        <w:t xml:space="preserve">to </w:t>
      </w:r>
      <w:r w:rsidR="000137DE">
        <w:rPr>
          <w:rFonts w:ascii="Times New Roman" w:hAnsi="Times New Roman" w:cs="Times New Roman"/>
          <w:sz w:val="24"/>
          <w:szCs w:val="24"/>
        </w:rPr>
        <w:t xml:space="preserve">this </w:t>
      </w:r>
      <w:r w:rsidR="004E3875">
        <w:rPr>
          <w:rFonts w:ascii="Times New Roman" w:hAnsi="Times New Roman" w:cs="Times New Roman"/>
          <w:sz w:val="24"/>
          <w:szCs w:val="24"/>
        </w:rPr>
        <w:t xml:space="preserve">subject matter </w:t>
      </w:r>
      <w:r w:rsidR="00846EA0">
        <w:rPr>
          <w:rFonts w:ascii="Times New Roman" w:hAnsi="Times New Roman" w:cs="Times New Roman"/>
          <w:sz w:val="24"/>
          <w:szCs w:val="24"/>
        </w:rPr>
        <w:t>is through the five</w:t>
      </w:r>
      <w:r w:rsidR="000142DE">
        <w:rPr>
          <w:rFonts w:ascii="Times New Roman" w:hAnsi="Times New Roman" w:cs="Times New Roman"/>
          <w:sz w:val="24"/>
          <w:szCs w:val="24"/>
        </w:rPr>
        <w:t>-paragraph</w:t>
      </w:r>
      <w:r w:rsidR="004B2F22">
        <w:rPr>
          <w:rFonts w:ascii="Times New Roman" w:hAnsi="Times New Roman" w:cs="Times New Roman"/>
          <w:sz w:val="24"/>
          <w:szCs w:val="24"/>
        </w:rPr>
        <w:t xml:space="preserve"> essa</w:t>
      </w:r>
      <w:r w:rsidR="00BF228F">
        <w:rPr>
          <w:rFonts w:ascii="Times New Roman" w:hAnsi="Times New Roman" w:cs="Times New Roman"/>
          <w:sz w:val="24"/>
          <w:szCs w:val="24"/>
        </w:rPr>
        <w:t>y</w:t>
      </w:r>
      <w:r w:rsidR="00015D4E">
        <w:rPr>
          <w:rFonts w:ascii="Times New Roman" w:hAnsi="Times New Roman" w:cs="Times New Roman"/>
          <w:sz w:val="24"/>
          <w:szCs w:val="24"/>
        </w:rPr>
        <w:t>.</w:t>
      </w:r>
      <w:r w:rsidR="007231CF">
        <w:rPr>
          <w:rFonts w:ascii="Times New Roman" w:hAnsi="Times New Roman" w:cs="Times New Roman"/>
          <w:sz w:val="24"/>
          <w:szCs w:val="24"/>
        </w:rPr>
        <w:t xml:space="preserve"> </w:t>
      </w:r>
      <w:r w:rsidR="009A689B">
        <w:rPr>
          <w:rFonts w:ascii="Times New Roman" w:hAnsi="Times New Roman" w:cs="Times New Roman"/>
          <w:sz w:val="24"/>
          <w:szCs w:val="24"/>
        </w:rPr>
        <w:t xml:space="preserve">Writing </w:t>
      </w:r>
      <w:r w:rsidR="00A50499">
        <w:rPr>
          <w:rFonts w:ascii="Times New Roman" w:hAnsi="Times New Roman" w:cs="Times New Roman"/>
          <w:sz w:val="24"/>
          <w:szCs w:val="24"/>
        </w:rPr>
        <w:t xml:space="preserve">instructors </w:t>
      </w:r>
      <w:r w:rsidR="00560E7C">
        <w:rPr>
          <w:rFonts w:ascii="Times New Roman" w:hAnsi="Times New Roman" w:cs="Times New Roman"/>
          <w:sz w:val="24"/>
          <w:szCs w:val="24"/>
        </w:rPr>
        <w:t xml:space="preserve">in departments of English and American studies </w:t>
      </w:r>
      <w:r w:rsidR="00A50499">
        <w:rPr>
          <w:rFonts w:ascii="Times New Roman" w:hAnsi="Times New Roman" w:cs="Times New Roman"/>
          <w:sz w:val="24"/>
          <w:szCs w:val="24"/>
        </w:rPr>
        <w:t xml:space="preserve">can </w:t>
      </w:r>
      <w:r w:rsidR="003E11FA">
        <w:rPr>
          <w:rFonts w:ascii="Times New Roman" w:hAnsi="Times New Roman" w:cs="Times New Roman"/>
          <w:sz w:val="24"/>
          <w:szCs w:val="24"/>
        </w:rPr>
        <w:t>draw</w:t>
      </w:r>
      <w:r w:rsidR="00762413">
        <w:rPr>
          <w:rFonts w:ascii="Times New Roman" w:hAnsi="Times New Roman" w:cs="Times New Roman"/>
          <w:sz w:val="24"/>
          <w:szCs w:val="24"/>
        </w:rPr>
        <w:t xml:space="preserve"> </w:t>
      </w:r>
      <w:r w:rsidR="003E11FA">
        <w:rPr>
          <w:rFonts w:ascii="Times New Roman" w:hAnsi="Times New Roman" w:cs="Times New Roman"/>
          <w:sz w:val="24"/>
          <w:szCs w:val="24"/>
        </w:rPr>
        <w:t xml:space="preserve">on </w:t>
      </w:r>
      <w:r w:rsidR="00B2186A">
        <w:rPr>
          <w:rFonts w:ascii="Times New Roman" w:hAnsi="Times New Roman" w:cs="Times New Roman"/>
          <w:sz w:val="24"/>
          <w:szCs w:val="24"/>
        </w:rPr>
        <w:t xml:space="preserve">the </w:t>
      </w:r>
      <w:r w:rsidR="00B87CA5">
        <w:rPr>
          <w:rFonts w:ascii="Times New Roman" w:hAnsi="Times New Roman" w:cs="Times New Roman"/>
          <w:sz w:val="24"/>
          <w:szCs w:val="24"/>
        </w:rPr>
        <w:t xml:space="preserve">plethora of </w:t>
      </w:r>
      <w:r w:rsidR="00D35D56">
        <w:rPr>
          <w:rFonts w:ascii="Times New Roman" w:hAnsi="Times New Roman" w:cs="Times New Roman"/>
          <w:sz w:val="24"/>
          <w:szCs w:val="24"/>
        </w:rPr>
        <w:t>practical</w:t>
      </w:r>
      <w:r w:rsidR="005A4334">
        <w:rPr>
          <w:rFonts w:ascii="Times New Roman" w:hAnsi="Times New Roman" w:cs="Times New Roman"/>
          <w:sz w:val="24"/>
          <w:szCs w:val="24"/>
        </w:rPr>
        <w:t xml:space="preserve"> </w:t>
      </w:r>
      <w:r w:rsidR="00EF0A19">
        <w:rPr>
          <w:rFonts w:ascii="Times New Roman" w:hAnsi="Times New Roman" w:cs="Times New Roman"/>
          <w:sz w:val="24"/>
          <w:szCs w:val="24"/>
        </w:rPr>
        <w:t>gu</w:t>
      </w:r>
      <w:r w:rsidR="000C60EF">
        <w:rPr>
          <w:rFonts w:ascii="Times New Roman" w:hAnsi="Times New Roman" w:cs="Times New Roman"/>
          <w:sz w:val="24"/>
          <w:szCs w:val="24"/>
        </w:rPr>
        <w:t xml:space="preserve">idelines </w:t>
      </w:r>
      <w:r w:rsidR="00611200">
        <w:rPr>
          <w:rFonts w:ascii="Times New Roman" w:hAnsi="Times New Roman" w:cs="Times New Roman"/>
          <w:sz w:val="24"/>
          <w:szCs w:val="24"/>
        </w:rPr>
        <w:t xml:space="preserve">published </w:t>
      </w:r>
      <w:r w:rsidR="00EC7E4F">
        <w:rPr>
          <w:rFonts w:ascii="Times New Roman" w:hAnsi="Times New Roman" w:cs="Times New Roman"/>
          <w:sz w:val="24"/>
          <w:szCs w:val="24"/>
        </w:rPr>
        <w:t xml:space="preserve">by every </w:t>
      </w:r>
      <w:r w:rsidR="00027405">
        <w:rPr>
          <w:rFonts w:ascii="Times New Roman" w:hAnsi="Times New Roman" w:cs="Times New Roman"/>
          <w:sz w:val="24"/>
          <w:szCs w:val="24"/>
        </w:rPr>
        <w:t xml:space="preserve">American </w:t>
      </w:r>
      <w:r w:rsidR="001375C1">
        <w:rPr>
          <w:rFonts w:ascii="Times New Roman" w:hAnsi="Times New Roman" w:cs="Times New Roman"/>
          <w:sz w:val="24"/>
          <w:szCs w:val="24"/>
        </w:rPr>
        <w:t xml:space="preserve">institution of higher </w:t>
      </w:r>
      <w:r w:rsidR="00027405">
        <w:rPr>
          <w:rFonts w:ascii="Times New Roman" w:hAnsi="Times New Roman" w:cs="Times New Roman"/>
          <w:sz w:val="24"/>
          <w:szCs w:val="24"/>
        </w:rPr>
        <w:t xml:space="preserve">education. </w:t>
      </w:r>
      <w:r w:rsidR="00F51560">
        <w:rPr>
          <w:rFonts w:ascii="Times New Roman" w:hAnsi="Times New Roman" w:cs="Times New Roman"/>
          <w:sz w:val="24"/>
          <w:szCs w:val="24"/>
        </w:rPr>
        <w:t xml:space="preserve">Perhaps the most important rationale for </w:t>
      </w:r>
      <w:r w:rsidR="006A400B">
        <w:rPr>
          <w:rFonts w:ascii="Times New Roman" w:hAnsi="Times New Roman" w:cs="Times New Roman"/>
          <w:sz w:val="24"/>
          <w:szCs w:val="24"/>
        </w:rPr>
        <w:t>t</w:t>
      </w:r>
      <w:r w:rsidR="00093319">
        <w:rPr>
          <w:rFonts w:ascii="Times New Roman" w:hAnsi="Times New Roman" w:cs="Times New Roman"/>
          <w:sz w:val="24"/>
          <w:szCs w:val="24"/>
        </w:rPr>
        <w:t xml:space="preserve">eaching </w:t>
      </w:r>
      <w:r w:rsidR="007464DA">
        <w:rPr>
          <w:rFonts w:ascii="Times New Roman" w:hAnsi="Times New Roman" w:cs="Times New Roman"/>
          <w:sz w:val="24"/>
          <w:szCs w:val="24"/>
        </w:rPr>
        <w:t xml:space="preserve">argumentative </w:t>
      </w:r>
      <w:r w:rsidR="00C27000">
        <w:rPr>
          <w:rFonts w:ascii="Times New Roman" w:hAnsi="Times New Roman" w:cs="Times New Roman"/>
          <w:sz w:val="24"/>
          <w:szCs w:val="24"/>
        </w:rPr>
        <w:t xml:space="preserve">writing </w:t>
      </w:r>
      <w:r w:rsidR="00093319">
        <w:rPr>
          <w:rFonts w:ascii="Times New Roman" w:hAnsi="Times New Roman" w:cs="Times New Roman"/>
          <w:sz w:val="24"/>
          <w:szCs w:val="24"/>
        </w:rPr>
        <w:t>in a post</w:t>
      </w:r>
      <w:r w:rsidR="00C27000">
        <w:rPr>
          <w:rFonts w:ascii="Times New Roman" w:hAnsi="Times New Roman" w:cs="Times New Roman"/>
          <w:sz w:val="24"/>
          <w:szCs w:val="24"/>
        </w:rPr>
        <w:t xml:space="preserve">-totalitarian country </w:t>
      </w:r>
      <w:r w:rsidR="00570768">
        <w:rPr>
          <w:rFonts w:ascii="Times New Roman" w:hAnsi="Times New Roman" w:cs="Times New Roman"/>
          <w:sz w:val="24"/>
          <w:szCs w:val="24"/>
        </w:rPr>
        <w:t xml:space="preserve">is </w:t>
      </w:r>
      <w:r w:rsidR="00BE6723">
        <w:rPr>
          <w:rFonts w:ascii="Times New Roman" w:hAnsi="Times New Roman" w:cs="Times New Roman"/>
          <w:sz w:val="24"/>
          <w:szCs w:val="24"/>
        </w:rPr>
        <w:t xml:space="preserve">that it </w:t>
      </w:r>
      <w:r w:rsidR="00643D77">
        <w:rPr>
          <w:rFonts w:ascii="Times New Roman" w:hAnsi="Times New Roman" w:cs="Times New Roman"/>
          <w:sz w:val="24"/>
          <w:szCs w:val="24"/>
        </w:rPr>
        <w:t xml:space="preserve">is one of the </w:t>
      </w:r>
      <w:r w:rsidR="002F1CFE">
        <w:rPr>
          <w:rFonts w:ascii="Times New Roman" w:hAnsi="Times New Roman" w:cs="Times New Roman"/>
          <w:sz w:val="24"/>
          <w:szCs w:val="24"/>
        </w:rPr>
        <w:t>essential skills of a democratic citizen.</w:t>
      </w:r>
      <w:r w:rsidR="00CF7186">
        <w:rPr>
          <w:rFonts w:ascii="Times New Roman" w:hAnsi="Times New Roman" w:cs="Times New Roman"/>
          <w:sz w:val="24"/>
          <w:szCs w:val="24"/>
        </w:rPr>
        <w:t xml:space="preserve"> </w:t>
      </w:r>
      <w:r w:rsidR="00833E9B">
        <w:rPr>
          <w:rFonts w:ascii="Times New Roman" w:hAnsi="Times New Roman" w:cs="Times New Roman"/>
          <w:sz w:val="24"/>
          <w:szCs w:val="24"/>
        </w:rPr>
        <w:t>Among other things, i</w:t>
      </w:r>
      <w:r w:rsidR="00CF7186">
        <w:rPr>
          <w:rFonts w:ascii="Times New Roman" w:hAnsi="Times New Roman" w:cs="Times New Roman"/>
          <w:sz w:val="24"/>
          <w:szCs w:val="24"/>
        </w:rPr>
        <w:t xml:space="preserve">t fosters </w:t>
      </w:r>
      <w:r w:rsidR="00EE7CAB">
        <w:rPr>
          <w:rFonts w:ascii="Times New Roman" w:hAnsi="Times New Roman" w:cs="Times New Roman"/>
          <w:sz w:val="24"/>
          <w:szCs w:val="24"/>
        </w:rPr>
        <w:t>public</w:t>
      </w:r>
      <w:r w:rsidR="00B2186A">
        <w:rPr>
          <w:rFonts w:ascii="Times New Roman" w:hAnsi="Times New Roman" w:cs="Times New Roman"/>
          <w:sz w:val="24"/>
          <w:szCs w:val="24"/>
        </w:rPr>
        <w:t>-</w:t>
      </w:r>
      <w:r w:rsidR="00EE7CAB">
        <w:rPr>
          <w:rFonts w:ascii="Times New Roman" w:hAnsi="Times New Roman" w:cs="Times New Roman"/>
          <w:sz w:val="24"/>
          <w:szCs w:val="24"/>
        </w:rPr>
        <w:t>spiritedness and enhances community cohesion.</w:t>
      </w:r>
      <w:r w:rsidR="00884ECC">
        <w:rPr>
          <w:rFonts w:ascii="Times New Roman" w:hAnsi="Times New Roman" w:cs="Times New Roman"/>
          <w:sz w:val="24"/>
          <w:szCs w:val="24"/>
        </w:rPr>
        <w:t xml:space="preserve"> </w:t>
      </w:r>
      <w:r w:rsidR="00CB59FB">
        <w:rPr>
          <w:rFonts w:ascii="Times New Roman" w:hAnsi="Times New Roman" w:cs="Times New Roman"/>
          <w:sz w:val="24"/>
          <w:szCs w:val="24"/>
        </w:rPr>
        <w:t xml:space="preserve"> </w:t>
      </w:r>
    </w:p>
    <w:p w14:paraId="1BF8B85E" w14:textId="2FC5A05A" w:rsidR="001F4725" w:rsidRDefault="001F4725" w:rsidP="00BE3C8C">
      <w:pPr>
        <w:spacing w:after="0" w:line="360" w:lineRule="auto"/>
        <w:ind w:firstLine="851"/>
        <w:jc w:val="both"/>
        <w:rPr>
          <w:rFonts w:ascii="Times New Roman" w:hAnsi="Times New Roman" w:cs="Times New Roman"/>
          <w:sz w:val="24"/>
          <w:szCs w:val="24"/>
        </w:rPr>
      </w:pPr>
    </w:p>
    <w:p w14:paraId="2E796915" w14:textId="77777777" w:rsidR="001F4725" w:rsidRDefault="001F4725" w:rsidP="00BE3C8C">
      <w:pPr>
        <w:spacing w:after="0" w:line="360" w:lineRule="auto"/>
        <w:jc w:val="both"/>
        <w:rPr>
          <w:rFonts w:ascii="Times New Roman" w:hAnsi="Times New Roman" w:cs="Times New Roman"/>
          <w:b/>
          <w:bCs/>
          <w:sz w:val="24"/>
          <w:szCs w:val="24"/>
          <w:lang w:val="sk-SK"/>
        </w:rPr>
      </w:pPr>
      <w:proofErr w:type="spellStart"/>
      <w:r>
        <w:rPr>
          <w:rFonts w:ascii="Times New Roman" w:hAnsi="Times New Roman" w:cs="Times New Roman"/>
          <w:b/>
          <w:bCs/>
          <w:sz w:val="24"/>
          <w:szCs w:val="24"/>
        </w:rPr>
        <w:lastRenderedPageBreak/>
        <w:t>Resum</w:t>
      </w:r>
      <w:proofErr w:type="spellEnd"/>
      <w:r>
        <w:rPr>
          <w:rFonts w:ascii="Times New Roman" w:hAnsi="Times New Roman" w:cs="Times New Roman"/>
          <w:b/>
          <w:bCs/>
          <w:sz w:val="24"/>
          <w:szCs w:val="24"/>
          <w:lang w:val="sk-SK"/>
        </w:rPr>
        <w:t>é</w:t>
      </w:r>
    </w:p>
    <w:p w14:paraId="40A5B41E" w14:textId="77777777" w:rsidR="00B20975" w:rsidRDefault="00B20975" w:rsidP="00BE3C8C">
      <w:pPr>
        <w:spacing w:after="0" w:line="360" w:lineRule="auto"/>
        <w:jc w:val="both"/>
        <w:rPr>
          <w:rFonts w:ascii="Times New Roman" w:hAnsi="Times New Roman" w:cs="Times New Roman"/>
          <w:sz w:val="24"/>
          <w:szCs w:val="24"/>
          <w:lang w:val="sk-SK"/>
        </w:rPr>
      </w:pPr>
    </w:p>
    <w:p w14:paraId="4BA56AFF" w14:textId="49984136" w:rsidR="001F4725" w:rsidRPr="001F4725" w:rsidRDefault="001F4725" w:rsidP="00BE3C8C">
      <w:pPr>
        <w:spacing w:after="0" w:line="360" w:lineRule="auto"/>
        <w:jc w:val="both"/>
        <w:rPr>
          <w:rFonts w:ascii="Times New Roman" w:hAnsi="Times New Roman" w:cs="Times New Roman"/>
          <w:sz w:val="24"/>
          <w:szCs w:val="24"/>
          <w:lang w:val="sk-SK"/>
        </w:rPr>
      </w:pPr>
      <w:r>
        <w:rPr>
          <w:rFonts w:ascii="Times New Roman" w:hAnsi="Times New Roman" w:cs="Times New Roman"/>
          <w:sz w:val="24"/>
          <w:szCs w:val="24"/>
          <w:lang w:val="sk-SK"/>
        </w:rPr>
        <w:t>Písanie v cudzom jazyku patrí k základným kompetenciám všetkých vysokoškolských programov, ktorých predmetom štúdia je anglický jazyk. Medzi anglistami na Slovensku panuje zhoda, že absolventi učiteľstva a prekladateľstva musia disponovať zvlášť dôkladnou znalosťou písomnej formy cudzieho jazyka. Oveľa problematickejšou sa javí otázka, čo na seminároch písania vyučovať a</w:t>
      </w:r>
      <w:r w:rsidR="007952DA">
        <w:rPr>
          <w:rFonts w:ascii="Times New Roman" w:hAnsi="Times New Roman" w:cs="Times New Roman"/>
          <w:sz w:val="24"/>
          <w:szCs w:val="24"/>
          <w:lang w:val="sk-SK"/>
        </w:rPr>
        <w:t xml:space="preserve"> akou formou. </w:t>
      </w:r>
      <w:r>
        <w:rPr>
          <w:rFonts w:ascii="Times New Roman" w:hAnsi="Times New Roman" w:cs="Times New Roman"/>
          <w:sz w:val="24"/>
          <w:szCs w:val="24"/>
          <w:lang w:val="sk-SK"/>
        </w:rPr>
        <w:t xml:space="preserve">Dlhoročný výskum v oblasti </w:t>
      </w:r>
      <w:proofErr w:type="spellStart"/>
      <w:r>
        <w:rPr>
          <w:rFonts w:ascii="Times New Roman" w:hAnsi="Times New Roman" w:cs="Times New Roman"/>
          <w:sz w:val="24"/>
          <w:szCs w:val="24"/>
          <w:lang w:val="sk-SK"/>
        </w:rPr>
        <w:t>kontrastívnej</w:t>
      </w:r>
      <w:proofErr w:type="spellEnd"/>
      <w:r>
        <w:rPr>
          <w:rFonts w:ascii="Times New Roman" w:hAnsi="Times New Roman" w:cs="Times New Roman"/>
          <w:sz w:val="24"/>
          <w:szCs w:val="24"/>
          <w:lang w:val="sk-SK"/>
        </w:rPr>
        <w:t xml:space="preserve"> rétoriky v zahraničí poukazuje na to, </w:t>
      </w:r>
      <w:r w:rsidR="007952DA">
        <w:rPr>
          <w:rFonts w:ascii="Times New Roman" w:hAnsi="Times New Roman" w:cs="Times New Roman"/>
          <w:sz w:val="24"/>
          <w:szCs w:val="24"/>
          <w:lang w:val="sk-SK"/>
        </w:rPr>
        <w:t xml:space="preserve">že </w:t>
      </w:r>
      <w:r>
        <w:rPr>
          <w:rFonts w:ascii="Times New Roman" w:hAnsi="Times New Roman" w:cs="Times New Roman"/>
          <w:sz w:val="24"/>
          <w:szCs w:val="24"/>
          <w:lang w:val="sk-SK"/>
        </w:rPr>
        <w:t xml:space="preserve">na písanie v cudzom jazyku vplýva niekoľko faktorov. Ukázalo sa, že neliterárny písomný štýl – či už v jazyku cieľovom alebo materinskom, je do značnej miery ovplyvnený kultúrou krajiny v ktorej vznikol. Vďaka tomuto výskumu tiež vieme, čím je anglo-americký písomný štýl charakteristický, a ako sa odlišuje od jazykových kultúr iných krajín. Na tento výskum nadviazali vo svete v 60-tych rokoch minulého storočia odborníci v oblasti TESOL, s cieľom zapracovať poznatky </w:t>
      </w:r>
      <w:r w:rsidR="00920F43">
        <w:rPr>
          <w:rFonts w:ascii="Times New Roman" w:hAnsi="Times New Roman" w:cs="Times New Roman"/>
          <w:sz w:val="24"/>
          <w:szCs w:val="24"/>
          <w:lang w:val="sk-SK"/>
        </w:rPr>
        <w:t>z </w:t>
      </w:r>
      <w:proofErr w:type="spellStart"/>
      <w:r w:rsidR="00920F43">
        <w:rPr>
          <w:rFonts w:ascii="Times New Roman" w:hAnsi="Times New Roman" w:cs="Times New Roman"/>
          <w:sz w:val="24"/>
          <w:szCs w:val="24"/>
          <w:lang w:val="sk-SK"/>
        </w:rPr>
        <w:t>kontrastívnej</w:t>
      </w:r>
      <w:proofErr w:type="spellEnd"/>
      <w:r w:rsidR="00920F43">
        <w:rPr>
          <w:rFonts w:ascii="Times New Roman" w:hAnsi="Times New Roman" w:cs="Times New Roman"/>
          <w:sz w:val="24"/>
          <w:szCs w:val="24"/>
          <w:lang w:val="sk-SK"/>
        </w:rPr>
        <w:t xml:space="preserve"> </w:t>
      </w:r>
      <w:proofErr w:type="spellStart"/>
      <w:r w:rsidR="00920F43">
        <w:rPr>
          <w:rFonts w:ascii="Times New Roman" w:hAnsi="Times New Roman" w:cs="Times New Roman"/>
          <w:sz w:val="24"/>
          <w:szCs w:val="24"/>
          <w:lang w:val="sk-SK"/>
        </w:rPr>
        <w:t>retoriky</w:t>
      </w:r>
      <w:proofErr w:type="spellEnd"/>
      <w:r w:rsidR="00920F43">
        <w:rPr>
          <w:rFonts w:ascii="Times New Roman" w:hAnsi="Times New Roman" w:cs="Times New Roman"/>
          <w:sz w:val="24"/>
          <w:szCs w:val="24"/>
          <w:lang w:val="sk-SK"/>
        </w:rPr>
        <w:t xml:space="preserve"> </w:t>
      </w:r>
      <w:r>
        <w:rPr>
          <w:rFonts w:ascii="Times New Roman" w:hAnsi="Times New Roman" w:cs="Times New Roman"/>
          <w:sz w:val="24"/>
          <w:szCs w:val="24"/>
          <w:lang w:val="sk-SK"/>
        </w:rPr>
        <w:t>do metodík vyučovania angličtiny na národn</w:t>
      </w:r>
      <w:r w:rsidR="00920F43">
        <w:rPr>
          <w:rFonts w:ascii="Times New Roman" w:hAnsi="Times New Roman" w:cs="Times New Roman"/>
          <w:sz w:val="24"/>
          <w:szCs w:val="24"/>
          <w:lang w:val="sk-SK"/>
        </w:rPr>
        <w:t xml:space="preserve">ých úrovniach. </w:t>
      </w:r>
      <w:r>
        <w:rPr>
          <w:rFonts w:ascii="Times New Roman" w:hAnsi="Times New Roman" w:cs="Times New Roman"/>
          <w:sz w:val="24"/>
          <w:szCs w:val="24"/>
          <w:lang w:val="sk-SK"/>
        </w:rPr>
        <w:t xml:space="preserve">Slovensko v tomto výskume zaostáva, pričom doterajšie štúdie v oblasti komparácie písomných štýlov angličtiny a slovenčiny boli zamerané predovšetkým na oblasť gramatiky, respektíve vetnej skladby a morfológie. Článok v krátkosti mapuje genézu výskumu v oblasti </w:t>
      </w:r>
      <w:proofErr w:type="spellStart"/>
      <w:r>
        <w:rPr>
          <w:rFonts w:ascii="Times New Roman" w:hAnsi="Times New Roman" w:cs="Times New Roman"/>
          <w:sz w:val="24"/>
          <w:szCs w:val="24"/>
          <w:lang w:val="sk-SK"/>
        </w:rPr>
        <w:t>kontrastívnej</w:t>
      </w:r>
      <w:proofErr w:type="spellEnd"/>
      <w:r>
        <w:rPr>
          <w:rFonts w:ascii="Times New Roman" w:hAnsi="Times New Roman" w:cs="Times New Roman"/>
          <w:sz w:val="24"/>
          <w:szCs w:val="24"/>
          <w:lang w:val="sk-SK"/>
        </w:rPr>
        <w:t xml:space="preserve"> </w:t>
      </w:r>
      <w:proofErr w:type="spellStart"/>
      <w:r>
        <w:rPr>
          <w:rFonts w:ascii="Times New Roman" w:hAnsi="Times New Roman" w:cs="Times New Roman"/>
          <w:sz w:val="24"/>
          <w:szCs w:val="24"/>
          <w:lang w:val="sk-SK"/>
        </w:rPr>
        <w:t>retoriky</w:t>
      </w:r>
      <w:proofErr w:type="spellEnd"/>
      <w:r>
        <w:rPr>
          <w:rFonts w:ascii="Times New Roman" w:hAnsi="Times New Roman" w:cs="Times New Roman"/>
          <w:sz w:val="24"/>
          <w:szCs w:val="24"/>
          <w:lang w:val="sk-SK"/>
        </w:rPr>
        <w:t xml:space="preserve"> vo svete a poukazuje na tie črty anglo-amerického štýlu písania, ktoré najviac kontrastujú s tradíciou písania v iných krajinách</w:t>
      </w:r>
      <w:r w:rsidR="00E53538">
        <w:rPr>
          <w:rFonts w:ascii="Times New Roman" w:hAnsi="Times New Roman" w:cs="Times New Roman"/>
          <w:sz w:val="24"/>
          <w:szCs w:val="24"/>
          <w:lang w:val="sk-SK"/>
        </w:rPr>
        <w:t xml:space="preserve"> a na Slovensku. </w:t>
      </w:r>
      <w:r>
        <w:rPr>
          <w:rFonts w:ascii="Times New Roman" w:hAnsi="Times New Roman" w:cs="Times New Roman"/>
          <w:sz w:val="24"/>
          <w:szCs w:val="24"/>
          <w:lang w:val="sk-SK"/>
        </w:rPr>
        <w:t xml:space="preserve">Objasňuje dôvody prečo je </w:t>
      </w:r>
      <w:proofErr w:type="spellStart"/>
      <w:r>
        <w:rPr>
          <w:rFonts w:ascii="Times New Roman" w:hAnsi="Times New Roman" w:cs="Times New Roman"/>
          <w:sz w:val="24"/>
          <w:szCs w:val="24"/>
          <w:lang w:val="sk-SK"/>
        </w:rPr>
        <w:t>argumentatívny</w:t>
      </w:r>
      <w:proofErr w:type="spellEnd"/>
      <w:r>
        <w:rPr>
          <w:rFonts w:ascii="Times New Roman" w:hAnsi="Times New Roman" w:cs="Times New Roman"/>
          <w:sz w:val="24"/>
          <w:szCs w:val="24"/>
          <w:lang w:val="sk-SK"/>
        </w:rPr>
        <w:t xml:space="preserve"> štýl písania taký rozšírený v humanitných vedách v anglofónnom svete a do akej miery sa na tomto fakte podieľajú vzdelávacie systémy USA a Veľkej Británie. Zamýšľa sa nad tým, do akej miery a prečo sa tradícia písania na Slovensku líši od jazykovej kultúry anglicky-hovoriacich krajín. Rozoberá charakteristické znaky krátkej – takzvanej </w:t>
      </w:r>
      <w:proofErr w:type="spellStart"/>
      <w:r>
        <w:rPr>
          <w:rFonts w:ascii="Times New Roman" w:hAnsi="Times New Roman" w:cs="Times New Roman"/>
          <w:sz w:val="24"/>
          <w:szCs w:val="24"/>
          <w:lang w:val="sk-SK"/>
        </w:rPr>
        <w:t>päťodsekovej</w:t>
      </w:r>
      <w:proofErr w:type="spellEnd"/>
      <w:r>
        <w:rPr>
          <w:rFonts w:ascii="Times New Roman" w:hAnsi="Times New Roman" w:cs="Times New Roman"/>
          <w:sz w:val="24"/>
          <w:szCs w:val="24"/>
          <w:lang w:val="sk-SK"/>
        </w:rPr>
        <w:t xml:space="preserve"> eseje, </w:t>
      </w:r>
      <w:r w:rsidR="00B60F33">
        <w:rPr>
          <w:rFonts w:ascii="Times New Roman" w:hAnsi="Times New Roman" w:cs="Times New Roman"/>
          <w:sz w:val="24"/>
          <w:szCs w:val="24"/>
          <w:lang w:val="sk-SK"/>
        </w:rPr>
        <w:t>na</w:t>
      </w:r>
      <w:r w:rsidR="00600D2B">
        <w:rPr>
          <w:rFonts w:ascii="Times New Roman" w:hAnsi="Times New Roman" w:cs="Times New Roman"/>
          <w:sz w:val="24"/>
          <w:szCs w:val="24"/>
          <w:lang w:val="sk-SK"/>
        </w:rPr>
        <w:t xml:space="preserve">jjednoduchšej a </w:t>
      </w:r>
      <w:r w:rsidR="00826F0C">
        <w:rPr>
          <w:rFonts w:ascii="Times New Roman" w:hAnsi="Times New Roman" w:cs="Times New Roman"/>
          <w:sz w:val="24"/>
          <w:szCs w:val="24"/>
          <w:lang w:val="sk-SK"/>
        </w:rPr>
        <w:t>naj</w:t>
      </w:r>
      <w:r w:rsidR="00412117">
        <w:rPr>
          <w:rFonts w:ascii="Times New Roman" w:hAnsi="Times New Roman" w:cs="Times New Roman"/>
          <w:sz w:val="24"/>
          <w:szCs w:val="24"/>
          <w:lang w:val="sk-SK"/>
        </w:rPr>
        <w:t xml:space="preserve">rozšírenejšej </w:t>
      </w:r>
      <w:r w:rsidR="00875DD8">
        <w:rPr>
          <w:rFonts w:ascii="Times New Roman" w:hAnsi="Times New Roman" w:cs="Times New Roman"/>
          <w:sz w:val="24"/>
          <w:szCs w:val="24"/>
          <w:lang w:val="sk-SK"/>
        </w:rPr>
        <w:t xml:space="preserve">formy </w:t>
      </w:r>
      <w:r w:rsidR="000E290C">
        <w:rPr>
          <w:rFonts w:ascii="Times New Roman" w:hAnsi="Times New Roman" w:cs="Times New Roman"/>
          <w:sz w:val="24"/>
          <w:szCs w:val="24"/>
          <w:lang w:val="sk-SK"/>
        </w:rPr>
        <w:t xml:space="preserve">školskej úvahy v anglicky hovoriacich krajinách. </w:t>
      </w:r>
      <w:r>
        <w:rPr>
          <w:rFonts w:ascii="Times New Roman" w:hAnsi="Times New Roman" w:cs="Times New Roman"/>
          <w:sz w:val="24"/>
          <w:szCs w:val="24"/>
          <w:lang w:val="sk-SK"/>
        </w:rPr>
        <w:t xml:space="preserve">Autor článku vysvetľuje dôvody prečo považuje vyučovanie </w:t>
      </w:r>
      <w:proofErr w:type="spellStart"/>
      <w:r>
        <w:rPr>
          <w:rFonts w:ascii="Times New Roman" w:hAnsi="Times New Roman" w:cs="Times New Roman"/>
          <w:sz w:val="24"/>
          <w:szCs w:val="24"/>
          <w:lang w:val="sk-SK"/>
        </w:rPr>
        <w:t>argumentatívneho</w:t>
      </w:r>
      <w:proofErr w:type="spellEnd"/>
      <w:r>
        <w:rPr>
          <w:rFonts w:ascii="Times New Roman" w:hAnsi="Times New Roman" w:cs="Times New Roman"/>
          <w:sz w:val="24"/>
          <w:szCs w:val="24"/>
          <w:lang w:val="sk-SK"/>
        </w:rPr>
        <w:t xml:space="preserve"> štýlu v odboroch učiteľstva a prekladateľstva za prínosný. Argumentuje, že takýto štýl písania nie je len formou poznávania cudzej jazykovej kultúry, ale aj základnou kompetenciou demokraticky zmýšľajúceho občana post-totalitnej spoločnosti.</w:t>
      </w:r>
    </w:p>
    <w:p w14:paraId="02543974" w14:textId="77777777" w:rsidR="00991649" w:rsidRPr="001F4725" w:rsidRDefault="00991649" w:rsidP="00BE3C8C">
      <w:pPr>
        <w:spacing w:after="0" w:line="360" w:lineRule="auto"/>
        <w:ind w:firstLine="851"/>
        <w:jc w:val="both"/>
        <w:rPr>
          <w:rFonts w:ascii="Times New Roman" w:hAnsi="Times New Roman" w:cs="Times New Roman"/>
          <w:sz w:val="24"/>
          <w:szCs w:val="24"/>
          <w:lang w:val="sk-SK"/>
        </w:rPr>
      </w:pPr>
    </w:p>
    <w:p w14:paraId="7CB3B2FF" w14:textId="14E6D18E" w:rsidR="00F410CE" w:rsidRPr="001F4725" w:rsidRDefault="00F410CE" w:rsidP="00BE3C8C">
      <w:pPr>
        <w:autoSpaceDE w:val="0"/>
        <w:autoSpaceDN w:val="0"/>
        <w:adjustRightInd w:val="0"/>
        <w:spacing w:after="0" w:line="360" w:lineRule="auto"/>
        <w:ind w:firstLine="851"/>
        <w:jc w:val="both"/>
        <w:rPr>
          <w:rFonts w:ascii="Times New Roman" w:hAnsi="Times New Roman" w:cs="Times New Roman"/>
          <w:color w:val="4472C4" w:themeColor="accent1"/>
          <w:sz w:val="24"/>
          <w:szCs w:val="24"/>
          <w:lang w:val="sk-SK"/>
        </w:rPr>
      </w:pPr>
    </w:p>
    <w:p w14:paraId="2D435309" w14:textId="77777777" w:rsidR="00BE3C8C" w:rsidRDefault="00BE3C8C" w:rsidP="00BE3C8C">
      <w:pPr>
        <w:autoSpaceDE w:val="0"/>
        <w:autoSpaceDN w:val="0"/>
        <w:adjustRightInd w:val="0"/>
        <w:spacing w:after="0" w:line="360" w:lineRule="auto"/>
        <w:jc w:val="both"/>
        <w:rPr>
          <w:rFonts w:ascii="Times New Roman" w:hAnsi="Times New Roman" w:cs="Times New Roman"/>
          <w:b/>
          <w:bCs/>
          <w:sz w:val="24"/>
          <w:szCs w:val="24"/>
        </w:rPr>
      </w:pPr>
    </w:p>
    <w:p w14:paraId="33AFCFB6" w14:textId="77777777" w:rsidR="00BE3C8C" w:rsidRDefault="00BE3C8C" w:rsidP="00BE3C8C">
      <w:pPr>
        <w:autoSpaceDE w:val="0"/>
        <w:autoSpaceDN w:val="0"/>
        <w:adjustRightInd w:val="0"/>
        <w:spacing w:after="0" w:line="360" w:lineRule="auto"/>
        <w:jc w:val="both"/>
        <w:rPr>
          <w:rFonts w:ascii="Times New Roman" w:hAnsi="Times New Roman" w:cs="Times New Roman"/>
          <w:b/>
          <w:bCs/>
          <w:sz w:val="24"/>
          <w:szCs w:val="24"/>
        </w:rPr>
      </w:pPr>
    </w:p>
    <w:p w14:paraId="7602043B" w14:textId="0AD54B20" w:rsidR="00F410CE" w:rsidRPr="00B76959" w:rsidRDefault="00B76959" w:rsidP="00BE3C8C">
      <w:pPr>
        <w:autoSpaceDE w:val="0"/>
        <w:autoSpaceDN w:val="0"/>
        <w:adjustRightInd w:val="0"/>
        <w:spacing w:after="0" w:line="360" w:lineRule="auto"/>
        <w:jc w:val="both"/>
        <w:rPr>
          <w:rFonts w:ascii="Times New Roman" w:hAnsi="Times New Roman" w:cs="Times New Roman"/>
          <w:b/>
          <w:bCs/>
          <w:sz w:val="24"/>
          <w:szCs w:val="24"/>
        </w:rPr>
      </w:pPr>
      <w:r w:rsidRPr="00B76959">
        <w:rPr>
          <w:rFonts w:ascii="Times New Roman" w:hAnsi="Times New Roman" w:cs="Times New Roman"/>
          <w:b/>
          <w:bCs/>
          <w:sz w:val="24"/>
          <w:szCs w:val="24"/>
        </w:rPr>
        <w:lastRenderedPageBreak/>
        <w:t>References</w:t>
      </w:r>
    </w:p>
    <w:p w14:paraId="44D80EEF" w14:textId="6B21D2DA" w:rsidR="000B2A99" w:rsidRDefault="000B2A99" w:rsidP="00BE3C8C">
      <w:pPr>
        <w:autoSpaceDE w:val="0"/>
        <w:autoSpaceDN w:val="0"/>
        <w:adjustRightInd w:val="0"/>
        <w:spacing w:after="0"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Andrews, Richard., Carole Torgerson., Graham Low, and Nick McGuinn. “</w:t>
      </w:r>
      <w:r w:rsidRPr="004245BC">
        <w:rPr>
          <w:rFonts w:ascii="Times New Roman" w:hAnsi="Times New Roman" w:cs="Times New Roman"/>
          <w:color w:val="000000"/>
          <w:sz w:val="24"/>
          <w:szCs w:val="24"/>
          <w:shd w:val="clear" w:color="auto" w:fill="FFFFFF"/>
        </w:rPr>
        <w:t>Teaching argument writing to 7-14 year olds: an international review of the evidence of successful practice</w:t>
      </w:r>
      <w:r>
        <w:rPr>
          <w:rFonts w:ascii="Times New Roman" w:hAnsi="Times New Roman" w:cs="Times New Roman"/>
          <w:color w:val="000000"/>
          <w:sz w:val="24"/>
          <w:szCs w:val="24"/>
          <w:shd w:val="clear" w:color="auto" w:fill="FFFFFF"/>
        </w:rPr>
        <w:t xml:space="preserve">.” Accessed August 17, 2021. </w:t>
      </w:r>
      <w:hyperlink r:id="rId8" w:history="1">
        <w:r w:rsidR="00BD4981" w:rsidRPr="00C4595A">
          <w:rPr>
            <w:rStyle w:val="Hypertextovprepojenie"/>
            <w:rFonts w:ascii="Times New Roman" w:hAnsi="Times New Roman" w:cs="Times New Roman"/>
            <w:sz w:val="24"/>
            <w:szCs w:val="24"/>
            <w:shd w:val="clear" w:color="auto" w:fill="FFFFFF"/>
          </w:rPr>
          <w:t>https://core.ac.uk/download/pdf/82431.pdf</w:t>
        </w:r>
      </w:hyperlink>
    </w:p>
    <w:p w14:paraId="4402CBC1" w14:textId="7101D91C" w:rsidR="00BD4981" w:rsidRDefault="00BD4981" w:rsidP="00BE3C8C">
      <w:pPr>
        <w:autoSpaceDE w:val="0"/>
        <w:autoSpaceDN w:val="0"/>
        <w:adjustRightInd w:val="0"/>
        <w:spacing w:after="0" w:line="360" w:lineRule="auto"/>
        <w:ind w:firstLine="851"/>
        <w:jc w:val="both"/>
        <w:rPr>
          <w:rFonts w:ascii="Times New Roman" w:hAnsi="Times New Roman" w:cs="Times New Roman"/>
          <w:color w:val="000000"/>
          <w:sz w:val="24"/>
          <w:szCs w:val="24"/>
          <w:shd w:val="clear" w:color="auto" w:fill="FFFFFF"/>
        </w:rPr>
      </w:pPr>
    </w:p>
    <w:p w14:paraId="6EF309C5" w14:textId="08525746" w:rsidR="00BD4981" w:rsidRDefault="00467E47" w:rsidP="00BE3C8C">
      <w:pPr>
        <w:autoSpaceDE w:val="0"/>
        <w:autoSpaceDN w:val="0"/>
        <w:adjustRightInd w:val="0"/>
        <w:spacing w:after="0" w:line="360" w:lineRule="auto"/>
        <w:jc w:val="both"/>
        <w:rPr>
          <w:rStyle w:val="Hypertextovprepojenie"/>
          <w:rFonts w:ascii="Times New Roman" w:hAnsi="Times New Roman" w:cs="Times New Roman"/>
          <w:sz w:val="24"/>
          <w:szCs w:val="24"/>
        </w:rPr>
      </w:pPr>
      <w:r w:rsidRPr="003135ED">
        <w:rPr>
          <w:rFonts w:ascii="Times New Roman" w:hAnsi="Times New Roman" w:cs="Times New Roman"/>
          <w:sz w:val="24"/>
          <w:szCs w:val="24"/>
        </w:rPr>
        <w:t xml:space="preserve">Brown, David. </w:t>
      </w:r>
      <w:r w:rsidR="00BD4981" w:rsidRPr="003135ED">
        <w:rPr>
          <w:rFonts w:ascii="Times New Roman" w:hAnsi="Times New Roman" w:cs="Times New Roman"/>
          <w:sz w:val="24"/>
          <w:szCs w:val="24"/>
        </w:rPr>
        <w:t>"The Writing Classroom as a Laboratory for Democracy: An Interview with Don Rothman</w:t>
      </w:r>
      <w:r w:rsidR="002411F4">
        <w:rPr>
          <w:rFonts w:ascii="Times New Roman" w:hAnsi="Times New Roman" w:cs="Times New Roman"/>
          <w:sz w:val="24"/>
          <w:szCs w:val="24"/>
        </w:rPr>
        <w:t>.</w:t>
      </w:r>
      <w:r w:rsidR="00BD4981" w:rsidRPr="003135ED">
        <w:rPr>
          <w:rFonts w:ascii="Times New Roman" w:hAnsi="Times New Roman" w:cs="Times New Roman"/>
          <w:sz w:val="24"/>
          <w:szCs w:val="24"/>
        </w:rPr>
        <w:t xml:space="preserve">" </w:t>
      </w:r>
      <w:r w:rsidR="00BD4981" w:rsidRPr="003135ED">
        <w:rPr>
          <w:rFonts w:ascii="Times New Roman" w:hAnsi="Times New Roman" w:cs="Times New Roman"/>
          <w:i/>
          <w:iCs/>
          <w:sz w:val="24"/>
          <w:szCs w:val="24"/>
        </w:rPr>
        <w:t>Higher Education Exchange</w:t>
      </w:r>
      <w:r w:rsidR="00BD4981" w:rsidRPr="003135ED">
        <w:rPr>
          <w:rFonts w:ascii="Times New Roman" w:hAnsi="Times New Roman" w:cs="Times New Roman"/>
          <w:sz w:val="24"/>
          <w:szCs w:val="24"/>
        </w:rPr>
        <w:t xml:space="preserve"> (</w:t>
      </w:r>
      <w:r w:rsidR="000A2256" w:rsidRPr="003135ED">
        <w:rPr>
          <w:rFonts w:ascii="Times New Roman" w:hAnsi="Times New Roman" w:cs="Times New Roman"/>
          <w:sz w:val="24"/>
          <w:szCs w:val="24"/>
        </w:rPr>
        <w:t>2005)</w:t>
      </w:r>
      <w:r w:rsidR="00E546F7">
        <w:rPr>
          <w:rFonts w:ascii="Times New Roman" w:hAnsi="Times New Roman" w:cs="Times New Roman"/>
          <w:sz w:val="24"/>
          <w:szCs w:val="24"/>
        </w:rPr>
        <w:t>:</w:t>
      </w:r>
      <w:r w:rsidR="003135ED" w:rsidRPr="003135ED">
        <w:rPr>
          <w:rFonts w:ascii="Times New Roman" w:hAnsi="Times New Roman" w:cs="Times New Roman"/>
          <w:sz w:val="24"/>
          <w:szCs w:val="24"/>
        </w:rPr>
        <w:t xml:space="preserve"> </w:t>
      </w:r>
      <w:r w:rsidR="00BD4981" w:rsidRPr="003135ED">
        <w:rPr>
          <w:rFonts w:ascii="Times New Roman" w:hAnsi="Times New Roman" w:cs="Times New Roman"/>
          <w:sz w:val="24"/>
          <w:szCs w:val="24"/>
        </w:rPr>
        <w:t xml:space="preserve">43-55. </w:t>
      </w:r>
      <w:hyperlink r:id="rId9" w:history="1">
        <w:r w:rsidR="00BD4981" w:rsidRPr="003135ED">
          <w:rPr>
            <w:rStyle w:val="Hypertextovprepojenie"/>
            <w:rFonts w:ascii="Times New Roman" w:hAnsi="Times New Roman" w:cs="Times New Roman"/>
            <w:sz w:val="24"/>
            <w:szCs w:val="24"/>
          </w:rPr>
          <w:t>www.kettering.org</w:t>
        </w:r>
      </w:hyperlink>
    </w:p>
    <w:p w14:paraId="5F1B9202" w14:textId="3FBD380F" w:rsidR="002419EA" w:rsidRDefault="002419EA" w:rsidP="00BE3C8C">
      <w:pPr>
        <w:autoSpaceDE w:val="0"/>
        <w:autoSpaceDN w:val="0"/>
        <w:adjustRightInd w:val="0"/>
        <w:spacing w:after="0" w:line="360" w:lineRule="auto"/>
        <w:ind w:firstLine="851"/>
        <w:jc w:val="both"/>
        <w:rPr>
          <w:rStyle w:val="Hypertextovprepojenie"/>
          <w:rFonts w:ascii="Times New Roman" w:hAnsi="Times New Roman" w:cs="Times New Roman"/>
          <w:sz w:val="24"/>
          <w:szCs w:val="24"/>
        </w:rPr>
      </w:pPr>
    </w:p>
    <w:p w14:paraId="591C6F6A" w14:textId="378AB6D5" w:rsidR="002419EA" w:rsidRDefault="002419EA" w:rsidP="00BE3C8C">
      <w:pPr>
        <w:autoSpaceDE w:val="0"/>
        <w:autoSpaceDN w:val="0"/>
        <w:adjustRightInd w:val="0"/>
        <w:spacing w:after="0" w:line="360" w:lineRule="auto"/>
        <w:jc w:val="both"/>
        <w:rPr>
          <w:rFonts w:ascii="Times New Roman" w:eastAsia="Arial Unicode MS" w:hAnsi="Times New Roman" w:cs="Times New Roman"/>
          <w:color w:val="000000"/>
          <w:sz w:val="24"/>
          <w:szCs w:val="24"/>
          <w:shd w:val="clear" w:color="auto" w:fill="FFFFFF"/>
        </w:rPr>
      </w:pPr>
      <w:r w:rsidRPr="00C55C95">
        <w:rPr>
          <w:rFonts w:ascii="Times New Roman" w:eastAsia="Arial Unicode MS" w:hAnsi="Times New Roman" w:cs="Times New Roman"/>
          <w:color w:val="000000"/>
          <w:sz w:val="24"/>
          <w:szCs w:val="24"/>
          <w:shd w:val="clear" w:color="auto" w:fill="FFFFFF"/>
        </w:rPr>
        <w:t xml:space="preserve">Connor, Ulla. </w:t>
      </w:r>
      <w:r w:rsidRPr="00C55C95">
        <w:rPr>
          <w:rFonts w:ascii="Times New Roman" w:eastAsia="Arial Unicode MS" w:hAnsi="Times New Roman" w:cs="Times New Roman"/>
          <w:i/>
          <w:iCs/>
          <w:color w:val="000000"/>
          <w:sz w:val="24"/>
          <w:szCs w:val="24"/>
          <w:shd w:val="clear" w:color="auto" w:fill="FFFFFF"/>
        </w:rPr>
        <w:t xml:space="preserve">Contrastive </w:t>
      </w:r>
      <w:r w:rsidR="00533B00" w:rsidRPr="00C55C95">
        <w:rPr>
          <w:rFonts w:ascii="Times New Roman" w:eastAsia="Arial Unicode MS" w:hAnsi="Times New Roman" w:cs="Times New Roman"/>
          <w:i/>
          <w:iCs/>
          <w:color w:val="000000"/>
          <w:sz w:val="24"/>
          <w:szCs w:val="24"/>
          <w:shd w:val="clear" w:color="auto" w:fill="FFFFFF"/>
        </w:rPr>
        <w:t>R</w:t>
      </w:r>
      <w:r w:rsidRPr="00C55C95">
        <w:rPr>
          <w:rFonts w:ascii="Times New Roman" w:eastAsia="Arial Unicode MS" w:hAnsi="Times New Roman" w:cs="Times New Roman"/>
          <w:i/>
          <w:iCs/>
          <w:color w:val="000000"/>
          <w:sz w:val="24"/>
          <w:szCs w:val="24"/>
          <w:shd w:val="clear" w:color="auto" w:fill="FFFFFF"/>
        </w:rPr>
        <w:t xml:space="preserve">hetoric: </w:t>
      </w:r>
      <w:r w:rsidR="00533B00" w:rsidRPr="00C55C95">
        <w:rPr>
          <w:rFonts w:ascii="Times New Roman" w:eastAsia="Arial Unicode MS" w:hAnsi="Times New Roman" w:cs="Times New Roman"/>
          <w:i/>
          <w:iCs/>
          <w:color w:val="000000"/>
          <w:sz w:val="24"/>
          <w:szCs w:val="24"/>
          <w:shd w:val="clear" w:color="auto" w:fill="FFFFFF"/>
        </w:rPr>
        <w:t>R</w:t>
      </w:r>
      <w:r w:rsidRPr="00C55C95">
        <w:rPr>
          <w:rFonts w:ascii="Times New Roman" w:eastAsia="Arial Unicode MS" w:hAnsi="Times New Roman" w:cs="Times New Roman"/>
          <w:i/>
          <w:iCs/>
          <w:color w:val="000000"/>
          <w:sz w:val="24"/>
          <w:szCs w:val="24"/>
          <w:shd w:val="clear" w:color="auto" w:fill="FFFFFF"/>
        </w:rPr>
        <w:t xml:space="preserve">eaching to </w:t>
      </w:r>
      <w:r w:rsidR="000B66DA" w:rsidRPr="00C55C95">
        <w:rPr>
          <w:rFonts w:ascii="Times New Roman" w:eastAsia="Arial Unicode MS" w:hAnsi="Times New Roman" w:cs="Times New Roman"/>
          <w:i/>
          <w:iCs/>
          <w:color w:val="000000"/>
          <w:sz w:val="24"/>
          <w:szCs w:val="24"/>
          <w:shd w:val="clear" w:color="auto" w:fill="FFFFFF"/>
        </w:rPr>
        <w:t>I</w:t>
      </w:r>
      <w:r w:rsidRPr="00C55C95">
        <w:rPr>
          <w:rFonts w:ascii="Times New Roman" w:eastAsia="Arial Unicode MS" w:hAnsi="Times New Roman" w:cs="Times New Roman"/>
          <w:i/>
          <w:iCs/>
          <w:color w:val="000000"/>
          <w:sz w:val="24"/>
          <w:szCs w:val="24"/>
          <w:shd w:val="clear" w:color="auto" w:fill="FFFFFF"/>
        </w:rPr>
        <w:t xml:space="preserve">ntercultural </w:t>
      </w:r>
      <w:r w:rsidR="000B66DA" w:rsidRPr="00C55C95">
        <w:rPr>
          <w:rFonts w:ascii="Times New Roman" w:eastAsia="Arial Unicode MS" w:hAnsi="Times New Roman" w:cs="Times New Roman"/>
          <w:i/>
          <w:iCs/>
          <w:color w:val="000000"/>
          <w:sz w:val="24"/>
          <w:szCs w:val="24"/>
          <w:shd w:val="clear" w:color="auto" w:fill="FFFFFF"/>
        </w:rPr>
        <w:t>R</w:t>
      </w:r>
      <w:r w:rsidRPr="00C55C95">
        <w:rPr>
          <w:rFonts w:ascii="Times New Roman" w:eastAsia="Arial Unicode MS" w:hAnsi="Times New Roman" w:cs="Times New Roman"/>
          <w:i/>
          <w:iCs/>
          <w:color w:val="000000"/>
          <w:sz w:val="24"/>
          <w:szCs w:val="24"/>
          <w:shd w:val="clear" w:color="auto" w:fill="FFFFFF"/>
        </w:rPr>
        <w:t>hetoric</w:t>
      </w:r>
      <w:r w:rsidRPr="00C55C95">
        <w:rPr>
          <w:rFonts w:ascii="Times New Roman" w:eastAsia="Arial Unicode MS" w:hAnsi="Times New Roman" w:cs="Times New Roman"/>
          <w:color w:val="000000"/>
          <w:sz w:val="24"/>
          <w:szCs w:val="24"/>
          <w:shd w:val="clear" w:color="auto" w:fill="FFFFFF"/>
        </w:rPr>
        <w:t>. Amsterdam: Benjamins</w:t>
      </w:r>
      <w:r w:rsidR="00F170FF" w:rsidRPr="00C55C95">
        <w:rPr>
          <w:rFonts w:ascii="Times New Roman" w:eastAsia="Arial Unicode MS" w:hAnsi="Times New Roman" w:cs="Times New Roman"/>
          <w:color w:val="000000"/>
          <w:sz w:val="24"/>
          <w:szCs w:val="24"/>
          <w:shd w:val="clear" w:color="auto" w:fill="FFFFFF"/>
        </w:rPr>
        <w:t>,</w:t>
      </w:r>
      <w:r w:rsidR="00533B00" w:rsidRPr="00C55C95">
        <w:rPr>
          <w:rFonts w:ascii="Times New Roman" w:eastAsia="Arial Unicode MS" w:hAnsi="Times New Roman" w:cs="Times New Roman"/>
          <w:color w:val="000000"/>
          <w:sz w:val="24"/>
          <w:szCs w:val="24"/>
          <w:shd w:val="clear" w:color="auto" w:fill="FFFFFF"/>
        </w:rPr>
        <w:t xml:space="preserve"> 2008</w:t>
      </w:r>
      <w:r w:rsidRPr="00C55C95">
        <w:rPr>
          <w:rFonts w:ascii="Times New Roman" w:eastAsia="Arial Unicode MS" w:hAnsi="Times New Roman" w:cs="Times New Roman"/>
          <w:color w:val="000000"/>
          <w:sz w:val="24"/>
          <w:szCs w:val="24"/>
          <w:shd w:val="clear" w:color="auto" w:fill="FFFFFF"/>
        </w:rPr>
        <w:t xml:space="preserve">. </w:t>
      </w:r>
      <w:hyperlink r:id="rId10" w:history="1">
        <w:r w:rsidR="00A35C33" w:rsidRPr="00C4595A">
          <w:rPr>
            <w:rStyle w:val="Hypertextovprepojenie"/>
            <w:rFonts w:ascii="Times New Roman" w:eastAsia="Arial Unicode MS" w:hAnsi="Times New Roman" w:cs="Times New Roman" w:hint="eastAsia"/>
            <w:sz w:val="24"/>
            <w:szCs w:val="24"/>
            <w:shd w:val="clear" w:color="auto" w:fill="FFFFFF"/>
          </w:rPr>
          <w:t>http://public.eblib.com/choice/publicfullrecord.aspx?p=622368</w:t>
        </w:r>
      </w:hyperlink>
      <w:r w:rsidRPr="00C55C95">
        <w:rPr>
          <w:rFonts w:ascii="Times New Roman" w:eastAsia="Arial Unicode MS" w:hAnsi="Times New Roman" w:cs="Times New Roman"/>
          <w:color w:val="000000"/>
          <w:sz w:val="24"/>
          <w:szCs w:val="24"/>
          <w:shd w:val="clear" w:color="auto" w:fill="FFFFFF"/>
        </w:rPr>
        <w:t>.</w:t>
      </w:r>
    </w:p>
    <w:p w14:paraId="110682F7" w14:textId="1C50750B" w:rsidR="00A35C33" w:rsidRPr="009C226D" w:rsidRDefault="00A35C33" w:rsidP="00BE3C8C">
      <w:pPr>
        <w:autoSpaceDE w:val="0"/>
        <w:autoSpaceDN w:val="0"/>
        <w:adjustRightInd w:val="0"/>
        <w:spacing w:after="0" w:line="360" w:lineRule="auto"/>
        <w:ind w:firstLine="851"/>
        <w:jc w:val="both"/>
        <w:rPr>
          <w:rFonts w:ascii="Times New Roman" w:hAnsi="Times New Roman" w:cs="Times New Roman"/>
          <w:color w:val="222222"/>
          <w:sz w:val="24"/>
          <w:szCs w:val="24"/>
          <w:shd w:val="clear" w:color="auto" w:fill="FFFFFF"/>
          <w:lang w:val="en-US"/>
        </w:rPr>
      </w:pPr>
    </w:p>
    <w:p w14:paraId="55A6DE71" w14:textId="4F4BC9AB" w:rsidR="005E2571" w:rsidRPr="00BE30E5" w:rsidRDefault="005E2571" w:rsidP="00BE3C8C">
      <w:pPr>
        <w:autoSpaceDE w:val="0"/>
        <w:autoSpaceDN w:val="0"/>
        <w:adjustRightInd w:val="0"/>
        <w:spacing w:after="0" w:line="360" w:lineRule="auto"/>
        <w:jc w:val="both"/>
        <w:rPr>
          <w:rFonts w:ascii="Times New Roman" w:hAnsi="Times New Roman" w:cs="Times New Roman"/>
          <w:color w:val="222222"/>
          <w:sz w:val="24"/>
          <w:szCs w:val="24"/>
          <w:shd w:val="clear" w:color="auto" w:fill="FFFFFF"/>
          <w:lang w:val="es-ES"/>
        </w:rPr>
      </w:pPr>
      <w:r w:rsidRPr="00BE30E5">
        <w:rPr>
          <w:rFonts w:ascii="Times New Roman" w:eastAsia="Arial Unicode MS" w:hAnsi="Times New Roman" w:cs="Times New Roman"/>
          <w:color w:val="000000"/>
          <w:sz w:val="24"/>
          <w:szCs w:val="24"/>
          <w:shd w:val="clear" w:color="auto" w:fill="FFFFFF"/>
        </w:rPr>
        <w:t>Cummin</w:t>
      </w:r>
      <w:r w:rsidR="00F46857" w:rsidRPr="00BE30E5">
        <w:rPr>
          <w:rFonts w:ascii="Times New Roman" w:eastAsia="Arial Unicode MS" w:hAnsi="Times New Roman" w:cs="Times New Roman"/>
          <w:color w:val="000000"/>
          <w:sz w:val="24"/>
          <w:szCs w:val="24"/>
          <w:shd w:val="clear" w:color="auto" w:fill="FFFFFF"/>
        </w:rPr>
        <w:t xml:space="preserve">g, </w:t>
      </w:r>
      <w:r w:rsidRPr="00BE30E5">
        <w:rPr>
          <w:rFonts w:ascii="Times New Roman" w:eastAsia="Arial Unicode MS" w:hAnsi="Times New Roman" w:cs="Times New Roman"/>
          <w:color w:val="000000"/>
          <w:sz w:val="24"/>
          <w:szCs w:val="24"/>
          <w:shd w:val="clear" w:color="auto" w:fill="FFFFFF"/>
        </w:rPr>
        <w:t>Alister</w:t>
      </w:r>
      <w:r w:rsidR="00F46857" w:rsidRPr="00BE30E5">
        <w:rPr>
          <w:rFonts w:ascii="Times New Roman" w:eastAsia="Arial Unicode MS" w:hAnsi="Times New Roman" w:cs="Times New Roman"/>
          <w:color w:val="000000"/>
          <w:sz w:val="24"/>
          <w:szCs w:val="24"/>
          <w:shd w:val="clear" w:color="auto" w:fill="FFFFFF"/>
        </w:rPr>
        <w:t xml:space="preserve">. </w:t>
      </w:r>
      <w:r w:rsidRPr="00BE30E5">
        <w:rPr>
          <w:rFonts w:ascii="Times New Roman" w:eastAsia="Arial Unicode MS" w:hAnsi="Times New Roman" w:cs="Times New Roman"/>
          <w:i/>
          <w:iCs/>
          <w:color w:val="000000"/>
          <w:sz w:val="24"/>
          <w:szCs w:val="24"/>
          <w:shd w:val="clear" w:color="auto" w:fill="FFFFFF"/>
        </w:rPr>
        <w:t>L</w:t>
      </w:r>
      <w:r w:rsidR="007C5ED7">
        <w:rPr>
          <w:rFonts w:ascii="Times New Roman" w:eastAsia="Arial Unicode MS" w:hAnsi="Times New Roman" w:cs="Times New Roman"/>
          <w:i/>
          <w:iCs/>
          <w:color w:val="000000"/>
          <w:sz w:val="24"/>
          <w:szCs w:val="24"/>
          <w:shd w:val="clear" w:color="auto" w:fill="FFFFFF"/>
        </w:rPr>
        <w:t xml:space="preserve">earning to Write in a Second Language: Two Decades of </w:t>
      </w:r>
      <w:r w:rsidR="00A13834">
        <w:rPr>
          <w:rFonts w:ascii="Times New Roman" w:eastAsia="Arial Unicode MS" w:hAnsi="Times New Roman" w:cs="Times New Roman"/>
          <w:i/>
          <w:iCs/>
          <w:color w:val="000000"/>
          <w:sz w:val="24"/>
          <w:szCs w:val="24"/>
          <w:shd w:val="clear" w:color="auto" w:fill="FFFFFF"/>
        </w:rPr>
        <w:t xml:space="preserve">Research. </w:t>
      </w:r>
      <w:r w:rsidR="00714C68" w:rsidRPr="00BE30E5">
        <w:rPr>
          <w:rFonts w:ascii="Times New Roman" w:eastAsia="Arial Unicode MS" w:hAnsi="Times New Roman" w:cs="Times New Roman"/>
          <w:color w:val="000000"/>
          <w:sz w:val="24"/>
          <w:szCs w:val="24"/>
          <w:shd w:val="clear" w:color="auto" w:fill="FFFFFF"/>
          <w:lang w:val="es-ES"/>
        </w:rPr>
        <w:t>(2001)</w:t>
      </w:r>
      <w:r w:rsidR="00BE30E5" w:rsidRPr="00BE30E5">
        <w:rPr>
          <w:rFonts w:ascii="Times New Roman" w:eastAsia="Arial Unicode MS" w:hAnsi="Times New Roman" w:cs="Times New Roman"/>
          <w:color w:val="000000"/>
          <w:sz w:val="24"/>
          <w:szCs w:val="24"/>
          <w:shd w:val="clear" w:color="auto" w:fill="FFFFFF"/>
          <w:lang w:val="es-ES"/>
        </w:rPr>
        <w:t xml:space="preserve">: </w:t>
      </w:r>
      <w:r w:rsidRPr="00BE30E5">
        <w:rPr>
          <w:rFonts w:ascii="Times New Roman" w:eastAsia="Arial Unicode MS" w:hAnsi="Times New Roman" w:cs="Times New Roman"/>
          <w:color w:val="000000"/>
          <w:sz w:val="24"/>
          <w:szCs w:val="24"/>
          <w:shd w:val="clear" w:color="auto" w:fill="FFFFFF"/>
          <w:lang w:val="es-ES"/>
        </w:rPr>
        <w:t>Universidad de Murcia. http://revistas.um.es/ijes/article/view/48331.</w:t>
      </w:r>
    </w:p>
    <w:p w14:paraId="34DB6485" w14:textId="77777777" w:rsidR="000B2A99" w:rsidRPr="00A35C33" w:rsidRDefault="000B2A99" w:rsidP="00BE3C8C">
      <w:pPr>
        <w:autoSpaceDE w:val="0"/>
        <w:autoSpaceDN w:val="0"/>
        <w:adjustRightInd w:val="0"/>
        <w:spacing w:after="0" w:line="360" w:lineRule="auto"/>
        <w:ind w:firstLine="851"/>
        <w:jc w:val="both"/>
        <w:rPr>
          <w:rFonts w:ascii="Times New Roman" w:hAnsi="Times New Roman" w:cs="Times New Roman"/>
          <w:color w:val="222222"/>
          <w:sz w:val="24"/>
          <w:szCs w:val="24"/>
          <w:shd w:val="clear" w:color="auto" w:fill="FFFFFF"/>
          <w:lang w:val="es-ES"/>
        </w:rPr>
      </w:pPr>
    </w:p>
    <w:p w14:paraId="00C9BD8E" w14:textId="2FC1B221" w:rsidR="00870846" w:rsidRPr="00AF4622" w:rsidRDefault="00870846" w:rsidP="00BE3C8C">
      <w:pPr>
        <w:autoSpaceDE w:val="0"/>
        <w:autoSpaceDN w:val="0"/>
        <w:adjustRightInd w:val="0"/>
        <w:spacing w:after="0" w:line="360" w:lineRule="auto"/>
        <w:jc w:val="both"/>
        <w:rPr>
          <w:rFonts w:ascii="Times New Roman" w:hAnsi="Times New Roman" w:cs="Times New Roman"/>
          <w:sz w:val="24"/>
          <w:szCs w:val="24"/>
        </w:rPr>
      </w:pPr>
      <w:proofErr w:type="spellStart"/>
      <w:r w:rsidRPr="00AF4622">
        <w:rPr>
          <w:rFonts w:ascii="Times New Roman" w:hAnsi="Times New Roman" w:cs="Times New Roman"/>
          <w:color w:val="222222"/>
          <w:sz w:val="24"/>
          <w:szCs w:val="24"/>
          <w:shd w:val="clear" w:color="auto" w:fill="FFFFFF"/>
        </w:rPr>
        <w:t>Bussmann</w:t>
      </w:r>
      <w:proofErr w:type="spellEnd"/>
      <w:r w:rsidRPr="00AF4622">
        <w:rPr>
          <w:rFonts w:ascii="Times New Roman" w:hAnsi="Times New Roman" w:cs="Times New Roman"/>
          <w:color w:val="222222"/>
          <w:sz w:val="24"/>
          <w:szCs w:val="24"/>
          <w:shd w:val="clear" w:color="auto" w:fill="FFFFFF"/>
        </w:rPr>
        <w:t xml:space="preserve">, </w:t>
      </w:r>
      <w:proofErr w:type="spellStart"/>
      <w:r w:rsidRPr="00AF4622">
        <w:rPr>
          <w:rFonts w:ascii="Times New Roman" w:hAnsi="Times New Roman" w:cs="Times New Roman"/>
          <w:color w:val="222222"/>
          <w:sz w:val="24"/>
          <w:szCs w:val="24"/>
          <w:shd w:val="clear" w:color="auto" w:fill="FFFFFF"/>
        </w:rPr>
        <w:t>Hadumod</w:t>
      </w:r>
      <w:proofErr w:type="spellEnd"/>
      <w:r w:rsidR="00C22F87" w:rsidRPr="00AF4622">
        <w:rPr>
          <w:rFonts w:ascii="Times New Roman" w:hAnsi="Times New Roman" w:cs="Times New Roman"/>
          <w:color w:val="222222"/>
          <w:sz w:val="24"/>
          <w:szCs w:val="24"/>
          <w:shd w:val="clear" w:color="auto" w:fill="FFFFFF"/>
        </w:rPr>
        <w:t xml:space="preserve">., </w:t>
      </w:r>
      <w:r w:rsidRPr="00AF4622">
        <w:rPr>
          <w:rFonts w:ascii="Times New Roman" w:hAnsi="Times New Roman" w:cs="Times New Roman"/>
          <w:color w:val="222222"/>
          <w:sz w:val="24"/>
          <w:szCs w:val="24"/>
          <w:shd w:val="clear" w:color="auto" w:fill="FFFFFF"/>
        </w:rPr>
        <w:t>Kerstin Kazzazi, and Gregory Trauth. </w:t>
      </w:r>
      <w:r w:rsidRPr="00AF4622">
        <w:rPr>
          <w:rFonts w:ascii="Times New Roman" w:hAnsi="Times New Roman" w:cs="Times New Roman"/>
          <w:i/>
          <w:iCs/>
          <w:color w:val="222222"/>
          <w:sz w:val="24"/>
          <w:szCs w:val="24"/>
          <w:shd w:val="clear" w:color="auto" w:fill="FFFFFF"/>
        </w:rPr>
        <w:t>Routledge dictionary of language and linguistics</w:t>
      </w:r>
      <w:r w:rsidRPr="00AF4622">
        <w:rPr>
          <w:rFonts w:ascii="Times New Roman" w:hAnsi="Times New Roman" w:cs="Times New Roman"/>
          <w:color w:val="222222"/>
          <w:sz w:val="24"/>
          <w:szCs w:val="24"/>
          <w:shd w:val="clear" w:color="auto" w:fill="FFFFFF"/>
        </w:rPr>
        <w:t xml:space="preserve">. </w:t>
      </w:r>
      <w:r w:rsidR="00C22F87" w:rsidRPr="00AF4622">
        <w:rPr>
          <w:rFonts w:ascii="Times New Roman" w:hAnsi="Times New Roman" w:cs="Times New Roman"/>
          <w:color w:val="222222"/>
          <w:sz w:val="24"/>
          <w:szCs w:val="24"/>
          <w:shd w:val="clear" w:color="auto" w:fill="FFFFFF"/>
        </w:rPr>
        <w:t xml:space="preserve">London: </w:t>
      </w:r>
      <w:r w:rsidRPr="00AF4622">
        <w:rPr>
          <w:rFonts w:ascii="Times New Roman" w:hAnsi="Times New Roman" w:cs="Times New Roman"/>
          <w:color w:val="222222"/>
          <w:sz w:val="24"/>
          <w:szCs w:val="24"/>
          <w:shd w:val="clear" w:color="auto" w:fill="FFFFFF"/>
        </w:rPr>
        <w:t>Routledge, 2006.</w:t>
      </w:r>
      <w:r w:rsidR="00FF63ED" w:rsidRPr="00AF4622">
        <w:rPr>
          <w:rFonts w:ascii="Times New Roman" w:hAnsi="Times New Roman" w:cs="Times New Roman"/>
          <w:color w:val="222222"/>
          <w:sz w:val="24"/>
          <w:szCs w:val="24"/>
          <w:shd w:val="clear" w:color="auto" w:fill="FFFFFF"/>
        </w:rPr>
        <w:t xml:space="preserve"> </w:t>
      </w:r>
      <w:r w:rsidR="000045AE" w:rsidRPr="00AF4622">
        <w:rPr>
          <w:rFonts w:ascii="Times New Roman" w:hAnsi="Times New Roman" w:cs="Times New Roman"/>
          <w:color w:val="222222"/>
          <w:sz w:val="24"/>
          <w:szCs w:val="24"/>
          <w:shd w:val="clear" w:color="auto" w:fill="FFFFFF"/>
        </w:rPr>
        <w:t>www.eBookstore.tandf.co.uk</w:t>
      </w:r>
    </w:p>
    <w:p w14:paraId="148940A0" w14:textId="77777777" w:rsidR="00870846" w:rsidRPr="00AF4622" w:rsidRDefault="00870846" w:rsidP="00BE3C8C">
      <w:pPr>
        <w:autoSpaceDE w:val="0"/>
        <w:autoSpaceDN w:val="0"/>
        <w:adjustRightInd w:val="0"/>
        <w:spacing w:after="0" w:line="360" w:lineRule="auto"/>
        <w:ind w:firstLine="851"/>
        <w:jc w:val="both"/>
        <w:rPr>
          <w:rFonts w:ascii="Times New Roman" w:hAnsi="Times New Roman" w:cs="Times New Roman"/>
          <w:sz w:val="24"/>
          <w:szCs w:val="24"/>
        </w:rPr>
      </w:pPr>
    </w:p>
    <w:p w14:paraId="2B506347" w14:textId="5C11A3B9" w:rsidR="00F410CE" w:rsidRDefault="00F410CE" w:rsidP="00BE3C8C">
      <w:pPr>
        <w:autoSpaceDE w:val="0"/>
        <w:autoSpaceDN w:val="0"/>
        <w:adjustRightInd w:val="0"/>
        <w:spacing w:after="0" w:line="360" w:lineRule="auto"/>
        <w:jc w:val="both"/>
        <w:rPr>
          <w:rFonts w:ascii="Times New Roman" w:hAnsi="Times New Roman" w:cs="Times New Roman"/>
          <w:sz w:val="24"/>
          <w:szCs w:val="24"/>
        </w:rPr>
      </w:pPr>
      <w:r w:rsidRPr="00AF4622">
        <w:rPr>
          <w:rFonts w:ascii="Times New Roman" w:hAnsi="Times New Roman" w:cs="Times New Roman"/>
          <w:sz w:val="24"/>
          <w:szCs w:val="24"/>
        </w:rPr>
        <w:t xml:space="preserve">Hinkel, Eli. </w:t>
      </w:r>
      <w:r w:rsidRPr="00AF4622">
        <w:rPr>
          <w:rFonts w:ascii="Times New Roman" w:hAnsi="Times New Roman" w:cs="Times New Roman"/>
          <w:i/>
          <w:iCs/>
          <w:sz w:val="24"/>
          <w:szCs w:val="24"/>
        </w:rPr>
        <w:t>Second Language Writers' Text</w:t>
      </w:r>
      <w:r w:rsidRPr="00AF4622">
        <w:rPr>
          <w:rFonts w:ascii="Times New Roman" w:hAnsi="Times New Roman" w:cs="Times New Roman"/>
          <w:sz w:val="24"/>
          <w:szCs w:val="24"/>
        </w:rPr>
        <w:t>. Milton: Taylor &amp; Francis</w:t>
      </w:r>
      <w:r w:rsidR="002B5987" w:rsidRPr="00AF4622">
        <w:rPr>
          <w:rFonts w:ascii="Times New Roman" w:hAnsi="Times New Roman" w:cs="Times New Roman"/>
          <w:sz w:val="24"/>
          <w:szCs w:val="24"/>
        </w:rPr>
        <w:t xml:space="preserve">, 2002. </w:t>
      </w:r>
      <w:hyperlink r:id="rId11" w:history="1">
        <w:r w:rsidR="004B2655" w:rsidRPr="00AF4622">
          <w:rPr>
            <w:rStyle w:val="Hypertextovprepojenie"/>
            <w:rFonts w:ascii="Times New Roman" w:hAnsi="Times New Roman" w:cs="Times New Roman"/>
            <w:sz w:val="24"/>
            <w:szCs w:val="24"/>
          </w:rPr>
          <w:t>https://public.ebookcentral.proquest.com/choice/publicfullrecord.aspx?p=5300826</w:t>
        </w:r>
      </w:hyperlink>
      <w:r w:rsidRPr="00AF4622">
        <w:rPr>
          <w:rFonts w:ascii="Times New Roman" w:hAnsi="Times New Roman" w:cs="Times New Roman"/>
          <w:sz w:val="24"/>
          <w:szCs w:val="24"/>
        </w:rPr>
        <w:t>.</w:t>
      </w:r>
    </w:p>
    <w:p w14:paraId="2BC2C6AD" w14:textId="6A4CA5D9" w:rsidR="006B5BFA" w:rsidRDefault="006B5BFA" w:rsidP="00BE3C8C">
      <w:pPr>
        <w:autoSpaceDE w:val="0"/>
        <w:autoSpaceDN w:val="0"/>
        <w:adjustRightInd w:val="0"/>
        <w:spacing w:after="0" w:line="360" w:lineRule="auto"/>
        <w:ind w:firstLine="851"/>
        <w:jc w:val="both"/>
        <w:rPr>
          <w:rFonts w:ascii="Times New Roman" w:hAnsi="Times New Roman" w:cs="Times New Roman"/>
          <w:sz w:val="24"/>
          <w:szCs w:val="24"/>
        </w:rPr>
      </w:pPr>
    </w:p>
    <w:p w14:paraId="19836F38" w14:textId="6AFFC674" w:rsidR="006B5BFA" w:rsidRPr="003474F8" w:rsidRDefault="006B5BFA" w:rsidP="00BE3C8C">
      <w:pPr>
        <w:autoSpaceDE w:val="0"/>
        <w:autoSpaceDN w:val="0"/>
        <w:adjustRightInd w:val="0"/>
        <w:spacing w:after="0" w:line="360" w:lineRule="auto"/>
        <w:jc w:val="both"/>
        <w:rPr>
          <w:rFonts w:ascii="Times New Roman" w:hAnsi="Times New Roman" w:cs="Times New Roman"/>
          <w:sz w:val="24"/>
          <w:szCs w:val="24"/>
        </w:rPr>
      </w:pPr>
      <w:r w:rsidRPr="003474F8">
        <w:rPr>
          <w:rFonts w:ascii="Times New Roman" w:hAnsi="Times New Roman" w:cs="Times New Roman"/>
          <w:color w:val="222222"/>
          <w:sz w:val="24"/>
          <w:szCs w:val="24"/>
          <w:shd w:val="clear" w:color="auto" w:fill="FFFFFF"/>
        </w:rPr>
        <w:t>Hyland, Ken. </w:t>
      </w:r>
      <w:r w:rsidRPr="003474F8">
        <w:rPr>
          <w:rFonts w:ascii="Times New Roman" w:hAnsi="Times New Roman" w:cs="Times New Roman"/>
          <w:i/>
          <w:iCs/>
          <w:color w:val="222222"/>
          <w:sz w:val="24"/>
          <w:szCs w:val="24"/>
          <w:shd w:val="clear" w:color="auto" w:fill="FFFFFF"/>
        </w:rPr>
        <w:t xml:space="preserve">Second </w:t>
      </w:r>
      <w:r w:rsidR="00587B5A">
        <w:rPr>
          <w:rFonts w:ascii="Times New Roman" w:hAnsi="Times New Roman" w:cs="Times New Roman"/>
          <w:i/>
          <w:iCs/>
          <w:color w:val="222222"/>
          <w:sz w:val="24"/>
          <w:szCs w:val="24"/>
          <w:shd w:val="clear" w:color="auto" w:fill="FFFFFF"/>
        </w:rPr>
        <w:t>L</w:t>
      </w:r>
      <w:r w:rsidRPr="003474F8">
        <w:rPr>
          <w:rFonts w:ascii="Times New Roman" w:hAnsi="Times New Roman" w:cs="Times New Roman"/>
          <w:i/>
          <w:iCs/>
          <w:color w:val="222222"/>
          <w:sz w:val="24"/>
          <w:szCs w:val="24"/>
          <w:shd w:val="clear" w:color="auto" w:fill="FFFFFF"/>
        </w:rPr>
        <w:t xml:space="preserve">anguage </w:t>
      </w:r>
      <w:r w:rsidR="00587B5A">
        <w:rPr>
          <w:rFonts w:ascii="Times New Roman" w:hAnsi="Times New Roman" w:cs="Times New Roman"/>
          <w:i/>
          <w:iCs/>
          <w:color w:val="222222"/>
          <w:sz w:val="24"/>
          <w:szCs w:val="24"/>
          <w:shd w:val="clear" w:color="auto" w:fill="FFFFFF"/>
        </w:rPr>
        <w:t>W</w:t>
      </w:r>
      <w:r w:rsidRPr="003474F8">
        <w:rPr>
          <w:rFonts w:ascii="Times New Roman" w:hAnsi="Times New Roman" w:cs="Times New Roman"/>
          <w:i/>
          <w:iCs/>
          <w:color w:val="222222"/>
          <w:sz w:val="24"/>
          <w:szCs w:val="24"/>
          <w:shd w:val="clear" w:color="auto" w:fill="FFFFFF"/>
        </w:rPr>
        <w:t>riting</w:t>
      </w:r>
      <w:r w:rsidRPr="003474F8">
        <w:rPr>
          <w:rFonts w:ascii="Times New Roman" w:hAnsi="Times New Roman" w:cs="Times New Roman"/>
          <w:color w:val="222222"/>
          <w:sz w:val="24"/>
          <w:szCs w:val="24"/>
          <w:shd w:val="clear" w:color="auto" w:fill="FFFFFF"/>
        </w:rPr>
        <w:t xml:space="preserve">. </w:t>
      </w:r>
      <w:r w:rsidR="0029431F" w:rsidRPr="003474F8">
        <w:rPr>
          <w:rFonts w:ascii="Times New Roman" w:hAnsi="Times New Roman" w:cs="Times New Roman"/>
          <w:color w:val="222222"/>
          <w:sz w:val="24"/>
          <w:szCs w:val="24"/>
          <w:shd w:val="clear" w:color="auto" w:fill="FFFFFF"/>
        </w:rPr>
        <w:t xml:space="preserve">New York: </w:t>
      </w:r>
      <w:r w:rsidRPr="003474F8">
        <w:rPr>
          <w:rFonts w:ascii="Times New Roman" w:hAnsi="Times New Roman" w:cs="Times New Roman"/>
          <w:color w:val="222222"/>
          <w:sz w:val="24"/>
          <w:szCs w:val="24"/>
          <w:shd w:val="clear" w:color="auto" w:fill="FFFFFF"/>
        </w:rPr>
        <w:t>Cambridge university press, 2019.</w:t>
      </w:r>
      <w:r w:rsidR="00623EBD" w:rsidRPr="003474F8">
        <w:rPr>
          <w:rFonts w:ascii="Times New Roman" w:hAnsi="Times New Roman" w:cs="Times New Roman"/>
          <w:color w:val="222222"/>
          <w:sz w:val="24"/>
          <w:szCs w:val="24"/>
          <w:shd w:val="clear" w:color="auto" w:fill="FFFFFF"/>
        </w:rPr>
        <w:t xml:space="preserve"> </w:t>
      </w:r>
    </w:p>
    <w:p w14:paraId="47710837" w14:textId="56550C8E" w:rsidR="00A712E2" w:rsidRDefault="00A712E2" w:rsidP="00BE3C8C">
      <w:pPr>
        <w:autoSpaceDE w:val="0"/>
        <w:autoSpaceDN w:val="0"/>
        <w:adjustRightInd w:val="0"/>
        <w:spacing w:after="0" w:line="360" w:lineRule="auto"/>
        <w:ind w:firstLine="851"/>
        <w:jc w:val="both"/>
        <w:rPr>
          <w:rFonts w:ascii="Times New Roman" w:hAnsi="Times New Roman" w:cs="Times New Roman"/>
          <w:sz w:val="24"/>
          <w:szCs w:val="24"/>
        </w:rPr>
      </w:pPr>
    </w:p>
    <w:p w14:paraId="17CF96FA" w14:textId="3189F6A5" w:rsidR="00A712E2" w:rsidRPr="00A712E2" w:rsidRDefault="00A712E2" w:rsidP="00BE3C8C">
      <w:pPr>
        <w:autoSpaceDE w:val="0"/>
        <w:autoSpaceDN w:val="0"/>
        <w:adjustRightInd w:val="0"/>
        <w:spacing w:after="0" w:line="360" w:lineRule="auto"/>
        <w:jc w:val="both"/>
        <w:rPr>
          <w:rFonts w:ascii="Times New Roman" w:hAnsi="Times New Roman" w:cs="Times New Roman"/>
          <w:sz w:val="24"/>
          <w:szCs w:val="24"/>
        </w:rPr>
      </w:pPr>
      <w:r w:rsidRPr="00A712E2">
        <w:rPr>
          <w:rFonts w:ascii="Times New Roman" w:hAnsi="Times New Roman" w:cs="Times New Roman"/>
          <w:color w:val="000000"/>
          <w:sz w:val="24"/>
          <w:szCs w:val="24"/>
          <w:shd w:val="clear" w:color="auto" w:fill="FFFFFF"/>
        </w:rPr>
        <w:t xml:space="preserve">Jacobs, Kathryn. </w:t>
      </w:r>
      <w:r w:rsidRPr="00A712E2">
        <w:rPr>
          <w:rFonts w:ascii="Times New Roman" w:hAnsi="Times New Roman" w:cs="Times New Roman"/>
          <w:i/>
          <w:iCs/>
          <w:color w:val="000000"/>
          <w:sz w:val="24"/>
          <w:szCs w:val="24"/>
          <w:shd w:val="clear" w:color="auto" w:fill="FFFFFF"/>
        </w:rPr>
        <w:t xml:space="preserve">Argumentative Essay </w:t>
      </w:r>
      <w:proofErr w:type="spellStart"/>
      <w:r w:rsidRPr="00A712E2">
        <w:rPr>
          <w:rFonts w:ascii="Times New Roman" w:hAnsi="Times New Roman" w:cs="Times New Roman"/>
          <w:i/>
          <w:iCs/>
          <w:color w:val="000000"/>
          <w:sz w:val="24"/>
          <w:szCs w:val="24"/>
          <w:shd w:val="clear" w:color="auto" w:fill="FFFFFF"/>
        </w:rPr>
        <w:t>QuickStudy</w:t>
      </w:r>
      <w:proofErr w:type="spellEnd"/>
      <w:r w:rsidRPr="00A712E2">
        <w:rPr>
          <w:rFonts w:ascii="Times New Roman" w:hAnsi="Times New Roman" w:cs="Times New Roman"/>
          <w:i/>
          <w:iCs/>
          <w:color w:val="000000"/>
          <w:sz w:val="24"/>
          <w:szCs w:val="24"/>
          <w:shd w:val="clear" w:color="auto" w:fill="FFFFFF"/>
        </w:rPr>
        <w:t xml:space="preserve"> Reference Guide to Planning, Researching, and Writi</w:t>
      </w:r>
      <w:r w:rsidRPr="00EC3EFB">
        <w:rPr>
          <w:rFonts w:ascii="Times New Roman" w:hAnsi="Times New Roman" w:cs="Times New Roman"/>
          <w:i/>
          <w:iCs/>
          <w:color w:val="000000"/>
          <w:sz w:val="24"/>
          <w:szCs w:val="24"/>
          <w:shd w:val="clear" w:color="auto" w:fill="FFFFFF"/>
        </w:rPr>
        <w:t>ng</w:t>
      </w:r>
      <w:r w:rsidRPr="00EC3EFB">
        <w:rPr>
          <w:rFonts w:ascii="Times New Roman" w:hAnsi="Times New Roman" w:cs="Times New Roman"/>
          <w:color w:val="000000"/>
          <w:sz w:val="24"/>
          <w:szCs w:val="24"/>
          <w:shd w:val="clear" w:color="auto" w:fill="FFFFFF"/>
        </w:rPr>
        <w:t xml:space="preserve">. </w:t>
      </w:r>
      <w:r w:rsidR="003D245E" w:rsidRPr="00EC3EFB">
        <w:rPr>
          <w:rFonts w:ascii="Times New Roman" w:hAnsi="Times New Roman" w:cs="Times New Roman"/>
          <w:color w:val="000000"/>
          <w:sz w:val="24"/>
          <w:szCs w:val="24"/>
          <w:shd w:val="clear" w:color="auto" w:fill="FFFFFF"/>
        </w:rPr>
        <w:t xml:space="preserve">Boca Raton: </w:t>
      </w:r>
      <w:proofErr w:type="spellStart"/>
      <w:r w:rsidR="003D245E" w:rsidRPr="00EC3EFB">
        <w:rPr>
          <w:rFonts w:ascii="Times New Roman" w:hAnsi="Times New Roman" w:cs="Times New Roman"/>
          <w:color w:val="000000"/>
          <w:sz w:val="24"/>
          <w:szCs w:val="24"/>
          <w:shd w:val="clear" w:color="auto" w:fill="FFFFFF"/>
        </w:rPr>
        <w:t>BarCharts</w:t>
      </w:r>
      <w:proofErr w:type="spellEnd"/>
      <w:r w:rsidR="003D245E" w:rsidRPr="00EC3EFB">
        <w:rPr>
          <w:rFonts w:ascii="Times New Roman" w:hAnsi="Times New Roman" w:cs="Times New Roman"/>
          <w:color w:val="000000"/>
          <w:sz w:val="24"/>
          <w:szCs w:val="24"/>
          <w:shd w:val="clear" w:color="auto" w:fill="FFFFFF"/>
        </w:rPr>
        <w:t xml:space="preserve"> Publishing, </w:t>
      </w:r>
      <w:r w:rsidR="00EC3EFB" w:rsidRPr="00EC3EFB">
        <w:rPr>
          <w:rFonts w:ascii="Times New Roman" w:hAnsi="Times New Roman" w:cs="Times New Roman"/>
          <w:color w:val="000000"/>
          <w:sz w:val="24"/>
          <w:szCs w:val="24"/>
          <w:shd w:val="clear" w:color="auto" w:fill="FFFFFF"/>
        </w:rPr>
        <w:t xml:space="preserve">2018. </w:t>
      </w:r>
      <w:r w:rsidRPr="00EC3EFB">
        <w:rPr>
          <w:rFonts w:ascii="Times New Roman" w:hAnsi="Times New Roman" w:cs="Times New Roman"/>
          <w:color w:val="000000"/>
          <w:sz w:val="24"/>
          <w:szCs w:val="24"/>
          <w:shd w:val="clear" w:color="auto" w:fill="FFFFFF"/>
        </w:rPr>
        <w:t>http://www.vlebooks.com/vleweb/product/openreader?id</w:t>
      </w:r>
      <w:r w:rsidRPr="00A712E2">
        <w:rPr>
          <w:rFonts w:ascii="Times New Roman" w:hAnsi="Times New Roman" w:cs="Times New Roman"/>
          <w:color w:val="000000"/>
          <w:sz w:val="24"/>
          <w:szCs w:val="24"/>
          <w:shd w:val="clear" w:color="auto" w:fill="FFFFFF"/>
        </w:rPr>
        <w:t>=none&amp;isbn=9781423238829</w:t>
      </w:r>
    </w:p>
    <w:p w14:paraId="71524A87" w14:textId="7D0202F1" w:rsidR="00CF2501" w:rsidRPr="00AF4622" w:rsidRDefault="00CF2501" w:rsidP="00BE3C8C">
      <w:pPr>
        <w:autoSpaceDE w:val="0"/>
        <w:autoSpaceDN w:val="0"/>
        <w:adjustRightInd w:val="0"/>
        <w:spacing w:after="0" w:line="360" w:lineRule="auto"/>
        <w:ind w:firstLine="851"/>
        <w:jc w:val="both"/>
        <w:rPr>
          <w:rFonts w:ascii="Times New Roman" w:hAnsi="Times New Roman" w:cs="Times New Roman"/>
          <w:sz w:val="24"/>
          <w:szCs w:val="24"/>
        </w:rPr>
      </w:pPr>
    </w:p>
    <w:p w14:paraId="5137D8F4" w14:textId="204C2E24" w:rsidR="00CF2501" w:rsidRDefault="00CF2501" w:rsidP="00BE3C8C">
      <w:pPr>
        <w:autoSpaceDE w:val="0"/>
        <w:autoSpaceDN w:val="0"/>
        <w:adjustRightInd w:val="0"/>
        <w:spacing w:after="0" w:line="360" w:lineRule="auto"/>
        <w:jc w:val="both"/>
        <w:rPr>
          <w:rFonts w:ascii="Times New Roman" w:hAnsi="Times New Roman" w:cs="Times New Roman"/>
          <w:color w:val="222222"/>
          <w:sz w:val="24"/>
          <w:szCs w:val="24"/>
          <w:shd w:val="clear" w:color="auto" w:fill="FFFFFF"/>
        </w:rPr>
      </w:pPr>
      <w:r w:rsidRPr="00AF4622">
        <w:rPr>
          <w:rFonts w:ascii="Times New Roman" w:hAnsi="Times New Roman" w:cs="Times New Roman"/>
          <w:color w:val="222222"/>
          <w:sz w:val="24"/>
          <w:szCs w:val="24"/>
          <w:shd w:val="clear" w:color="auto" w:fill="FFFFFF"/>
        </w:rPr>
        <w:t>Kaplan, Robert B. "Cultural thought patterns in intercultural education." </w:t>
      </w:r>
      <w:r w:rsidRPr="00AF4622">
        <w:rPr>
          <w:rFonts w:ascii="Times New Roman" w:hAnsi="Times New Roman" w:cs="Times New Roman"/>
          <w:i/>
          <w:iCs/>
          <w:color w:val="222222"/>
          <w:sz w:val="24"/>
          <w:szCs w:val="24"/>
          <w:shd w:val="clear" w:color="auto" w:fill="FFFFFF"/>
        </w:rPr>
        <w:t>Language learning</w:t>
      </w:r>
      <w:r w:rsidRPr="00AF4622">
        <w:rPr>
          <w:rFonts w:ascii="Times New Roman" w:hAnsi="Times New Roman" w:cs="Times New Roman"/>
          <w:color w:val="222222"/>
          <w:sz w:val="24"/>
          <w:szCs w:val="24"/>
          <w:shd w:val="clear" w:color="auto" w:fill="FFFFFF"/>
        </w:rPr>
        <w:t> 16, no. 1 (1966): 1-20.</w:t>
      </w:r>
    </w:p>
    <w:p w14:paraId="2592E110" w14:textId="0ED0EF51" w:rsidR="00170EB8" w:rsidRDefault="00170EB8" w:rsidP="00BE3C8C">
      <w:pPr>
        <w:autoSpaceDE w:val="0"/>
        <w:autoSpaceDN w:val="0"/>
        <w:adjustRightInd w:val="0"/>
        <w:spacing w:after="0" w:line="360" w:lineRule="auto"/>
        <w:ind w:firstLine="851"/>
        <w:jc w:val="both"/>
        <w:rPr>
          <w:rFonts w:ascii="Times New Roman" w:hAnsi="Times New Roman" w:cs="Times New Roman"/>
          <w:color w:val="222222"/>
          <w:sz w:val="24"/>
          <w:szCs w:val="24"/>
          <w:shd w:val="clear" w:color="auto" w:fill="FFFFFF"/>
        </w:rPr>
      </w:pPr>
    </w:p>
    <w:p w14:paraId="0079BB5D" w14:textId="075CB8A1" w:rsidR="00170EB8" w:rsidRDefault="00170EB8" w:rsidP="00BE3C8C">
      <w:pPr>
        <w:autoSpaceDE w:val="0"/>
        <w:autoSpaceDN w:val="0"/>
        <w:adjustRightInd w:val="0"/>
        <w:spacing w:after="0" w:line="360" w:lineRule="auto"/>
        <w:jc w:val="both"/>
        <w:rPr>
          <w:rFonts w:ascii="Times New Roman" w:hAnsi="Times New Roman" w:cs="Times New Roman"/>
          <w:color w:val="000000"/>
          <w:sz w:val="24"/>
          <w:szCs w:val="24"/>
          <w:shd w:val="clear" w:color="auto" w:fill="FFFFFF"/>
        </w:rPr>
      </w:pPr>
      <w:r w:rsidRPr="003474F8">
        <w:rPr>
          <w:rFonts w:ascii="Times New Roman" w:hAnsi="Times New Roman" w:cs="Times New Roman"/>
          <w:color w:val="000000"/>
          <w:sz w:val="24"/>
          <w:szCs w:val="24"/>
          <w:shd w:val="clear" w:color="auto" w:fill="FFFFFF"/>
        </w:rPr>
        <w:t xml:space="preserve">Langan, John. </w:t>
      </w:r>
      <w:r w:rsidRPr="003474F8">
        <w:rPr>
          <w:rFonts w:ascii="Times New Roman" w:hAnsi="Times New Roman" w:cs="Times New Roman"/>
          <w:i/>
          <w:iCs/>
          <w:color w:val="000000"/>
          <w:sz w:val="24"/>
          <w:szCs w:val="24"/>
          <w:shd w:val="clear" w:color="auto" w:fill="FFFFFF"/>
        </w:rPr>
        <w:t>English skills</w:t>
      </w:r>
      <w:r w:rsidRPr="003474F8">
        <w:rPr>
          <w:rFonts w:ascii="Times New Roman" w:hAnsi="Times New Roman" w:cs="Times New Roman"/>
          <w:color w:val="000000"/>
          <w:sz w:val="24"/>
          <w:szCs w:val="24"/>
          <w:shd w:val="clear" w:color="auto" w:fill="FFFFFF"/>
        </w:rPr>
        <w:t>. New York: McGraw-Hill</w:t>
      </w:r>
      <w:r w:rsidR="003474F8" w:rsidRPr="003474F8">
        <w:rPr>
          <w:rFonts w:ascii="Times New Roman" w:hAnsi="Times New Roman" w:cs="Times New Roman"/>
          <w:color w:val="000000"/>
          <w:sz w:val="24"/>
          <w:szCs w:val="24"/>
          <w:shd w:val="clear" w:color="auto" w:fill="FFFFFF"/>
        </w:rPr>
        <w:t>, 1997.</w:t>
      </w:r>
    </w:p>
    <w:p w14:paraId="0B23B196" w14:textId="73608AB3" w:rsidR="00A25B91" w:rsidRDefault="00A25B91" w:rsidP="00BE3C8C">
      <w:pPr>
        <w:autoSpaceDE w:val="0"/>
        <w:autoSpaceDN w:val="0"/>
        <w:adjustRightInd w:val="0"/>
        <w:spacing w:after="0" w:line="360" w:lineRule="auto"/>
        <w:ind w:firstLine="851"/>
        <w:jc w:val="both"/>
        <w:rPr>
          <w:rFonts w:ascii="Times New Roman" w:hAnsi="Times New Roman" w:cs="Times New Roman"/>
          <w:color w:val="000000"/>
          <w:sz w:val="24"/>
          <w:szCs w:val="24"/>
          <w:shd w:val="clear" w:color="auto" w:fill="FFFFFF"/>
        </w:rPr>
      </w:pPr>
    </w:p>
    <w:p w14:paraId="59B5F29B" w14:textId="268957D9" w:rsidR="00A25B91" w:rsidRDefault="00A25B91" w:rsidP="00BE3C8C">
      <w:pPr>
        <w:autoSpaceDE w:val="0"/>
        <w:autoSpaceDN w:val="0"/>
        <w:adjustRightInd w:val="0"/>
        <w:spacing w:after="0" w:line="360" w:lineRule="auto"/>
        <w:jc w:val="both"/>
        <w:rPr>
          <w:rFonts w:ascii="Times New Roman" w:hAnsi="Times New Roman" w:cs="Times New Roman"/>
          <w:color w:val="222222"/>
          <w:sz w:val="24"/>
          <w:szCs w:val="24"/>
          <w:shd w:val="clear" w:color="auto" w:fill="FFFFFF"/>
        </w:rPr>
      </w:pPr>
      <w:r w:rsidRPr="004D296B">
        <w:rPr>
          <w:rFonts w:ascii="Times New Roman" w:hAnsi="Times New Roman" w:cs="Times New Roman"/>
          <w:color w:val="222222"/>
          <w:sz w:val="24"/>
          <w:szCs w:val="24"/>
          <w:shd w:val="clear" w:color="auto" w:fill="FFFFFF"/>
          <w:lang w:val="en-US"/>
        </w:rPr>
        <w:lastRenderedPageBreak/>
        <w:t xml:space="preserve">Lea, </w:t>
      </w:r>
      <w:r w:rsidR="003B3184" w:rsidRPr="004D296B">
        <w:rPr>
          <w:rFonts w:ascii="Times New Roman" w:hAnsi="Times New Roman" w:cs="Times New Roman"/>
          <w:color w:val="222222"/>
          <w:sz w:val="24"/>
          <w:szCs w:val="24"/>
          <w:shd w:val="clear" w:color="auto" w:fill="FFFFFF"/>
          <w:lang w:val="en-US"/>
        </w:rPr>
        <w:t>Diana., Bull</w:t>
      </w:r>
      <w:r w:rsidR="00E13C5C">
        <w:rPr>
          <w:rFonts w:ascii="Times New Roman" w:hAnsi="Times New Roman" w:cs="Times New Roman"/>
          <w:color w:val="222222"/>
          <w:sz w:val="24"/>
          <w:szCs w:val="24"/>
          <w:shd w:val="clear" w:color="auto" w:fill="FFFFFF"/>
          <w:lang w:val="en-US"/>
        </w:rPr>
        <w:t>,</w:t>
      </w:r>
      <w:r w:rsidR="003B3184" w:rsidRPr="004D296B">
        <w:rPr>
          <w:rFonts w:ascii="Times New Roman" w:hAnsi="Times New Roman" w:cs="Times New Roman"/>
          <w:color w:val="222222"/>
          <w:sz w:val="24"/>
          <w:szCs w:val="24"/>
          <w:shd w:val="clear" w:color="auto" w:fill="FFFFFF"/>
          <w:lang w:val="en-US"/>
        </w:rPr>
        <w:t xml:space="preserve"> Victori., Webb., Duncan,</w:t>
      </w:r>
      <w:r w:rsidR="00A40E4B" w:rsidRPr="004D296B">
        <w:rPr>
          <w:rFonts w:ascii="Times New Roman" w:hAnsi="Times New Roman" w:cs="Times New Roman"/>
          <w:color w:val="222222"/>
          <w:sz w:val="24"/>
          <w:szCs w:val="24"/>
          <w:shd w:val="clear" w:color="auto" w:fill="FFFFFF"/>
          <w:lang w:val="en-US"/>
        </w:rPr>
        <w:t xml:space="preserve"> Robert</w:t>
      </w:r>
      <w:r w:rsidR="00E24725" w:rsidRPr="004D296B">
        <w:rPr>
          <w:rFonts w:ascii="Times New Roman" w:hAnsi="Times New Roman" w:cs="Times New Roman"/>
          <w:color w:val="222222"/>
          <w:sz w:val="24"/>
          <w:szCs w:val="24"/>
          <w:shd w:val="clear" w:color="auto" w:fill="FFFFFF"/>
          <w:lang w:val="en-US"/>
        </w:rPr>
        <w:t xml:space="preserve">, </w:t>
      </w:r>
      <w:r w:rsidR="00A40E4B" w:rsidRPr="004D296B">
        <w:rPr>
          <w:rFonts w:ascii="Times New Roman" w:hAnsi="Times New Roman" w:cs="Times New Roman"/>
          <w:color w:val="222222"/>
          <w:sz w:val="24"/>
          <w:szCs w:val="24"/>
          <w:shd w:val="clear" w:color="auto" w:fill="FFFFFF"/>
          <w:lang w:val="en-US"/>
        </w:rPr>
        <w:t>eds</w:t>
      </w:r>
      <w:r w:rsidR="00E24725" w:rsidRPr="004D296B">
        <w:rPr>
          <w:rFonts w:ascii="Times New Roman" w:hAnsi="Times New Roman" w:cs="Times New Roman"/>
          <w:color w:val="222222"/>
          <w:sz w:val="24"/>
          <w:szCs w:val="24"/>
          <w:shd w:val="clear" w:color="auto" w:fill="FFFFFF"/>
          <w:lang w:val="en-US"/>
        </w:rPr>
        <w:t>.</w:t>
      </w:r>
      <w:r w:rsidR="00A40E4B" w:rsidRPr="004D296B">
        <w:rPr>
          <w:rFonts w:ascii="Times New Roman" w:hAnsi="Times New Roman" w:cs="Times New Roman"/>
          <w:color w:val="222222"/>
          <w:sz w:val="24"/>
          <w:szCs w:val="24"/>
          <w:shd w:val="clear" w:color="auto" w:fill="FFFFFF"/>
          <w:lang w:val="en-US"/>
        </w:rPr>
        <w:t xml:space="preserve"> </w:t>
      </w:r>
      <w:r w:rsidRPr="004D296B">
        <w:rPr>
          <w:rFonts w:ascii="Times New Roman" w:hAnsi="Times New Roman" w:cs="Times New Roman"/>
          <w:i/>
          <w:iCs/>
          <w:color w:val="222222"/>
          <w:sz w:val="24"/>
          <w:szCs w:val="24"/>
          <w:shd w:val="clear" w:color="auto" w:fill="FFFFFF"/>
        </w:rPr>
        <w:t>Oxford Learner’s Dictionary of Academic English</w:t>
      </w:r>
      <w:r w:rsidRPr="004D296B">
        <w:rPr>
          <w:rFonts w:ascii="Times New Roman" w:hAnsi="Times New Roman" w:cs="Times New Roman"/>
          <w:color w:val="222222"/>
          <w:sz w:val="24"/>
          <w:szCs w:val="24"/>
          <w:shd w:val="clear" w:color="auto" w:fill="FFFFFF"/>
        </w:rPr>
        <w:t xml:space="preserve">. </w:t>
      </w:r>
      <w:r w:rsidR="008B7BFB" w:rsidRPr="004D296B">
        <w:rPr>
          <w:rFonts w:ascii="Times New Roman" w:hAnsi="Times New Roman" w:cs="Times New Roman"/>
          <w:color w:val="222222"/>
          <w:sz w:val="24"/>
          <w:szCs w:val="24"/>
          <w:shd w:val="clear" w:color="auto" w:fill="FFFFFF"/>
        </w:rPr>
        <w:t>London: Oxford University Press</w:t>
      </w:r>
      <w:r w:rsidR="004D296B" w:rsidRPr="004D296B">
        <w:rPr>
          <w:rFonts w:ascii="Times New Roman" w:hAnsi="Times New Roman" w:cs="Times New Roman"/>
          <w:color w:val="222222"/>
          <w:sz w:val="24"/>
          <w:szCs w:val="24"/>
          <w:shd w:val="clear" w:color="auto" w:fill="FFFFFF"/>
        </w:rPr>
        <w:t xml:space="preserve">, </w:t>
      </w:r>
      <w:r w:rsidRPr="004D296B">
        <w:rPr>
          <w:rFonts w:ascii="Times New Roman" w:hAnsi="Times New Roman" w:cs="Times New Roman"/>
          <w:color w:val="222222"/>
          <w:sz w:val="24"/>
          <w:szCs w:val="24"/>
          <w:shd w:val="clear" w:color="auto" w:fill="FFFFFF"/>
        </w:rPr>
        <w:t>201</w:t>
      </w:r>
      <w:r w:rsidR="00004B20" w:rsidRPr="004D296B">
        <w:rPr>
          <w:rFonts w:ascii="Times New Roman" w:hAnsi="Times New Roman" w:cs="Times New Roman"/>
          <w:color w:val="222222"/>
          <w:sz w:val="24"/>
          <w:szCs w:val="24"/>
          <w:shd w:val="clear" w:color="auto" w:fill="FFFFFF"/>
        </w:rPr>
        <w:t>8</w:t>
      </w:r>
      <w:r w:rsidR="00B631AE" w:rsidRPr="004D296B">
        <w:rPr>
          <w:rFonts w:ascii="Times New Roman" w:hAnsi="Times New Roman" w:cs="Times New Roman"/>
          <w:color w:val="222222"/>
          <w:sz w:val="24"/>
          <w:szCs w:val="24"/>
          <w:shd w:val="clear" w:color="auto" w:fill="FFFFFF"/>
        </w:rPr>
        <w:t>.</w:t>
      </w:r>
    </w:p>
    <w:p w14:paraId="7DFBF120" w14:textId="07EFC4D9" w:rsidR="00CC2CDC" w:rsidRDefault="00CC2CDC" w:rsidP="00BE3C8C">
      <w:pPr>
        <w:autoSpaceDE w:val="0"/>
        <w:autoSpaceDN w:val="0"/>
        <w:adjustRightInd w:val="0"/>
        <w:spacing w:after="0" w:line="360" w:lineRule="auto"/>
        <w:ind w:firstLine="851"/>
        <w:jc w:val="both"/>
        <w:rPr>
          <w:rFonts w:ascii="Times New Roman" w:hAnsi="Times New Roman" w:cs="Times New Roman"/>
          <w:color w:val="222222"/>
          <w:sz w:val="24"/>
          <w:szCs w:val="24"/>
          <w:shd w:val="clear" w:color="auto" w:fill="FFFFFF"/>
        </w:rPr>
      </w:pPr>
    </w:p>
    <w:p w14:paraId="145F700F" w14:textId="4A6B160A" w:rsidR="00CC2CDC" w:rsidRPr="007D2F37" w:rsidRDefault="00CC2CDC" w:rsidP="00BE3C8C">
      <w:pPr>
        <w:autoSpaceDE w:val="0"/>
        <w:autoSpaceDN w:val="0"/>
        <w:adjustRightInd w:val="0"/>
        <w:spacing w:after="0" w:line="360" w:lineRule="auto"/>
        <w:jc w:val="both"/>
        <w:rPr>
          <w:rFonts w:ascii="Times New Roman" w:hAnsi="Times New Roman" w:cs="Times New Roman"/>
          <w:color w:val="222222"/>
          <w:sz w:val="24"/>
          <w:szCs w:val="24"/>
          <w:shd w:val="clear" w:color="auto" w:fill="FFFFFF"/>
          <w:lang w:val="sk-SK"/>
        </w:rPr>
      </w:pPr>
      <w:r w:rsidRPr="007D2F37">
        <w:rPr>
          <w:rFonts w:ascii="Times New Roman" w:hAnsi="Times New Roman" w:cs="Times New Roman"/>
          <w:color w:val="222222"/>
          <w:sz w:val="24"/>
          <w:szCs w:val="24"/>
          <w:shd w:val="clear" w:color="auto" w:fill="FFFFFF"/>
        </w:rPr>
        <w:t>Li</w:t>
      </w:r>
      <w:proofErr w:type="spellStart"/>
      <w:r w:rsidR="007A7B83" w:rsidRPr="007D2F37">
        <w:rPr>
          <w:rFonts w:ascii="Times New Roman" w:hAnsi="Times New Roman" w:cs="Times New Roman"/>
          <w:color w:val="222222"/>
          <w:sz w:val="24"/>
          <w:szCs w:val="24"/>
          <w:shd w:val="clear" w:color="auto" w:fill="FFFFFF"/>
          <w:lang w:val="sk-SK"/>
        </w:rPr>
        <w:t>čko</w:t>
      </w:r>
      <w:proofErr w:type="spellEnd"/>
      <w:r w:rsidR="007A7B83" w:rsidRPr="007D2F37">
        <w:rPr>
          <w:rFonts w:ascii="Times New Roman" w:hAnsi="Times New Roman" w:cs="Times New Roman"/>
          <w:color w:val="222222"/>
          <w:sz w:val="24"/>
          <w:szCs w:val="24"/>
          <w:shd w:val="clear" w:color="auto" w:fill="FFFFFF"/>
          <w:lang w:val="sk-SK"/>
        </w:rPr>
        <w:t xml:space="preserve">, Roman. </w:t>
      </w:r>
      <w:r w:rsidR="0088334C" w:rsidRPr="007D2F37">
        <w:rPr>
          <w:rFonts w:ascii="Times New Roman" w:hAnsi="Times New Roman" w:cs="Times New Roman"/>
          <w:i/>
          <w:sz w:val="24"/>
          <w:szCs w:val="24"/>
          <w:lang w:eastAsia="cs-CZ"/>
        </w:rPr>
        <w:t>Translation into English as a Foreign Language</w:t>
      </w:r>
      <w:r w:rsidR="0088334C" w:rsidRPr="007D2F37">
        <w:rPr>
          <w:rFonts w:ascii="Times New Roman" w:hAnsi="Times New Roman" w:cs="Times New Roman"/>
          <w:sz w:val="24"/>
          <w:szCs w:val="24"/>
          <w:lang w:eastAsia="cs-CZ"/>
        </w:rPr>
        <w:t xml:space="preserve">. Banská Bystrica: </w:t>
      </w:r>
      <w:proofErr w:type="spellStart"/>
      <w:r w:rsidR="0088334C" w:rsidRPr="007D2F37">
        <w:rPr>
          <w:rFonts w:ascii="Times New Roman" w:hAnsi="Times New Roman" w:cs="Times New Roman"/>
          <w:sz w:val="24"/>
          <w:szCs w:val="24"/>
        </w:rPr>
        <w:t>Belianum</w:t>
      </w:r>
      <w:proofErr w:type="spellEnd"/>
      <w:r w:rsidR="0088334C" w:rsidRPr="007D2F37">
        <w:rPr>
          <w:rFonts w:ascii="Times New Roman" w:hAnsi="Times New Roman" w:cs="Times New Roman"/>
          <w:sz w:val="24"/>
          <w:szCs w:val="24"/>
        </w:rPr>
        <w:t xml:space="preserve">. </w:t>
      </w:r>
      <w:proofErr w:type="spellStart"/>
      <w:r w:rsidR="0088334C" w:rsidRPr="007D2F37">
        <w:rPr>
          <w:rFonts w:ascii="Times New Roman" w:hAnsi="Times New Roman" w:cs="Times New Roman"/>
          <w:sz w:val="24"/>
          <w:szCs w:val="24"/>
        </w:rPr>
        <w:t>Vydavateľstvo</w:t>
      </w:r>
      <w:proofErr w:type="spellEnd"/>
      <w:r w:rsidR="0088334C" w:rsidRPr="007D2F37">
        <w:rPr>
          <w:rFonts w:ascii="Times New Roman" w:hAnsi="Times New Roman" w:cs="Times New Roman"/>
          <w:sz w:val="24"/>
          <w:szCs w:val="24"/>
        </w:rPr>
        <w:t xml:space="preserve"> </w:t>
      </w:r>
      <w:proofErr w:type="spellStart"/>
      <w:r w:rsidR="0088334C" w:rsidRPr="007D2F37">
        <w:rPr>
          <w:rFonts w:ascii="Times New Roman" w:hAnsi="Times New Roman" w:cs="Times New Roman"/>
          <w:sz w:val="24"/>
          <w:szCs w:val="24"/>
        </w:rPr>
        <w:t>Univerzity</w:t>
      </w:r>
      <w:proofErr w:type="spellEnd"/>
      <w:r w:rsidR="0088334C" w:rsidRPr="007D2F37">
        <w:rPr>
          <w:rFonts w:ascii="Times New Roman" w:hAnsi="Times New Roman" w:cs="Times New Roman"/>
          <w:sz w:val="24"/>
          <w:szCs w:val="24"/>
        </w:rPr>
        <w:t xml:space="preserve"> </w:t>
      </w:r>
      <w:proofErr w:type="spellStart"/>
      <w:r w:rsidR="0088334C" w:rsidRPr="007D2F37">
        <w:rPr>
          <w:rFonts w:ascii="Times New Roman" w:hAnsi="Times New Roman" w:cs="Times New Roman"/>
          <w:sz w:val="24"/>
          <w:szCs w:val="24"/>
        </w:rPr>
        <w:t>Mateja</w:t>
      </w:r>
      <w:proofErr w:type="spellEnd"/>
      <w:r w:rsidR="0088334C" w:rsidRPr="007D2F37">
        <w:rPr>
          <w:rFonts w:ascii="Times New Roman" w:hAnsi="Times New Roman" w:cs="Times New Roman"/>
          <w:sz w:val="24"/>
          <w:szCs w:val="24"/>
        </w:rPr>
        <w:t xml:space="preserve"> Bela v </w:t>
      </w:r>
      <w:proofErr w:type="spellStart"/>
      <w:r w:rsidR="0088334C" w:rsidRPr="007D2F37">
        <w:rPr>
          <w:rFonts w:ascii="Times New Roman" w:hAnsi="Times New Roman" w:cs="Times New Roman"/>
          <w:sz w:val="24"/>
          <w:szCs w:val="24"/>
        </w:rPr>
        <w:t>Banskej</w:t>
      </w:r>
      <w:proofErr w:type="spellEnd"/>
      <w:r w:rsidR="0088334C" w:rsidRPr="007D2F37">
        <w:rPr>
          <w:rFonts w:ascii="Times New Roman" w:hAnsi="Times New Roman" w:cs="Times New Roman"/>
          <w:sz w:val="24"/>
          <w:szCs w:val="24"/>
        </w:rPr>
        <w:t xml:space="preserve"> </w:t>
      </w:r>
      <w:proofErr w:type="spellStart"/>
      <w:r w:rsidR="0088334C" w:rsidRPr="007D2F37">
        <w:rPr>
          <w:rFonts w:ascii="Times New Roman" w:hAnsi="Times New Roman" w:cs="Times New Roman"/>
          <w:sz w:val="24"/>
          <w:szCs w:val="24"/>
        </w:rPr>
        <w:t>Bystrici</w:t>
      </w:r>
      <w:proofErr w:type="spellEnd"/>
      <w:r w:rsidR="0088334C" w:rsidRPr="007D2F37">
        <w:rPr>
          <w:rFonts w:ascii="Times New Roman" w:hAnsi="Times New Roman" w:cs="Times New Roman"/>
          <w:sz w:val="24"/>
          <w:szCs w:val="24"/>
          <w:lang w:eastAsia="cs-CZ"/>
        </w:rPr>
        <w:t>, 2014.</w:t>
      </w:r>
    </w:p>
    <w:p w14:paraId="5CAA672C" w14:textId="1044E7FE" w:rsidR="00221642" w:rsidRDefault="00221642" w:rsidP="00BE3C8C">
      <w:pPr>
        <w:autoSpaceDE w:val="0"/>
        <w:autoSpaceDN w:val="0"/>
        <w:adjustRightInd w:val="0"/>
        <w:spacing w:after="0" w:line="360" w:lineRule="auto"/>
        <w:ind w:firstLine="851"/>
        <w:jc w:val="both"/>
        <w:rPr>
          <w:rFonts w:ascii="Times New Roman" w:hAnsi="Times New Roman" w:cs="Times New Roman"/>
          <w:color w:val="222222"/>
          <w:sz w:val="24"/>
          <w:szCs w:val="24"/>
          <w:shd w:val="clear" w:color="auto" w:fill="FFFFFF"/>
        </w:rPr>
      </w:pPr>
    </w:p>
    <w:p w14:paraId="3E84A90E" w14:textId="2AC12752" w:rsidR="00221642" w:rsidRDefault="00221642" w:rsidP="00BE3C8C">
      <w:pPr>
        <w:autoSpaceDE w:val="0"/>
        <w:autoSpaceDN w:val="0"/>
        <w:adjustRightInd w:val="0"/>
        <w:spacing w:after="0" w:line="360" w:lineRule="auto"/>
        <w:jc w:val="both"/>
        <w:rPr>
          <w:rFonts w:ascii="Times New Roman" w:hAnsi="Times New Roman" w:cs="Times New Roman"/>
          <w:color w:val="316192"/>
          <w:sz w:val="24"/>
          <w:szCs w:val="24"/>
          <w:lang w:val="en-US"/>
        </w:rPr>
      </w:pPr>
      <w:r w:rsidRPr="00221642">
        <w:rPr>
          <w:rFonts w:ascii="Times New Roman" w:hAnsi="Times New Roman" w:cs="Times New Roman"/>
          <w:color w:val="222222"/>
          <w:sz w:val="24"/>
          <w:szCs w:val="24"/>
          <w:shd w:val="clear" w:color="auto" w:fill="FFFFFF"/>
        </w:rPr>
        <w:t xml:space="preserve">Nafees, Sarah N. "The Five-Paragraph Essay: An In-Depth Exploration of the Genre and its Limitations in Writing Pedagogy." </w:t>
      </w:r>
      <w:r w:rsidR="000E3BBB" w:rsidRPr="00EF7205">
        <w:rPr>
          <w:rFonts w:ascii="Times New Roman" w:hAnsi="Times New Roman" w:cs="Times New Roman"/>
          <w:i/>
          <w:iCs/>
          <w:color w:val="000000"/>
          <w:sz w:val="24"/>
          <w:szCs w:val="24"/>
          <w:lang w:val="en-US"/>
        </w:rPr>
        <w:t>Honors College Theses</w:t>
      </w:r>
      <w:r w:rsidR="000E3BBB" w:rsidRPr="00EF7205">
        <w:rPr>
          <w:rFonts w:ascii="Times New Roman" w:hAnsi="Times New Roman" w:cs="Times New Roman"/>
          <w:color w:val="000000"/>
          <w:sz w:val="24"/>
          <w:szCs w:val="24"/>
          <w:lang w:val="en-US"/>
        </w:rPr>
        <w:t>. 42</w:t>
      </w:r>
      <w:r w:rsidR="008049B3">
        <w:rPr>
          <w:rFonts w:ascii="Times New Roman" w:hAnsi="Times New Roman" w:cs="Times New Roman"/>
          <w:color w:val="000000"/>
          <w:sz w:val="24"/>
          <w:szCs w:val="24"/>
          <w:lang w:val="en-US"/>
        </w:rPr>
        <w:t xml:space="preserve"> (2018)</w:t>
      </w:r>
      <w:r w:rsidR="000E3BBB" w:rsidRPr="00EF7205">
        <w:rPr>
          <w:rFonts w:ascii="Times New Roman" w:hAnsi="Times New Roman" w:cs="Times New Roman"/>
          <w:color w:val="000000"/>
          <w:sz w:val="24"/>
          <w:szCs w:val="24"/>
          <w:lang w:val="en-US"/>
        </w:rPr>
        <w:t xml:space="preserve">. </w:t>
      </w:r>
      <w:hyperlink r:id="rId12" w:history="1">
        <w:r w:rsidR="006760D8" w:rsidRPr="00C4595A">
          <w:rPr>
            <w:rStyle w:val="Hypertextovprepojenie"/>
            <w:rFonts w:ascii="Times New Roman" w:hAnsi="Times New Roman" w:cs="Times New Roman"/>
            <w:sz w:val="24"/>
            <w:szCs w:val="24"/>
            <w:lang w:val="en-US"/>
          </w:rPr>
          <w:t>https://digitalcommons.wayne.edu/honorstheses/42</w:t>
        </w:r>
      </w:hyperlink>
      <w:r w:rsidR="008049B3">
        <w:rPr>
          <w:rFonts w:ascii="Times New Roman" w:hAnsi="Times New Roman" w:cs="Times New Roman"/>
          <w:color w:val="316192"/>
          <w:sz w:val="24"/>
          <w:szCs w:val="24"/>
          <w:lang w:val="en-US"/>
        </w:rPr>
        <w:t>.</w:t>
      </w:r>
    </w:p>
    <w:p w14:paraId="073F3AF0" w14:textId="4EBE0BE1" w:rsidR="006760D8" w:rsidRPr="0003027E" w:rsidRDefault="006760D8" w:rsidP="00BE3C8C">
      <w:pPr>
        <w:autoSpaceDE w:val="0"/>
        <w:autoSpaceDN w:val="0"/>
        <w:adjustRightInd w:val="0"/>
        <w:spacing w:after="0" w:line="360" w:lineRule="auto"/>
        <w:ind w:firstLine="851"/>
        <w:jc w:val="both"/>
        <w:rPr>
          <w:rFonts w:ascii="Times New Roman" w:hAnsi="Times New Roman" w:cs="Times New Roman"/>
          <w:color w:val="316192"/>
          <w:sz w:val="24"/>
          <w:szCs w:val="24"/>
          <w:lang w:val="en-US"/>
        </w:rPr>
      </w:pPr>
    </w:p>
    <w:p w14:paraId="6BDA8749" w14:textId="7C54614C" w:rsidR="006760D8" w:rsidRPr="0003027E" w:rsidRDefault="006760D8" w:rsidP="00BE3C8C">
      <w:pPr>
        <w:autoSpaceDE w:val="0"/>
        <w:autoSpaceDN w:val="0"/>
        <w:adjustRightInd w:val="0"/>
        <w:spacing w:after="0" w:line="360" w:lineRule="auto"/>
        <w:jc w:val="both"/>
        <w:rPr>
          <w:rFonts w:ascii="Times New Roman" w:hAnsi="Times New Roman" w:cs="Times New Roman"/>
          <w:sz w:val="24"/>
          <w:szCs w:val="24"/>
        </w:rPr>
      </w:pPr>
      <w:r w:rsidRPr="0003027E">
        <w:rPr>
          <w:rFonts w:ascii="Times New Roman" w:eastAsia="Arial Unicode MS" w:hAnsi="Times New Roman" w:cs="Times New Roman"/>
          <w:color w:val="000000"/>
          <w:sz w:val="24"/>
          <w:szCs w:val="24"/>
          <w:shd w:val="clear" w:color="auto" w:fill="FFFFFF"/>
        </w:rPr>
        <w:t xml:space="preserve">Newell, George E., David Bloome, and Alan Hirvela. </w:t>
      </w:r>
      <w:r w:rsidRPr="0003027E">
        <w:rPr>
          <w:rFonts w:ascii="Times New Roman" w:eastAsia="Arial Unicode MS" w:hAnsi="Times New Roman" w:cs="Times New Roman"/>
          <w:i/>
          <w:iCs/>
          <w:color w:val="000000"/>
          <w:sz w:val="24"/>
          <w:szCs w:val="24"/>
          <w:shd w:val="clear" w:color="auto" w:fill="FFFFFF"/>
        </w:rPr>
        <w:t>Teaching and Learning Argumentative Writing in High School English Language Arts Classrooms</w:t>
      </w:r>
      <w:r w:rsidRPr="0003027E">
        <w:rPr>
          <w:rFonts w:ascii="Times New Roman" w:eastAsia="Arial Unicode MS" w:hAnsi="Times New Roman" w:cs="Times New Roman"/>
          <w:color w:val="000000"/>
          <w:sz w:val="24"/>
          <w:szCs w:val="24"/>
          <w:shd w:val="clear" w:color="auto" w:fill="FFFFFF"/>
        </w:rPr>
        <w:t>. Florence: Taylor and Francis</w:t>
      </w:r>
      <w:r w:rsidR="00C1394E">
        <w:rPr>
          <w:rFonts w:ascii="Times New Roman" w:eastAsia="Arial Unicode MS" w:hAnsi="Times New Roman" w:cs="Times New Roman"/>
          <w:color w:val="000000"/>
          <w:sz w:val="24"/>
          <w:szCs w:val="24"/>
          <w:shd w:val="clear" w:color="auto" w:fill="FFFFFF"/>
        </w:rPr>
        <w:t>, 2015</w:t>
      </w:r>
      <w:r w:rsidRPr="0003027E">
        <w:rPr>
          <w:rFonts w:ascii="Times New Roman" w:eastAsia="Arial Unicode MS" w:hAnsi="Times New Roman" w:cs="Times New Roman"/>
          <w:color w:val="000000"/>
          <w:sz w:val="24"/>
          <w:szCs w:val="24"/>
          <w:shd w:val="clear" w:color="auto" w:fill="FFFFFF"/>
        </w:rPr>
        <w:t>. http://public.ebookcentral.proquest.com/choice/publicfullrecord.aspx?p=3569339.</w:t>
      </w:r>
    </w:p>
    <w:p w14:paraId="30780B29" w14:textId="5AD474C0" w:rsidR="004B2655" w:rsidRPr="00AF4622" w:rsidRDefault="004B2655" w:rsidP="00BE3C8C">
      <w:pPr>
        <w:autoSpaceDE w:val="0"/>
        <w:autoSpaceDN w:val="0"/>
        <w:adjustRightInd w:val="0"/>
        <w:spacing w:after="0" w:line="360" w:lineRule="auto"/>
        <w:ind w:firstLine="851"/>
        <w:jc w:val="both"/>
        <w:rPr>
          <w:rFonts w:ascii="Times New Roman" w:hAnsi="Times New Roman" w:cs="Times New Roman"/>
          <w:sz w:val="24"/>
          <w:szCs w:val="24"/>
        </w:rPr>
      </w:pPr>
    </w:p>
    <w:p w14:paraId="238FC9E3" w14:textId="78A4FDE9" w:rsidR="004B2655" w:rsidRPr="00AF4622" w:rsidRDefault="004B2655" w:rsidP="00BE3C8C">
      <w:pPr>
        <w:autoSpaceDE w:val="0"/>
        <w:autoSpaceDN w:val="0"/>
        <w:adjustRightInd w:val="0"/>
        <w:spacing w:after="0" w:line="360" w:lineRule="auto"/>
        <w:jc w:val="both"/>
        <w:rPr>
          <w:rFonts w:ascii="Times New Roman" w:hAnsi="Times New Roman" w:cs="Times New Roman"/>
          <w:color w:val="222222"/>
          <w:sz w:val="24"/>
          <w:szCs w:val="24"/>
          <w:shd w:val="clear" w:color="auto" w:fill="FFFFFF"/>
        </w:rPr>
      </w:pPr>
      <w:r w:rsidRPr="00AF4622">
        <w:rPr>
          <w:rFonts w:ascii="Times New Roman" w:hAnsi="Times New Roman" w:cs="Times New Roman"/>
          <w:color w:val="222222"/>
          <w:sz w:val="24"/>
          <w:szCs w:val="24"/>
          <w:shd w:val="clear" w:color="auto" w:fill="FFFFFF"/>
        </w:rPr>
        <w:t>Shukri, Nadia Ahmad. "Second Language Writing and Culture: Issues and Challenges from the Saudi Learners' Perspective." </w:t>
      </w:r>
      <w:r w:rsidRPr="00AF4622">
        <w:rPr>
          <w:rFonts w:ascii="Times New Roman" w:hAnsi="Times New Roman" w:cs="Times New Roman"/>
          <w:i/>
          <w:iCs/>
          <w:color w:val="222222"/>
          <w:sz w:val="24"/>
          <w:szCs w:val="24"/>
          <w:shd w:val="clear" w:color="auto" w:fill="FFFFFF"/>
        </w:rPr>
        <w:t>Arab World English Journal</w:t>
      </w:r>
      <w:r w:rsidRPr="00AF4622">
        <w:rPr>
          <w:rFonts w:ascii="Times New Roman" w:hAnsi="Times New Roman" w:cs="Times New Roman"/>
          <w:color w:val="222222"/>
          <w:sz w:val="24"/>
          <w:szCs w:val="24"/>
          <w:shd w:val="clear" w:color="auto" w:fill="FFFFFF"/>
        </w:rPr>
        <w:t> 5, no. 3 (2014)</w:t>
      </w:r>
      <w:r w:rsidR="001D7216" w:rsidRPr="00AF4622">
        <w:rPr>
          <w:rFonts w:ascii="Times New Roman" w:hAnsi="Times New Roman" w:cs="Times New Roman"/>
          <w:color w:val="222222"/>
          <w:sz w:val="24"/>
          <w:szCs w:val="24"/>
          <w:shd w:val="clear" w:color="auto" w:fill="FFFFFF"/>
        </w:rPr>
        <w:t>:</w:t>
      </w:r>
      <w:r w:rsidR="00F465E3" w:rsidRPr="00AF4622">
        <w:rPr>
          <w:rFonts w:ascii="Times New Roman" w:hAnsi="Times New Roman" w:cs="Times New Roman"/>
          <w:color w:val="222222"/>
          <w:sz w:val="24"/>
          <w:szCs w:val="24"/>
          <w:shd w:val="clear" w:color="auto" w:fill="FFFFFF"/>
        </w:rPr>
        <w:t xml:space="preserve"> 190-207.</w:t>
      </w:r>
    </w:p>
    <w:p w14:paraId="6CADCA7A" w14:textId="623DADD1" w:rsidR="006814D2" w:rsidRPr="00AF4622" w:rsidRDefault="006814D2" w:rsidP="00BE3C8C">
      <w:pPr>
        <w:autoSpaceDE w:val="0"/>
        <w:autoSpaceDN w:val="0"/>
        <w:adjustRightInd w:val="0"/>
        <w:spacing w:after="0" w:line="360" w:lineRule="auto"/>
        <w:ind w:firstLine="851"/>
        <w:jc w:val="both"/>
        <w:rPr>
          <w:rFonts w:ascii="Times New Roman" w:hAnsi="Times New Roman" w:cs="Times New Roman"/>
          <w:color w:val="222222"/>
          <w:sz w:val="24"/>
          <w:szCs w:val="24"/>
          <w:shd w:val="clear" w:color="auto" w:fill="FFFFFF"/>
        </w:rPr>
      </w:pPr>
    </w:p>
    <w:p w14:paraId="734222BC" w14:textId="132FBCAE" w:rsidR="006814D2" w:rsidRDefault="006814D2" w:rsidP="00BE3C8C">
      <w:pPr>
        <w:autoSpaceDE w:val="0"/>
        <w:autoSpaceDN w:val="0"/>
        <w:adjustRightInd w:val="0"/>
        <w:spacing w:after="0" w:line="360" w:lineRule="auto"/>
        <w:jc w:val="both"/>
        <w:rPr>
          <w:rFonts w:ascii="Times New Roman" w:hAnsi="Times New Roman" w:cs="Times New Roman"/>
          <w:color w:val="222222"/>
          <w:sz w:val="24"/>
          <w:szCs w:val="24"/>
          <w:shd w:val="clear" w:color="auto" w:fill="FFFFFF"/>
        </w:rPr>
      </w:pPr>
      <w:r w:rsidRPr="00AF4622">
        <w:rPr>
          <w:rFonts w:ascii="Times New Roman" w:hAnsi="Times New Roman" w:cs="Times New Roman"/>
          <w:color w:val="222222"/>
          <w:sz w:val="24"/>
          <w:szCs w:val="24"/>
          <w:shd w:val="clear" w:color="auto" w:fill="FFFFFF"/>
        </w:rPr>
        <w:t>Siepmann, Dirk. "Academic writing and culture: An overview of differences between English, French and German." </w:t>
      </w:r>
      <w:r w:rsidRPr="00AF4622">
        <w:rPr>
          <w:rFonts w:ascii="Times New Roman" w:hAnsi="Times New Roman" w:cs="Times New Roman"/>
          <w:i/>
          <w:iCs/>
          <w:color w:val="222222"/>
          <w:sz w:val="24"/>
          <w:szCs w:val="24"/>
          <w:shd w:val="clear" w:color="auto" w:fill="FFFFFF"/>
        </w:rPr>
        <w:t xml:space="preserve">Meta: journal des </w:t>
      </w:r>
      <w:proofErr w:type="spellStart"/>
      <w:r w:rsidRPr="00AF4622">
        <w:rPr>
          <w:rFonts w:ascii="Times New Roman" w:hAnsi="Times New Roman" w:cs="Times New Roman"/>
          <w:i/>
          <w:iCs/>
          <w:color w:val="222222"/>
          <w:sz w:val="24"/>
          <w:szCs w:val="24"/>
          <w:shd w:val="clear" w:color="auto" w:fill="FFFFFF"/>
        </w:rPr>
        <w:t>traducteurs</w:t>
      </w:r>
      <w:proofErr w:type="spellEnd"/>
      <w:r w:rsidRPr="00AF4622">
        <w:rPr>
          <w:rFonts w:ascii="Times New Roman" w:hAnsi="Times New Roman" w:cs="Times New Roman"/>
          <w:i/>
          <w:iCs/>
          <w:color w:val="222222"/>
          <w:sz w:val="24"/>
          <w:szCs w:val="24"/>
          <w:shd w:val="clear" w:color="auto" w:fill="FFFFFF"/>
        </w:rPr>
        <w:t>/Meta: Translators' Journal</w:t>
      </w:r>
      <w:r w:rsidRPr="00AF4622">
        <w:rPr>
          <w:rFonts w:ascii="Times New Roman" w:hAnsi="Times New Roman" w:cs="Times New Roman"/>
          <w:color w:val="222222"/>
          <w:sz w:val="24"/>
          <w:szCs w:val="24"/>
          <w:shd w:val="clear" w:color="auto" w:fill="FFFFFF"/>
        </w:rPr>
        <w:t> 51, no. 1 (2006): 131-150.</w:t>
      </w:r>
    </w:p>
    <w:p w14:paraId="296618D5" w14:textId="4CD37101" w:rsidR="00C2706B" w:rsidRDefault="00C2706B" w:rsidP="00BE3C8C">
      <w:pPr>
        <w:autoSpaceDE w:val="0"/>
        <w:autoSpaceDN w:val="0"/>
        <w:adjustRightInd w:val="0"/>
        <w:spacing w:after="0" w:line="360" w:lineRule="auto"/>
        <w:ind w:firstLine="851"/>
        <w:jc w:val="both"/>
        <w:rPr>
          <w:rFonts w:ascii="Times New Roman" w:hAnsi="Times New Roman" w:cs="Times New Roman"/>
          <w:color w:val="222222"/>
          <w:sz w:val="24"/>
          <w:szCs w:val="24"/>
          <w:shd w:val="clear" w:color="auto" w:fill="FFFFFF"/>
        </w:rPr>
      </w:pPr>
    </w:p>
    <w:p w14:paraId="66A31418" w14:textId="4CA92FA5" w:rsidR="00C2706B" w:rsidRPr="00AF4622" w:rsidRDefault="00E25F4A" w:rsidP="00BE3C8C">
      <w:pPr>
        <w:autoSpaceDE w:val="0"/>
        <w:autoSpaceDN w:val="0"/>
        <w:adjustRightInd w:val="0"/>
        <w:spacing w:after="0" w:line="360" w:lineRule="auto"/>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Jackson Community College. </w:t>
      </w:r>
      <w:r w:rsidR="00C2706B">
        <w:rPr>
          <w:rFonts w:ascii="Times New Roman" w:hAnsi="Times New Roman" w:cs="Times New Roman"/>
          <w:color w:val="222222"/>
          <w:sz w:val="24"/>
          <w:szCs w:val="24"/>
          <w:shd w:val="clear" w:color="auto" w:fill="FFFFFF"/>
        </w:rPr>
        <w:t>“The five-paragraph essay</w:t>
      </w:r>
      <w:r>
        <w:rPr>
          <w:rFonts w:ascii="Times New Roman" w:hAnsi="Times New Roman" w:cs="Times New Roman"/>
          <w:color w:val="222222"/>
          <w:sz w:val="24"/>
          <w:szCs w:val="24"/>
          <w:shd w:val="clear" w:color="auto" w:fill="FFFFFF"/>
        </w:rPr>
        <w:t>.</w:t>
      </w:r>
      <w:r w:rsidR="00CB4C71">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 xml:space="preserve">Accessed </w:t>
      </w:r>
      <w:r w:rsidR="00AC2C99">
        <w:rPr>
          <w:rFonts w:ascii="Times New Roman" w:hAnsi="Times New Roman" w:cs="Times New Roman"/>
          <w:color w:val="222222"/>
          <w:sz w:val="24"/>
          <w:szCs w:val="24"/>
          <w:shd w:val="clear" w:color="auto" w:fill="FFFFFF"/>
        </w:rPr>
        <w:t xml:space="preserve">August 20, 2021. </w:t>
      </w:r>
      <w:r w:rsidR="006E69A3" w:rsidRPr="006E69A3">
        <w:rPr>
          <w:rFonts w:ascii="Times New Roman" w:hAnsi="Times New Roman" w:cs="Times New Roman"/>
          <w:color w:val="222222"/>
          <w:sz w:val="24"/>
          <w:szCs w:val="24"/>
          <w:shd w:val="clear" w:color="auto" w:fill="FFFFFF"/>
        </w:rPr>
        <w:t>https://www.jscc.edu/academics/programs/writing-center/writing-resources/five-paragraph-essay.html</w:t>
      </w:r>
      <w:r w:rsidR="006E69A3">
        <w:rPr>
          <w:rFonts w:ascii="Times New Roman" w:hAnsi="Times New Roman" w:cs="Times New Roman"/>
          <w:color w:val="222222"/>
          <w:sz w:val="24"/>
          <w:szCs w:val="24"/>
          <w:shd w:val="clear" w:color="auto" w:fill="FFFFFF"/>
        </w:rPr>
        <w:t>.</w:t>
      </w:r>
    </w:p>
    <w:p w14:paraId="777900A1" w14:textId="781A1C91" w:rsidR="00E174DD" w:rsidRPr="00AF4622" w:rsidRDefault="00E174DD" w:rsidP="00BE3C8C">
      <w:pPr>
        <w:autoSpaceDE w:val="0"/>
        <w:autoSpaceDN w:val="0"/>
        <w:adjustRightInd w:val="0"/>
        <w:spacing w:after="0" w:line="360" w:lineRule="auto"/>
        <w:ind w:firstLine="851"/>
        <w:jc w:val="both"/>
        <w:rPr>
          <w:rFonts w:ascii="Times New Roman" w:hAnsi="Times New Roman" w:cs="Times New Roman"/>
          <w:color w:val="222222"/>
          <w:sz w:val="24"/>
          <w:szCs w:val="24"/>
          <w:shd w:val="clear" w:color="auto" w:fill="FFFFFF"/>
        </w:rPr>
      </w:pPr>
    </w:p>
    <w:p w14:paraId="1CC6DF17" w14:textId="590ACDF9" w:rsidR="00E174DD" w:rsidRPr="00AF4622" w:rsidRDefault="00E174DD" w:rsidP="00BE3C8C">
      <w:pPr>
        <w:autoSpaceDE w:val="0"/>
        <w:autoSpaceDN w:val="0"/>
        <w:adjustRightInd w:val="0"/>
        <w:spacing w:after="0" w:line="360" w:lineRule="auto"/>
        <w:jc w:val="both"/>
        <w:rPr>
          <w:rFonts w:ascii="Times New Roman" w:hAnsi="Times New Roman" w:cs="Times New Roman"/>
          <w:color w:val="222222"/>
          <w:sz w:val="24"/>
          <w:szCs w:val="24"/>
          <w:shd w:val="clear" w:color="auto" w:fill="FFFFFF"/>
        </w:rPr>
      </w:pPr>
      <w:r w:rsidRPr="001353AD">
        <w:rPr>
          <w:rFonts w:ascii="Times New Roman" w:hAnsi="Times New Roman" w:cs="Times New Roman"/>
          <w:color w:val="222222"/>
          <w:sz w:val="24"/>
          <w:szCs w:val="24"/>
          <w:shd w:val="clear" w:color="auto" w:fill="FFFFFF"/>
          <w:lang w:val="it-IT"/>
        </w:rPr>
        <w:t>Trumpp, Eva Cassandra. "Kultur-und textsortenspezifische Vertextungsstrategien. Eine kontrastive fachtextlinguistische Untersuchung zum Kommunikationsbereich der Sportwissenschaft: Englisch-Deutsch-Französisch." </w:t>
      </w:r>
      <w:r w:rsidRPr="00AF4622">
        <w:rPr>
          <w:rFonts w:ascii="Times New Roman" w:hAnsi="Times New Roman" w:cs="Times New Roman"/>
          <w:i/>
          <w:iCs/>
          <w:color w:val="222222"/>
          <w:sz w:val="24"/>
          <w:szCs w:val="24"/>
          <w:shd w:val="clear" w:color="auto" w:fill="FFFFFF"/>
        </w:rPr>
        <w:t>Tübingen: Narr</w:t>
      </w:r>
      <w:r w:rsidRPr="00AF4622">
        <w:rPr>
          <w:rFonts w:ascii="Times New Roman" w:hAnsi="Times New Roman" w:cs="Times New Roman"/>
          <w:color w:val="222222"/>
          <w:sz w:val="24"/>
          <w:szCs w:val="24"/>
          <w:shd w:val="clear" w:color="auto" w:fill="FFFFFF"/>
        </w:rPr>
        <w:t> (1998).</w:t>
      </w:r>
    </w:p>
    <w:p w14:paraId="0E8CBF79" w14:textId="489A3BA8" w:rsidR="00AF4622" w:rsidRPr="00AF4622" w:rsidRDefault="00AF4622" w:rsidP="00BE3C8C">
      <w:pPr>
        <w:autoSpaceDE w:val="0"/>
        <w:autoSpaceDN w:val="0"/>
        <w:adjustRightInd w:val="0"/>
        <w:spacing w:after="0" w:line="360" w:lineRule="auto"/>
        <w:ind w:firstLine="851"/>
        <w:jc w:val="both"/>
        <w:rPr>
          <w:rFonts w:ascii="Times New Roman" w:hAnsi="Times New Roman" w:cs="Times New Roman"/>
          <w:color w:val="222222"/>
          <w:sz w:val="24"/>
          <w:szCs w:val="24"/>
          <w:shd w:val="clear" w:color="auto" w:fill="FFFFFF"/>
        </w:rPr>
      </w:pPr>
    </w:p>
    <w:p w14:paraId="5FEF666F" w14:textId="01DA79D3" w:rsidR="00AF4622" w:rsidRDefault="00AF4622" w:rsidP="00BE3C8C">
      <w:pPr>
        <w:autoSpaceDE w:val="0"/>
        <w:autoSpaceDN w:val="0"/>
        <w:adjustRightInd w:val="0"/>
        <w:spacing w:after="0" w:line="360" w:lineRule="auto"/>
        <w:jc w:val="both"/>
        <w:rPr>
          <w:rFonts w:ascii="Times New Roman" w:hAnsi="Times New Roman" w:cs="Times New Roman"/>
          <w:color w:val="000000"/>
          <w:sz w:val="24"/>
          <w:szCs w:val="24"/>
          <w:shd w:val="clear" w:color="auto" w:fill="FFFFFF"/>
        </w:rPr>
      </w:pPr>
      <w:r w:rsidRPr="00AF4622">
        <w:rPr>
          <w:rFonts w:ascii="Times New Roman" w:hAnsi="Times New Roman" w:cs="Times New Roman"/>
          <w:color w:val="000000"/>
          <w:sz w:val="24"/>
          <w:szCs w:val="24"/>
          <w:shd w:val="clear" w:color="auto" w:fill="FFFFFF"/>
        </w:rPr>
        <w:t xml:space="preserve">Wentzel, Arnold. </w:t>
      </w:r>
      <w:r w:rsidRPr="00AF4622">
        <w:rPr>
          <w:rFonts w:ascii="Times New Roman" w:hAnsi="Times New Roman" w:cs="Times New Roman"/>
          <w:i/>
          <w:iCs/>
          <w:color w:val="000000"/>
          <w:sz w:val="24"/>
          <w:szCs w:val="24"/>
          <w:shd w:val="clear" w:color="auto" w:fill="FFFFFF"/>
        </w:rPr>
        <w:t xml:space="preserve">A guide to argumentative research writing and </w:t>
      </w:r>
      <w:proofErr w:type="gramStart"/>
      <w:r w:rsidRPr="00AF4622">
        <w:rPr>
          <w:rFonts w:ascii="Times New Roman" w:hAnsi="Times New Roman" w:cs="Times New Roman"/>
          <w:i/>
          <w:iCs/>
          <w:color w:val="000000"/>
          <w:sz w:val="24"/>
          <w:szCs w:val="24"/>
          <w:shd w:val="clear" w:color="auto" w:fill="FFFFFF"/>
        </w:rPr>
        <w:t>thinking:</w:t>
      </w:r>
      <w:proofErr w:type="gramEnd"/>
      <w:r w:rsidRPr="00AF4622">
        <w:rPr>
          <w:rFonts w:ascii="Times New Roman" w:hAnsi="Times New Roman" w:cs="Times New Roman"/>
          <w:i/>
          <w:iCs/>
          <w:color w:val="000000"/>
          <w:sz w:val="24"/>
          <w:szCs w:val="24"/>
          <w:shd w:val="clear" w:color="auto" w:fill="FFFFFF"/>
        </w:rPr>
        <w:t xml:space="preserve"> overcoming challenges</w:t>
      </w:r>
      <w:r w:rsidRPr="00AF4622">
        <w:rPr>
          <w:rFonts w:ascii="Times New Roman" w:hAnsi="Times New Roman" w:cs="Times New Roman"/>
          <w:color w:val="000000"/>
          <w:sz w:val="24"/>
          <w:szCs w:val="24"/>
          <w:shd w:val="clear" w:color="auto" w:fill="FFFFFF"/>
        </w:rPr>
        <w:t xml:space="preserve">. </w:t>
      </w:r>
      <w:r w:rsidR="00360D7E">
        <w:rPr>
          <w:rFonts w:ascii="Times New Roman" w:hAnsi="Times New Roman" w:cs="Times New Roman"/>
          <w:color w:val="000000"/>
          <w:sz w:val="24"/>
          <w:szCs w:val="24"/>
          <w:shd w:val="clear" w:color="auto" w:fill="FFFFFF"/>
        </w:rPr>
        <w:t xml:space="preserve">London; </w:t>
      </w:r>
      <w:r w:rsidR="002A371E">
        <w:rPr>
          <w:rFonts w:ascii="Times New Roman" w:hAnsi="Times New Roman" w:cs="Times New Roman"/>
          <w:color w:val="000000"/>
          <w:sz w:val="24"/>
          <w:szCs w:val="24"/>
          <w:shd w:val="clear" w:color="auto" w:fill="FFFFFF"/>
        </w:rPr>
        <w:t>New York</w:t>
      </w:r>
      <w:r w:rsidR="00360D7E">
        <w:rPr>
          <w:rFonts w:ascii="Times New Roman" w:hAnsi="Times New Roman" w:cs="Times New Roman"/>
          <w:color w:val="000000"/>
          <w:sz w:val="24"/>
          <w:szCs w:val="24"/>
          <w:shd w:val="clear" w:color="auto" w:fill="FFFFFF"/>
        </w:rPr>
        <w:t>, NY</w:t>
      </w:r>
      <w:r w:rsidR="002A371E">
        <w:rPr>
          <w:rFonts w:ascii="Times New Roman" w:hAnsi="Times New Roman" w:cs="Times New Roman"/>
          <w:color w:val="000000"/>
          <w:sz w:val="24"/>
          <w:szCs w:val="24"/>
          <w:shd w:val="clear" w:color="auto" w:fill="FFFFFF"/>
        </w:rPr>
        <w:t>: Routledge</w:t>
      </w:r>
      <w:r w:rsidR="00BD18FC">
        <w:rPr>
          <w:rFonts w:ascii="Times New Roman" w:hAnsi="Times New Roman" w:cs="Times New Roman"/>
          <w:color w:val="000000"/>
          <w:sz w:val="24"/>
          <w:szCs w:val="24"/>
          <w:shd w:val="clear" w:color="auto" w:fill="FFFFFF"/>
        </w:rPr>
        <w:t xml:space="preserve">, </w:t>
      </w:r>
      <w:r w:rsidR="00A0368F">
        <w:rPr>
          <w:rFonts w:ascii="Times New Roman" w:hAnsi="Times New Roman" w:cs="Times New Roman"/>
          <w:color w:val="000000"/>
          <w:sz w:val="24"/>
          <w:szCs w:val="24"/>
          <w:shd w:val="clear" w:color="auto" w:fill="FFFFFF"/>
        </w:rPr>
        <w:t>2018</w:t>
      </w:r>
      <w:r w:rsidR="009825C4">
        <w:rPr>
          <w:rFonts w:ascii="Times New Roman" w:hAnsi="Times New Roman" w:cs="Times New Roman"/>
          <w:color w:val="000000"/>
          <w:sz w:val="24"/>
          <w:szCs w:val="24"/>
          <w:shd w:val="clear" w:color="auto" w:fill="FFFFFF"/>
        </w:rPr>
        <w:t xml:space="preserve">. </w:t>
      </w:r>
      <w:hyperlink r:id="rId13" w:history="1">
        <w:r w:rsidR="00D21196" w:rsidRPr="005021BE">
          <w:rPr>
            <w:rStyle w:val="Hypertextovprepojenie"/>
            <w:rFonts w:ascii="Times New Roman" w:hAnsi="Times New Roman" w:cs="Times New Roman"/>
            <w:sz w:val="24"/>
            <w:szCs w:val="24"/>
            <w:shd w:val="clear" w:color="auto" w:fill="FFFFFF"/>
          </w:rPr>
          <w:t>https://search.ebscohost.com/login.aspx?direct=true&amp;scope=site&amp;db=nlebk&amp;db=nlabk&amp;AN=1628952</w:t>
        </w:r>
      </w:hyperlink>
      <w:r w:rsidRPr="00AF4622">
        <w:rPr>
          <w:rFonts w:ascii="Times New Roman" w:hAnsi="Times New Roman" w:cs="Times New Roman"/>
          <w:color w:val="000000"/>
          <w:sz w:val="24"/>
          <w:szCs w:val="24"/>
          <w:shd w:val="clear" w:color="auto" w:fill="FFFFFF"/>
        </w:rPr>
        <w:t>.</w:t>
      </w:r>
    </w:p>
    <w:p w14:paraId="3C2528F7" w14:textId="3C333598" w:rsidR="00D21196" w:rsidRDefault="00D21196" w:rsidP="00BE3C8C">
      <w:pPr>
        <w:autoSpaceDE w:val="0"/>
        <w:autoSpaceDN w:val="0"/>
        <w:adjustRightInd w:val="0"/>
        <w:spacing w:after="0" w:line="360" w:lineRule="auto"/>
        <w:jc w:val="both"/>
        <w:rPr>
          <w:rFonts w:ascii="Times New Roman" w:hAnsi="Times New Roman" w:cs="Times New Roman"/>
          <w:color w:val="000000"/>
          <w:sz w:val="24"/>
          <w:szCs w:val="24"/>
          <w:shd w:val="clear" w:color="auto" w:fill="FFFFFF"/>
        </w:rPr>
      </w:pPr>
    </w:p>
    <w:p w14:paraId="139BE1C3" w14:textId="62D793AB" w:rsidR="00BE3C8C" w:rsidRDefault="00BE3C8C" w:rsidP="00BE3C8C">
      <w:pPr>
        <w:autoSpaceDE w:val="0"/>
        <w:autoSpaceDN w:val="0"/>
        <w:adjustRightInd w:val="0"/>
        <w:spacing w:after="0" w:line="360" w:lineRule="auto"/>
        <w:jc w:val="both"/>
        <w:rPr>
          <w:rFonts w:ascii="Times New Roman" w:hAnsi="Times New Roman" w:cs="Times New Roman"/>
          <w:color w:val="000000"/>
          <w:sz w:val="24"/>
          <w:szCs w:val="24"/>
          <w:shd w:val="clear" w:color="auto" w:fill="FFFFFF"/>
        </w:rPr>
      </w:pPr>
      <w:proofErr w:type="spellStart"/>
      <w:r>
        <w:rPr>
          <w:rFonts w:ascii="Times New Roman" w:hAnsi="Times New Roman" w:cs="Times New Roman"/>
          <w:color w:val="000000"/>
          <w:sz w:val="24"/>
          <w:szCs w:val="24"/>
          <w:shd w:val="clear" w:color="auto" w:fill="FFFFFF"/>
        </w:rPr>
        <w:t>Kontakt</w:t>
      </w:r>
      <w:proofErr w:type="spellEnd"/>
      <w:r>
        <w:rPr>
          <w:rFonts w:ascii="Times New Roman" w:hAnsi="Times New Roman" w:cs="Times New Roman"/>
          <w:color w:val="000000"/>
          <w:sz w:val="24"/>
          <w:szCs w:val="24"/>
          <w:shd w:val="clear" w:color="auto" w:fill="FFFFFF"/>
        </w:rPr>
        <w:t>:</w:t>
      </w:r>
    </w:p>
    <w:p w14:paraId="0348F63E" w14:textId="26C3B056" w:rsidR="00BE3C8C" w:rsidRDefault="00BE3C8C" w:rsidP="00BE3C8C">
      <w:pPr>
        <w:autoSpaceDE w:val="0"/>
        <w:autoSpaceDN w:val="0"/>
        <w:adjustRightInd w:val="0"/>
        <w:spacing w:after="0"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PhDr. Roman </w:t>
      </w:r>
      <w:proofErr w:type="spellStart"/>
      <w:r>
        <w:rPr>
          <w:rFonts w:ascii="Times New Roman" w:hAnsi="Times New Roman" w:cs="Times New Roman"/>
          <w:color w:val="000000"/>
          <w:sz w:val="24"/>
          <w:szCs w:val="24"/>
          <w:shd w:val="clear" w:color="auto" w:fill="FFFFFF"/>
        </w:rPr>
        <w:t>Ličko</w:t>
      </w:r>
      <w:proofErr w:type="spellEnd"/>
      <w:r>
        <w:rPr>
          <w:rFonts w:ascii="Times New Roman" w:hAnsi="Times New Roman" w:cs="Times New Roman"/>
          <w:color w:val="000000"/>
          <w:sz w:val="24"/>
          <w:szCs w:val="24"/>
          <w:shd w:val="clear" w:color="auto" w:fill="FFFFFF"/>
        </w:rPr>
        <w:t>, PhD.</w:t>
      </w:r>
    </w:p>
    <w:p w14:paraId="3C508871" w14:textId="2E406496" w:rsidR="00BE3C8C" w:rsidRDefault="00BE3C8C" w:rsidP="00BE3C8C">
      <w:pPr>
        <w:autoSpaceDE w:val="0"/>
        <w:autoSpaceDN w:val="0"/>
        <w:adjustRightInd w:val="0"/>
        <w:spacing w:after="0" w:line="360" w:lineRule="auto"/>
        <w:jc w:val="both"/>
        <w:rPr>
          <w:rFonts w:ascii="Times New Roman" w:hAnsi="Times New Roman" w:cs="Times New Roman"/>
          <w:color w:val="000000"/>
          <w:sz w:val="24"/>
          <w:szCs w:val="24"/>
          <w:shd w:val="clear" w:color="auto" w:fill="FFFFFF"/>
        </w:rPr>
      </w:pPr>
      <w:proofErr w:type="spellStart"/>
      <w:r>
        <w:rPr>
          <w:rFonts w:ascii="Times New Roman" w:hAnsi="Times New Roman" w:cs="Times New Roman"/>
          <w:color w:val="000000"/>
          <w:sz w:val="24"/>
          <w:szCs w:val="24"/>
          <w:shd w:val="clear" w:color="auto" w:fill="FFFFFF"/>
        </w:rPr>
        <w:t>Katedra</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anglistiky</w:t>
      </w:r>
      <w:proofErr w:type="spellEnd"/>
      <w:r>
        <w:rPr>
          <w:rFonts w:ascii="Times New Roman" w:hAnsi="Times New Roman" w:cs="Times New Roman"/>
          <w:color w:val="000000"/>
          <w:sz w:val="24"/>
          <w:szCs w:val="24"/>
          <w:shd w:val="clear" w:color="auto" w:fill="FFFFFF"/>
        </w:rPr>
        <w:t xml:space="preserve"> </w:t>
      </w:r>
      <w:proofErr w:type="gramStart"/>
      <w:r>
        <w:rPr>
          <w:rFonts w:ascii="Times New Roman" w:hAnsi="Times New Roman" w:cs="Times New Roman"/>
          <w:color w:val="000000"/>
          <w:sz w:val="24"/>
          <w:szCs w:val="24"/>
          <w:shd w:val="clear" w:color="auto" w:fill="FFFFFF"/>
        </w:rPr>
        <w:t>a</w:t>
      </w:r>
      <w:proofErr w:type="gram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amerikanistiky</w:t>
      </w:r>
      <w:proofErr w:type="spellEnd"/>
    </w:p>
    <w:p w14:paraId="775F94C6" w14:textId="3F68EEB9" w:rsidR="00BE3C8C" w:rsidRDefault="00BE3C8C" w:rsidP="00BE3C8C">
      <w:pPr>
        <w:autoSpaceDE w:val="0"/>
        <w:autoSpaceDN w:val="0"/>
        <w:adjustRightInd w:val="0"/>
        <w:spacing w:after="0" w:line="360" w:lineRule="auto"/>
        <w:jc w:val="both"/>
        <w:rPr>
          <w:rFonts w:ascii="Times New Roman" w:hAnsi="Times New Roman" w:cs="Times New Roman"/>
          <w:color w:val="000000"/>
          <w:sz w:val="24"/>
          <w:szCs w:val="24"/>
          <w:shd w:val="clear" w:color="auto" w:fill="FFFFFF"/>
        </w:rPr>
      </w:pPr>
      <w:proofErr w:type="spellStart"/>
      <w:r>
        <w:rPr>
          <w:rFonts w:ascii="Times New Roman" w:hAnsi="Times New Roman" w:cs="Times New Roman"/>
          <w:color w:val="000000"/>
          <w:sz w:val="24"/>
          <w:szCs w:val="24"/>
          <w:shd w:val="clear" w:color="auto" w:fill="FFFFFF"/>
        </w:rPr>
        <w:t>Filozofická</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fakulta</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Univerzity</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Mateja</w:t>
      </w:r>
      <w:proofErr w:type="spellEnd"/>
      <w:r>
        <w:rPr>
          <w:rFonts w:ascii="Times New Roman" w:hAnsi="Times New Roman" w:cs="Times New Roman"/>
          <w:color w:val="000000"/>
          <w:sz w:val="24"/>
          <w:szCs w:val="24"/>
          <w:shd w:val="clear" w:color="auto" w:fill="FFFFFF"/>
        </w:rPr>
        <w:t xml:space="preserve"> Bela v </w:t>
      </w:r>
      <w:proofErr w:type="spellStart"/>
      <w:r>
        <w:rPr>
          <w:rFonts w:ascii="Times New Roman" w:hAnsi="Times New Roman" w:cs="Times New Roman"/>
          <w:color w:val="000000"/>
          <w:sz w:val="24"/>
          <w:szCs w:val="24"/>
          <w:shd w:val="clear" w:color="auto" w:fill="FFFFFF"/>
        </w:rPr>
        <w:t>Banskej</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Bystrici</w:t>
      </w:r>
      <w:proofErr w:type="spellEnd"/>
    </w:p>
    <w:p w14:paraId="163E9812" w14:textId="4642C025" w:rsidR="00BE3C8C" w:rsidRPr="00236166" w:rsidRDefault="00BE3C8C" w:rsidP="00BE3C8C">
      <w:pPr>
        <w:rPr>
          <w:b/>
          <w:bCs/>
          <w:sz w:val="20"/>
          <w:szCs w:val="20"/>
        </w:rPr>
      </w:pPr>
      <w:proofErr w:type="gramStart"/>
      <w:r>
        <w:rPr>
          <w:rFonts w:ascii="Times New Roman" w:hAnsi="Times New Roman" w:cs="Times New Roman"/>
          <w:color w:val="000000"/>
          <w:sz w:val="24"/>
          <w:szCs w:val="24"/>
          <w:shd w:val="clear" w:color="auto" w:fill="FFFFFF"/>
        </w:rPr>
        <w:t>e-mail</w:t>
      </w:r>
      <w:proofErr w:type="gramEnd"/>
      <w:r>
        <w:rPr>
          <w:rFonts w:ascii="Times New Roman" w:hAnsi="Times New Roman" w:cs="Times New Roman"/>
          <w:color w:val="000000"/>
          <w:sz w:val="24"/>
          <w:szCs w:val="24"/>
          <w:shd w:val="clear" w:color="auto" w:fill="FFFFFF"/>
        </w:rPr>
        <w:t>: roman.licko</w:t>
      </w:r>
      <w:r w:rsidRPr="00236166">
        <w:rPr>
          <w:b/>
          <w:bCs/>
          <w:sz w:val="20"/>
          <w:szCs w:val="20"/>
        </w:rPr>
        <w:t>@</w:t>
      </w:r>
      <w:r w:rsidRPr="00BE3C8C">
        <w:rPr>
          <w:rFonts w:ascii="Times New Roman" w:hAnsi="Times New Roman" w:cs="Times New Roman"/>
          <w:bCs/>
          <w:sz w:val="24"/>
          <w:szCs w:val="24"/>
        </w:rPr>
        <w:t>umb.sk</w:t>
      </w:r>
    </w:p>
    <w:p w14:paraId="379B10EA" w14:textId="2CBB6024" w:rsidR="00BE3C8C" w:rsidRPr="004245BC" w:rsidRDefault="00BE3C8C" w:rsidP="00BE3C8C">
      <w:pPr>
        <w:autoSpaceDE w:val="0"/>
        <w:autoSpaceDN w:val="0"/>
        <w:adjustRightInd w:val="0"/>
        <w:spacing w:after="0" w:line="360" w:lineRule="auto"/>
        <w:jc w:val="both"/>
        <w:rPr>
          <w:rFonts w:ascii="Times New Roman" w:hAnsi="Times New Roman" w:cs="Times New Roman"/>
          <w:color w:val="000000"/>
          <w:sz w:val="24"/>
          <w:szCs w:val="24"/>
          <w:shd w:val="clear" w:color="auto" w:fill="FFFFFF"/>
        </w:rPr>
      </w:pPr>
    </w:p>
    <w:sectPr w:rsidR="00BE3C8C" w:rsidRPr="004245BC">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C4C262" w14:textId="77777777" w:rsidR="00892679" w:rsidRDefault="00892679" w:rsidP="00100960">
      <w:pPr>
        <w:spacing w:after="0" w:line="240" w:lineRule="auto"/>
      </w:pPr>
      <w:r>
        <w:separator/>
      </w:r>
    </w:p>
  </w:endnote>
  <w:endnote w:type="continuationSeparator" w:id="0">
    <w:p w14:paraId="1CFA50F2" w14:textId="77777777" w:rsidR="00892679" w:rsidRDefault="00892679" w:rsidP="001009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Pro-Regular">
    <w:altName w:val="Yu Gothic"/>
    <w:panose1 w:val="00000000000000000000"/>
    <w:charset w:val="80"/>
    <w:family w:val="roman"/>
    <w:notTrueType/>
    <w:pitch w:val="default"/>
    <w:sig w:usb0="00000001" w:usb1="08070000" w:usb2="00000010" w:usb3="00000000" w:csb0="00020000" w:csb1="00000000"/>
  </w:font>
  <w:font w:name="MinionPro-It">
    <w:altName w:val="Yu Gothic"/>
    <w:panose1 w:val="00000000000000000000"/>
    <w:charset w:val="80"/>
    <w:family w:val="roman"/>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LinLibertine">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3A5207" w14:textId="77777777" w:rsidR="00892679" w:rsidRDefault="00892679" w:rsidP="00100960">
      <w:pPr>
        <w:spacing w:after="0" w:line="240" w:lineRule="auto"/>
      </w:pPr>
      <w:r>
        <w:separator/>
      </w:r>
    </w:p>
  </w:footnote>
  <w:footnote w:type="continuationSeparator" w:id="0">
    <w:p w14:paraId="70591709" w14:textId="77777777" w:rsidR="00892679" w:rsidRDefault="00892679" w:rsidP="00100960">
      <w:pPr>
        <w:spacing w:after="0" w:line="240" w:lineRule="auto"/>
      </w:pPr>
      <w:r>
        <w:continuationSeparator/>
      </w:r>
    </w:p>
  </w:footnote>
  <w:footnote w:id="1">
    <w:p w14:paraId="4FB341EF" w14:textId="1319A99B" w:rsidR="004C3ACE" w:rsidRDefault="004C3ACE">
      <w:pPr>
        <w:pStyle w:val="Textpoznmkypodiarou"/>
      </w:pPr>
      <w:r>
        <w:rPr>
          <w:rStyle w:val="Odkaznapoznmkupodiarou"/>
        </w:rPr>
        <w:footnoteRef/>
      </w:r>
      <w:r>
        <w:t xml:space="preserve"> </w:t>
      </w:r>
      <w:r w:rsidR="003A2F94">
        <w:t xml:space="preserve">The author of this article has </w:t>
      </w:r>
      <w:r w:rsidR="003657A9">
        <w:t xml:space="preserve">been teaching </w:t>
      </w:r>
      <w:r w:rsidR="003A2F94">
        <w:t>argumentative writing</w:t>
      </w:r>
      <w:r w:rsidR="008939CB">
        <w:t xml:space="preserve"> to English language students</w:t>
      </w:r>
      <w:r w:rsidR="00F157AF">
        <w:t xml:space="preserve"> at a Slovak university for more than twenty years. </w:t>
      </w:r>
    </w:p>
  </w:footnote>
  <w:footnote w:id="2">
    <w:p w14:paraId="6AB9F301" w14:textId="23199F11" w:rsidR="00135D33" w:rsidRDefault="00135D33">
      <w:pPr>
        <w:pStyle w:val="Textpoznmkypodiarou"/>
      </w:pPr>
      <w:r>
        <w:rPr>
          <w:rStyle w:val="Odkaznapoznmkupodiarou"/>
        </w:rPr>
        <w:footnoteRef/>
      </w:r>
      <w:r>
        <w:t xml:space="preserve"> </w:t>
      </w:r>
      <w:r w:rsidR="00E4144B">
        <w:t xml:space="preserve">The most </w:t>
      </w:r>
      <w:r w:rsidR="005B52B3">
        <w:t>influen</w:t>
      </w:r>
      <w:r w:rsidR="00333250">
        <w:t xml:space="preserve">tial is the study </w:t>
      </w:r>
      <w:r w:rsidR="00EF665F">
        <w:t xml:space="preserve">by Kaplan, in which </w:t>
      </w:r>
      <w:r w:rsidR="003D7EC7">
        <w:t>he</w:t>
      </w:r>
      <w:r w:rsidR="00EF665F">
        <w:t xml:space="preserve"> analysed </w:t>
      </w:r>
      <w:r w:rsidR="008E51B3">
        <w:t>six hundred essays</w:t>
      </w:r>
      <w:r w:rsidR="005B2230">
        <w:t xml:space="preserve"> written by </w:t>
      </w:r>
      <w:r w:rsidR="003D7EC7">
        <w:t xml:space="preserve">native </w:t>
      </w:r>
      <w:r w:rsidR="005B2230">
        <w:t xml:space="preserve">speakers of </w:t>
      </w:r>
      <w:r w:rsidR="00EF665F">
        <w:t>German, French</w:t>
      </w:r>
      <w:r w:rsidR="0062755D">
        <w:t xml:space="preserve">, </w:t>
      </w:r>
      <w:r w:rsidR="00180DD9">
        <w:t xml:space="preserve">Spanish, </w:t>
      </w:r>
      <w:r w:rsidR="004D05C3">
        <w:t>Russian</w:t>
      </w:r>
      <w:r w:rsidR="00986FAA">
        <w:t xml:space="preserve"> and </w:t>
      </w:r>
      <w:r w:rsidR="00180DD9">
        <w:t xml:space="preserve">Arabic </w:t>
      </w:r>
      <w:r w:rsidR="00EF665F">
        <w:t xml:space="preserve">at </w:t>
      </w:r>
      <w:r w:rsidR="003D7EC7">
        <w:t xml:space="preserve">the </w:t>
      </w:r>
      <w:r w:rsidR="00EF665F">
        <w:t>paragraph level.</w:t>
      </w:r>
      <w:r w:rsidR="00CE034B">
        <w:t xml:space="preserve"> </w:t>
      </w:r>
      <w:r w:rsidR="002F11AB" w:rsidRPr="00C50DB4">
        <w:t>Robert B</w:t>
      </w:r>
      <w:r w:rsidR="008D1F3E">
        <w:t>. Kapla</w:t>
      </w:r>
      <w:r w:rsidR="00D671E0">
        <w:t>n</w:t>
      </w:r>
      <w:r w:rsidR="002F11AB">
        <w:t>,</w:t>
      </w:r>
      <w:r w:rsidR="002F11AB" w:rsidRPr="00C50DB4">
        <w:t xml:space="preserve"> "Cultural thought patterns in intercultural education</w:t>
      </w:r>
      <w:r w:rsidR="002F11AB">
        <w:t>,</w:t>
      </w:r>
      <w:r w:rsidR="002F11AB" w:rsidRPr="00C50DB4">
        <w:t>" </w:t>
      </w:r>
      <w:r w:rsidR="002F11AB" w:rsidRPr="008A3366">
        <w:rPr>
          <w:i/>
          <w:iCs/>
        </w:rPr>
        <w:t>Language learning</w:t>
      </w:r>
      <w:r w:rsidR="002F11AB" w:rsidRPr="00C50DB4">
        <w:t> 16, no. 1 (1966)</w:t>
      </w:r>
      <w:r w:rsidR="002F11AB">
        <w:t>: 1-20.</w:t>
      </w:r>
    </w:p>
  </w:footnote>
  <w:footnote w:id="3">
    <w:p w14:paraId="6C867E18" w14:textId="28F8013B" w:rsidR="0038369A" w:rsidRDefault="0038369A">
      <w:pPr>
        <w:pStyle w:val="Textpoznmkypodiarou"/>
      </w:pPr>
      <w:r>
        <w:rPr>
          <w:rStyle w:val="Odkaznapoznmkupodiarou"/>
        </w:rPr>
        <w:footnoteRef/>
      </w:r>
      <w:r>
        <w:t xml:space="preserve"> </w:t>
      </w:r>
      <w:r w:rsidR="00432CB2">
        <w:t xml:space="preserve">For an </w:t>
      </w:r>
      <w:r w:rsidR="004F262F">
        <w:t xml:space="preserve">informative summary of the </w:t>
      </w:r>
      <w:r w:rsidR="00242BBA">
        <w:t xml:space="preserve">above-mentioned </w:t>
      </w:r>
      <w:r w:rsidR="004F262F">
        <w:t xml:space="preserve">writing </w:t>
      </w:r>
      <w:r w:rsidR="00EF1CD6">
        <w:t>traditions</w:t>
      </w:r>
      <w:r w:rsidR="004F262F">
        <w:t xml:space="preserve"> </w:t>
      </w:r>
      <w:r w:rsidR="00880C76">
        <w:t xml:space="preserve">from </w:t>
      </w:r>
      <w:r w:rsidR="003D7EC7">
        <w:t xml:space="preserve">an </w:t>
      </w:r>
      <w:r w:rsidR="00324B8C">
        <w:t>Anglo-</w:t>
      </w:r>
      <w:r w:rsidR="00DC14E8">
        <w:t xml:space="preserve">American </w:t>
      </w:r>
      <w:r w:rsidR="00EF1CD6">
        <w:t>point of view</w:t>
      </w:r>
      <w:r w:rsidR="003D7EC7">
        <w:t>,</w:t>
      </w:r>
      <w:r w:rsidR="00EF1CD6">
        <w:t xml:space="preserve"> </w:t>
      </w:r>
      <w:r w:rsidR="007748AD">
        <w:t xml:space="preserve">see </w:t>
      </w:r>
      <w:r w:rsidR="000B18EB">
        <w:t>Hinkel, Eli</w:t>
      </w:r>
      <w:r w:rsidR="003846EB">
        <w:t xml:space="preserve">, </w:t>
      </w:r>
      <w:r w:rsidR="000B18EB">
        <w:rPr>
          <w:i/>
          <w:iCs/>
        </w:rPr>
        <w:t>Second Language Writers' Text</w:t>
      </w:r>
      <w:r w:rsidR="007413DA">
        <w:rPr>
          <w:i/>
          <w:iCs/>
        </w:rPr>
        <w:t xml:space="preserve"> </w:t>
      </w:r>
      <w:r w:rsidR="007413DA">
        <w:t>(</w:t>
      </w:r>
      <w:r w:rsidR="000B18EB">
        <w:t>Milton: Taylor &amp; Francis</w:t>
      </w:r>
      <w:r w:rsidR="00026EFB">
        <w:t xml:space="preserve">, 2002), </w:t>
      </w:r>
      <w:r w:rsidR="00EF1CD6">
        <w:t>31-</w:t>
      </w:r>
      <w:r w:rsidR="008F4CCA">
        <w:t>41</w:t>
      </w:r>
      <w:r w:rsidR="00490BD5">
        <w:t>,</w:t>
      </w:r>
      <w:r w:rsidR="000B18EB">
        <w:t xml:space="preserve"> https://public.ebookcentral.proquest.com/choice/publicfullrecord.aspx?p=5300826.</w:t>
      </w:r>
    </w:p>
  </w:footnote>
  <w:footnote w:id="4">
    <w:p w14:paraId="72B188AD" w14:textId="1E0E2FBA" w:rsidR="000A09C8" w:rsidRDefault="000A09C8">
      <w:pPr>
        <w:pStyle w:val="Textpoznmkypodiarou"/>
      </w:pPr>
      <w:r>
        <w:rPr>
          <w:rStyle w:val="Odkaznapoznmkupodiarou"/>
        </w:rPr>
        <w:footnoteRef/>
      </w:r>
      <w:r>
        <w:t xml:space="preserve"> </w:t>
      </w:r>
      <w:r w:rsidR="00DD0847" w:rsidRPr="00DE6B03">
        <w:rPr>
          <w:rFonts w:cstheme="minorHAnsi"/>
        </w:rPr>
        <w:t>The author of this article differentiates between ESL and EFL. To Slovak learners</w:t>
      </w:r>
      <w:r w:rsidR="00771A3C">
        <w:rPr>
          <w:rFonts w:cstheme="minorHAnsi"/>
        </w:rPr>
        <w:t>,</w:t>
      </w:r>
      <w:r w:rsidR="00B42226">
        <w:rPr>
          <w:rFonts w:cstheme="minorHAnsi"/>
        </w:rPr>
        <w:t xml:space="preserve"> </w:t>
      </w:r>
      <w:r w:rsidR="00DD0847" w:rsidRPr="00DE6B03">
        <w:rPr>
          <w:rFonts w:cstheme="minorHAnsi"/>
        </w:rPr>
        <w:t>English is taught as a foreign language</w:t>
      </w:r>
      <w:r w:rsidR="00B31386">
        <w:rPr>
          <w:rFonts w:cstheme="minorHAnsi"/>
        </w:rPr>
        <w:t xml:space="preserve"> (EFL)</w:t>
      </w:r>
      <w:r w:rsidR="007F7AE6">
        <w:rPr>
          <w:rFonts w:cstheme="minorHAnsi"/>
        </w:rPr>
        <w:t xml:space="preserve">. Analogically, </w:t>
      </w:r>
      <w:r w:rsidR="00CD6D05">
        <w:rPr>
          <w:rFonts w:cstheme="minorHAnsi"/>
        </w:rPr>
        <w:t>English language teaching methodo</w:t>
      </w:r>
      <w:r w:rsidR="00994729">
        <w:rPr>
          <w:rFonts w:cstheme="minorHAnsi"/>
        </w:rPr>
        <w:t xml:space="preserve">logists </w:t>
      </w:r>
      <w:r w:rsidR="007F7AE6">
        <w:rPr>
          <w:rFonts w:cstheme="minorHAnsi"/>
        </w:rPr>
        <w:t xml:space="preserve">in this country </w:t>
      </w:r>
      <w:r w:rsidR="00994729">
        <w:rPr>
          <w:rFonts w:cstheme="minorHAnsi"/>
        </w:rPr>
        <w:t>refer</w:t>
      </w:r>
      <w:r w:rsidR="007F7AE6">
        <w:rPr>
          <w:rFonts w:cstheme="minorHAnsi"/>
        </w:rPr>
        <w:t xml:space="preserve"> </w:t>
      </w:r>
      <w:r w:rsidR="002229F1">
        <w:rPr>
          <w:rFonts w:cstheme="minorHAnsi"/>
        </w:rPr>
        <w:t xml:space="preserve">to their field as TEFL. </w:t>
      </w:r>
      <w:r w:rsidR="00DD0847">
        <w:rPr>
          <w:rFonts w:cstheme="minorHAnsi"/>
        </w:rPr>
        <w:t>A f</w:t>
      </w:r>
      <w:r w:rsidR="00DD0847" w:rsidRPr="00DE6B03">
        <w:rPr>
          <w:rFonts w:cstheme="minorHAnsi"/>
        </w:rPr>
        <w:t>oreign language is defined as “…</w:t>
      </w:r>
      <w:r w:rsidR="00DD0847" w:rsidRPr="005803C8">
        <w:rPr>
          <w:rFonts w:cstheme="minorHAnsi"/>
        </w:rPr>
        <w:t xml:space="preserve">any language that is not officially recognized in a given country or state”. </w:t>
      </w:r>
      <w:r w:rsidR="00DD0847" w:rsidRPr="00DE6B03">
        <w:rPr>
          <w:rFonts w:cstheme="minorHAnsi"/>
        </w:rPr>
        <w:t xml:space="preserve"> </w:t>
      </w:r>
      <w:proofErr w:type="spellStart"/>
      <w:r w:rsidR="00DD0847" w:rsidRPr="005803C8">
        <w:rPr>
          <w:rFonts w:cstheme="minorHAnsi"/>
        </w:rPr>
        <w:t>Bussmann</w:t>
      </w:r>
      <w:proofErr w:type="spellEnd"/>
      <w:r w:rsidR="00DD0847" w:rsidRPr="005803C8">
        <w:rPr>
          <w:rFonts w:cstheme="minorHAnsi"/>
        </w:rPr>
        <w:t xml:space="preserve">, </w:t>
      </w:r>
      <w:proofErr w:type="spellStart"/>
      <w:r w:rsidR="00DD0847" w:rsidRPr="005803C8">
        <w:rPr>
          <w:rFonts w:cstheme="minorHAnsi"/>
        </w:rPr>
        <w:t>Hadumod</w:t>
      </w:r>
      <w:proofErr w:type="spellEnd"/>
      <w:r w:rsidR="00DD0847" w:rsidRPr="005803C8">
        <w:rPr>
          <w:rFonts w:cstheme="minorHAnsi"/>
        </w:rPr>
        <w:t>., Kerstin Kazzazi, and Gregory Trauth</w:t>
      </w:r>
      <w:r w:rsidR="00DD0847">
        <w:rPr>
          <w:rFonts w:cstheme="minorHAnsi"/>
        </w:rPr>
        <w:t xml:space="preserve">, </w:t>
      </w:r>
      <w:r w:rsidR="00DD0847" w:rsidRPr="0093719D">
        <w:rPr>
          <w:rFonts w:cstheme="minorHAnsi"/>
          <w:i/>
          <w:iCs/>
        </w:rPr>
        <w:t>Routledge dictionary of language and linguistics</w:t>
      </w:r>
      <w:r w:rsidR="00DD0847">
        <w:rPr>
          <w:rFonts w:cstheme="minorHAnsi"/>
          <w:i/>
          <w:iCs/>
        </w:rPr>
        <w:t xml:space="preserve"> </w:t>
      </w:r>
      <w:r w:rsidR="00DD0847">
        <w:rPr>
          <w:rFonts w:cstheme="minorHAnsi"/>
        </w:rPr>
        <w:t>(</w:t>
      </w:r>
      <w:r w:rsidR="00DD0847" w:rsidRPr="005803C8">
        <w:rPr>
          <w:rFonts w:cstheme="minorHAnsi"/>
        </w:rPr>
        <w:t>London: Routledge, 2006</w:t>
      </w:r>
      <w:r w:rsidR="00DD0847">
        <w:rPr>
          <w:rFonts w:cstheme="minorHAnsi"/>
        </w:rPr>
        <w:t xml:space="preserve">), 419, </w:t>
      </w:r>
      <w:r w:rsidR="00DD0847" w:rsidRPr="005803C8">
        <w:rPr>
          <w:rFonts w:cstheme="minorHAnsi"/>
        </w:rPr>
        <w:t>www.eBookstore.tandf.co.uk.</w:t>
      </w:r>
    </w:p>
  </w:footnote>
  <w:footnote w:id="5">
    <w:p w14:paraId="790120C4" w14:textId="4B13D7F8" w:rsidR="00696EE4" w:rsidRDefault="00696EE4">
      <w:pPr>
        <w:pStyle w:val="Textpoznmkypodiarou"/>
      </w:pPr>
      <w:r>
        <w:rPr>
          <w:rStyle w:val="Odkaznapoznmkupodiarou"/>
        </w:rPr>
        <w:footnoteRef/>
      </w:r>
      <w:r>
        <w:t xml:space="preserve"> </w:t>
      </w:r>
      <w:r w:rsidR="0032124A">
        <w:t xml:space="preserve">This is </w:t>
      </w:r>
      <w:r w:rsidR="00FC7D2B">
        <w:t xml:space="preserve">borne out </w:t>
      </w:r>
      <w:r w:rsidR="00D665D9">
        <w:t xml:space="preserve">by </w:t>
      </w:r>
      <w:r w:rsidR="001C4D9F">
        <w:t xml:space="preserve">a proliferation of </w:t>
      </w:r>
      <w:r w:rsidR="00105974">
        <w:t xml:space="preserve">studies </w:t>
      </w:r>
      <w:r w:rsidR="00E00E8B">
        <w:t xml:space="preserve">in journals of </w:t>
      </w:r>
      <w:r w:rsidR="00891684">
        <w:t>linguistics and second</w:t>
      </w:r>
      <w:r w:rsidR="00D665D9">
        <w:t>-</w:t>
      </w:r>
      <w:r w:rsidR="00891684">
        <w:t xml:space="preserve">language acquisition. </w:t>
      </w:r>
      <w:r w:rsidR="001378D4">
        <w:t xml:space="preserve">Arab writers </w:t>
      </w:r>
      <w:r w:rsidR="003F5346">
        <w:t xml:space="preserve">frequently </w:t>
      </w:r>
      <w:r w:rsidR="00C973C1">
        <w:t xml:space="preserve">and frankly </w:t>
      </w:r>
      <w:r w:rsidR="003F5346">
        <w:t xml:space="preserve">explore issues </w:t>
      </w:r>
      <w:r w:rsidR="00B05179">
        <w:t xml:space="preserve">affecting </w:t>
      </w:r>
      <w:r w:rsidR="007031BF">
        <w:t xml:space="preserve">L2 </w:t>
      </w:r>
      <w:r w:rsidR="00B05179">
        <w:t xml:space="preserve">writing </w:t>
      </w:r>
      <w:r w:rsidR="007031BF">
        <w:t xml:space="preserve">by </w:t>
      </w:r>
      <w:r w:rsidR="00316BAB">
        <w:t xml:space="preserve">Arab students of English </w:t>
      </w:r>
      <w:r w:rsidR="003F5346">
        <w:t xml:space="preserve">such as </w:t>
      </w:r>
      <w:r w:rsidR="00DD4903">
        <w:t>religious conformity</w:t>
      </w:r>
      <w:r w:rsidR="00AB2A42">
        <w:t xml:space="preserve">, </w:t>
      </w:r>
      <w:r w:rsidR="00983A58">
        <w:t>rote learning</w:t>
      </w:r>
      <w:r w:rsidR="00AA7222">
        <w:t xml:space="preserve"> or cultural resistance to self-expression</w:t>
      </w:r>
      <w:r w:rsidR="00316BAB">
        <w:t xml:space="preserve">. See, for example, </w:t>
      </w:r>
      <w:r w:rsidR="006D439F">
        <w:t xml:space="preserve">Nadia Ahmad </w:t>
      </w:r>
      <w:r w:rsidR="003D26D5">
        <w:t>S</w:t>
      </w:r>
      <w:r w:rsidR="00D806B5" w:rsidRPr="00831AB8">
        <w:t>hukri, "Second Language Writing and Culture: Issues and Challenges from the Saudi Learners' Perspective</w:t>
      </w:r>
      <w:r w:rsidR="00E66005" w:rsidRPr="00831AB8">
        <w:t>,</w:t>
      </w:r>
      <w:r w:rsidR="00D806B5" w:rsidRPr="00831AB8">
        <w:t>" </w:t>
      </w:r>
      <w:r w:rsidR="00D806B5" w:rsidRPr="00831AB8">
        <w:rPr>
          <w:i/>
          <w:iCs/>
        </w:rPr>
        <w:t>Arab World English Journal</w:t>
      </w:r>
      <w:r w:rsidR="00D806B5" w:rsidRPr="00831AB8">
        <w:t> 5, no. 3 (2014)</w:t>
      </w:r>
      <w:r w:rsidR="002F2E7C" w:rsidRPr="00831AB8">
        <w:t xml:space="preserve">: </w:t>
      </w:r>
      <w:r w:rsidR="00412B05" w:rsidRPr="00831AB8">
        <w:t>191.</w:t>
      </w:r>
      <w:r w:rsidR="00C973C1">
        <w:t xml:space="preserve"> </w:t>
      </w:r>
      <w:r w:rsidR="00E00E8B">
        <w:tab/>
      </w:r>
      <w:r w:rsidR="00105974">
        <w:t xml:space="preserve"> </w:t>
      </w:r>
    </w:p>
  </w:footnote>
  <w:footnote w:id="6">
    <w:p w14:paraId="2EACE9B6" w14:textId="53511F4E" w:rsidR="005E4277" w:rsidRDefault="005E4277" w:rsidP="00DC54C4">
      <w:pPr>
        <w:autoSpaceDE w:val="0"/>
        <w:autoSpaceDN w:val="0"/>
        <w:adjustRightInd w:val="0"/>
        <w:spacing w:after="0" w:line="240" w:lineRule="auto"/>
      </w:pPr>
      <w:r>
        <w:rPr>
          <w:rStyle w:val="Odkaznapoznmkupodiarou"/>
        </w:rPr>
        <w:footnoteRef/>
      </w:r>
      <w:r>
        <w:t xml:space="preserve"> </w:t>
      </w:r>
      <w:r w:rsidR="00846112">
        <w:rPr>
          <w:sz w:val="20"/>
          <w:szCs w:val="20"/>
        </w:rPr>
        <w:t xml:space="preserve">“Logic </w:t>
      </w:r>
      <w:r w:rsidR="005528B2">
        <w:rPr>
          <w:sz w:val="20"/>
          <w:szCs w:val="20"/>
        </w:rPr>
        <w:t>(in the popular, rather than</w:t>
      </w:r>
      <w:r w:rsidR="00BB22D3">
        <w:rPr>
          <w:sz w:val="20"/>
          <w:szCs w:val="20"/>
        </w:rPr>
        <w:t xml:space="preserve"> the logician’s sense of the word) which is the basis of rhetoric, is evolved out of a </w:t>
      </w:r>
      <w:r w:rsidR="008E35AC">
        <w:rPr>
          <w:sz w:val="20"/>
          <w:szCs w:val="20"/>
        </w:rPr>
        <w:t>culture</w:t>
      </w:r>
      <w:r w:rsidR="00BB22D3">
        <w:rPr>
          <w:sz w:val="20"/>
          <w:szCs w:val="20"/>
        </w:rPr>
        <w:t xml:space="preserve">; </w:t>
      </w:r>
      <w:r w:rsidR="00164444">
        <w:rPr>
          <w:sz w:val="20"/>
          <w:szCs w:val="20"/>
        </w:rPr>
        <w:t xml:space="preserve">it is not universal. Rhetoric, then, is not universal either, but varies from culture to culture and even from time to time within a given culture. It is affected by canons of taste within a </w:t>
      </w:r>
      <w:r w:rsidR="00422438">
        <w:rPr>
          <w:sz w:val="20"/>
          <w:szCs w:val="20"/>
        </w:rPr>
        <w:t>culture</w:t>
      </w:r>
      <w:r w:rsidR="00164444">
        <w:rPr>
          <w:sz w:val="20"/>
          <w:szCs w:val="20"/>
        </w:rPr>
        <w:t xml:space="preserve"> at a given time.</w:t>
      </w:r>
      <w:r w:rsidR="008E35AC">
        <w:rPr>
          <w:sz w:val="20"/>
          <w:szCs w:val="20"/>
        </w:rPr>
        <w:t xml:space="preserve">” </w:t>
      </w:r>
      <w:r w:rsidR="00502C4D">
        <w:rPr>
          <w:sz w:val="20"/>
          <w:szCs w:val="20"/>
        </w:rPr>
        <w:t xml:space="preserve">Kaplan </w:t>
      </w:r>
      <w:r w:rsidR="005D5C7C">
        <w:rPr>
          <w:sz w:val="20"/>
          <w:szCs w:val="20"/>
        </w:rPr>
        <w:t xml:space="preserve">goes on to argue that </w:t>
      </w:r>
      <w:r w:rsidR="00854009">
        <w:rPr>
          <w:sz w:val="20"/>
          <w:szCs w:val="20"/>
        </w:rPr>
        <w:t xml:space="preserve">English </w:t>
      </w:r>
      <w:r w:rsidR="00531E86">
        <w:rPr>
          <w:sz w:val="20"/>
          <w:szCs w:val="20"/>
        </w:rPr>
        <w:t xml:space="preserve">discourse </w:t>
      </w:r>
      <w:r w:rsidR="00C84C15">
        <w:rPr>
          <w:sz w:val="20"/>
          <w:szCs w:val="20"/>
        </w:rPr>
        <w:t xml:space="preserve">evolved out of the Anglo-European cultural pattern. </w:t>
      </w:r>
      <w:r w:rsidR="00401976">
        <w:rPr>
          <w:sz w:val="20"/>
          <w:szCs w:val="20"/>
        </w:rPr>
        <w:t xml:space="preserve">The </w:t>
      </w:r>
      <w:r w:rsidR="00577EDC">
        <w:rPr>
          <w:sz w:val="20"/>
          <w:szCs w:val="20"/>
        </w:rPr>
        <w:t>way English writers</w:t>
      </w:r>
      <w:r w:rsidR="00A023A0">
        <w:rPr>
          <w:sz w:val="20"/>
          <w:szCs w:val="20"/>
        </w:rPr>
        <w:t xml:space="preserve"> </w:t>
      </w:r>
      <w:r w:rsidR="00533CC3">
        <w:rPr>
          <w:sz w:val="20"/>
          <w:szCs w:val="20"/>
        </w:rPr>
        <w:t>s</w:t>
      </w:r>
      <w:r w:rsidR="00D55011">
        <w:rPr>
          <w:sz w:val="20"/>
          <w:szCs w:val="20"/>
        </w:rPr>
        <w:t xml:space="preserve">tructure </w:t>
      </w:r>
      <w:r w:rsidR="00533CC3">
        <w:rPr>
          <w:sz w:val="20"/>
          <w:szCs w:val="20"/>
        </w:rPr>
        <w:t xml:space="preserve">their discourse </w:t>
      </w:r>
      <w:r w:rsidR="00D55011">
        <w:rPr>
          <w:sz w:val="20"/>
          <w:szCs w:val="20"/>
        </w:rPr>
        <w:t xml:space="preserve">is </w:t>
      </w:r>
      <w:r w:rsidR="00BF1219">
        <w:rPr>
          <w:sz w:val="20"/>
          <w:szCs w:val="20"/>
        </w:rPr>
        <w:t>Platonic-Aristotelian</w:t>
      </w:r>
      <w:r w:rsidR="00CF3BB1">
        <w:rPr>
          <w:sz w:val="20"/>
          <w:szCs w:val="20"/>
        </w:rPr>
        <w:t>, developed by philosophers of ancient Greec</w:t>
      </w:r>
      <w:r w:rsidR="00104AB5">
        <w:rPr>
          <w:sz w:val="20"/>
          <w:szCs w:val="20"/>
        </w:rPr>
        <w:t xml:space="preserve">e and </w:t>
      </w:r>
      <w:r w:rsidR="00EA6CFD">
        <w:rPr>
          <w:sz w:val="20"/>
          <w:szCs w:val="20"/>
        </w:rPr>
        <w:t>perfected b</w:t>
      </w:r>
      <w:r w:rsidR="002D6105">
        <w:rPr>
          <w:sz w:val="20"/>
          <w:szCs w:val="20"/>
        </w:rPr>
        <w:t xml:space="preserve">y Roman, </w:t>
      </w:r>
      <w:r w:rsidR="00D665D9">
        <w:rPr>
          <w:sz w:val="20"/>
          <w:szCs w:val="20"/>
        </w:rPr>
        <w:t>m</w:t>
      </w:r>
      <w:r w:rsidR="002D6105">
        <w:rPr>
          <w:sz w:val="20"/>
          <w:szCs w:val="20"/>
        </w:rPr>
        <w:t>edieval European and Western thinkers</w:t>
      </w:r>
      <w:r w:rsidR="001A78A2">
        <w:rPr>
          <w:sz w:val="20"/>
          <w:szCs w:val="20"/>
        </w:rPr>
        <w:t xml:space="preserve">. </w:t>
      </w:r>
      <w:r w:rsidR="003D26D5">
        <w:rPr>
          <w:sz w:val="20"/>
          <w:szCs w:val="20"/>
        </w:rPr>
        <w:t>Kaplan</w:t>
      </w:r>
      <w:r w:rsidR="008D1751">
        <w:rPr>
          <w:sz w:val="20"/>
          <w:szCs w:val="20"/>
        </w:rPr>
        <w:t>,</w:t>
      </w:r>
      <w:r w:rsidR="00C50DB4" w:rsidRPr="00C50DB4">
        <w:rPr>
          <w:sz w:val="20"/>
          <w:szCs w:val="20"/>
        </w:rPr>
        <w:t xml:space="preserve"> "Cultural thought patterns</w:t>
      </w:r>
      <w:r w:rsidR="00D6391C">
        <w:rPr>
          <w:sz w:val="20"/>
          <w:szCs w:val="20"/>
        </w:rPr>
        <w:t>,</w:t>
      </w:r>
      <w:r w:rsidR="00C50DB4" w:rsidRPr="00C50DB4">
        <w:rPr>
          <w:sz w:val="20"/>
          <w:szCs w:val="20"/>
        </w:rPr>
        <w:t>" 12.</w:t>
      </w:r>
    </w:p>
  </w:footnote>
  <w:footnote w:id="7">
    <w:p w14:paraId="217ADF82" w14:textId="0FA271D1" w:rsidR="009C0705" w:rsidRDefault="009C0705">
      <w:pPr>
        <w:pStyle w:val="Textpoznmkypodiarou"/>
      </w:pPr>
      <w:r>
        <w:rPr>
          <w:rStyle w:val="Odkaznapoznmkupodiarou"/>
        </w:rPr>
        <w:footnoteRef/>
      </w:r>
      <w:r>
        <w:t xml:space="preserve"> </w:t>
      </w:r>
      <w:r w:rsidR="00245619">
        <w:t>Deductive writing is a style of compo</w:t>
      </w:r>
      <w:r w:rsidR="00A368A3">
        <w:t>sition wherein the writer opens their p</w:t>
      </w:r>
      <w:r w:rsidR="009C6A8C">
        <w:t>iece of writing (or paragraph) with a</w:t>
      </w:r>
      <w:r w:rsidR="003F16DC">
        <w:t xml:space="preserve"> claim</w:t>
      </w:r>
      <w:r w:rsidR="002F66D7">
        <w:t xml:space="preserve"> and then uses the ensuing paragraphs (</w:t>
      </w:r>
      <w:r w:rsidR="005A6DAE">
        <w:t xml:space="preserve">or </w:t>
      </w:r>
      <w:r w:rsidR="002F66D7">
        <w:t xml:space="preserve">sentences) to explain, </w:t>
      </w:r>
      <w:r w:rsidR="0053572E">
        <w:t xml:space="preserve">prove </w:t>
      </w:r>
      <w:r w:rsidR="001D6945">
        <w:t xml:space="preserve">and </w:t>
      </w:r>
      <w:r w:rsidR="002F66D7">
        <w:t>illustrate</w:t>
      </w:r>
      <w:r w:rsidR="0053572E">
        <w:t xml:space="preserve"> that claim. In </w:t>
      </w:r>
      <w:r w:rsidR="00313B31">
        <w:t xml:space="preserve">inductive writing the procedure is reverse. </w:t>
      </w:r>
      <w:r w:rsidR="00251137">
        <w:t>In</w:t>
      </w:r>
      <w:r w:rsidR="004C034C">
        <w:t xml:space="preserve"> both styles, </w:t>
      </w:r>
      <w:r w:rsidR="00270B56">
        <w:t xml:space="preserve">the flow of </w:t>
      </w:r>
      <w:r w:rsidR="00CE3931">
        <w:t>ideas (</w:t>
      </w:r>
      <w:r w:rsidR="00ED7741">
        <w:t xml:space="preserve">or </w:t>
      </w:r>
      <w:r w:rsidR="00CE3931">
        <w:t xml:space="preserve">points) </w:t>
      </w:r>
      <w:r w:rsidR="00685E0E">
        <w:t xml:space="preserve">is </w:t>
      </w:r>
      <w:r w:rsidR="00270B56">
        <w:t>linear</w:t>
      </w:r>
      <w:r w:rsidR="00BD27C7">
        <w:t>,</w:t>
      </w:r>
      <w:r w:rsidR="00CE3931">
        <w:t xml:space="preserve"> from the introductory</w:t>
      </w:r>
      <w:r w:rsidR="00B8626D">
        <w:t xml:space="preserve"> to the last</w:t>
      </w:r>
      <w:r w:rsidR="00CE3931">
        <w:t xml:space="preserve"> sentence</w:t>
      </w:r>
      <w:r w:rsidR="00076521">
        <w:t xml:space="preserve">. </w:t>
      </w:r>
    </w:p>
  </w:footnote>
  <w:footnote w:id="8">
    <w:p w14:paraId="62BF4C5A" w14:textId="331D44C9" w:rsidR="00564438" w:rsidRDefault="00564438">
      <w:pPr>
        <w:pStyle w:val="Textpoznmkypodiarou"/>
      </w:pPr>
      <w:r>
        <w:rPr>
          <w:rStyle w:val="Odkaznapoznmkupodiarou"/>
        </w:rPr>
        <w:footnoteRef/>
      </w:r>
      <w:r>
        <w:t xml:space="preserve"> In Kaplan’s words “</w:t>
      </w:r>
      <w:r w:rsidR="008043B6">
        <w:t>There</w:t>
      </w:r>
      <w:r w:rsidR="005E5507">
        <w:t xml:space="preserve"> is nothing </w:t>
      </w:r>
      <w:r w:rsidR="005340D8">
        <w:t xml:space="preserve">in </w:t>
      </w:r>
      <w:r w:rsidR="00867395">
        <w:t>a paragraph that does not bel</w:t>
      </w:r>
      <w:r w:rsidR="00E478FE">
        <w:t>ong there; nothing that does not contribute to the central idea.</w:t>
      </w:r>
      <w:r w:rsidR="00D665D9">
        <w:t>”</w:t>
      </w:r>
      <w:r w:rsidR="00E478FE">
        <w:t xml:space="preserve"> Kaplan,</w:t>
      </w:r>
      <w:r w:rsidR="00E478FE" w:rsidRPr="00C50DB4">
        <w:t xml:space="preserve"> "Cultural thought patterns</w:t>
      </w:r>
      <w:r w:rsidR="00E478FE">
        <w:t>,</w:t>
      </w:r>
      <w:r w:rsidR="00E478FE" w:rsidRPr="00C50DB4">
        <w:t>" 1</w:t>
      </w:r>
      <w:r w:rsidR="00E478FE">
        <w:t>4</w:t>
      </w:r>
      <w:r w:rsidR="00E478FE" w:rsidRPr="00C50DB4">
        <w:t>.</w:t>
      </w:r>
    </w:p>
  </w:footnote>
  <w:footnote w:id="9">
    <w:p w14:paraId="518131B1" w14:textId="16A503B0" w:rsidR="0080786C" w:rsidRDefault="0080786C" w:rsidP="00AA1C21">
      <w:pPr>
        <w:autoSpaceDE w:val="0"/>
        <w:autoSpaceDN w:val="0"/>
        <w:adjustRightInd w:val="0"/>
        <w:spacing w:after="0" w:line="240" w:lineRule="auto"/>
      </w:pPr>
      <w:r>
        <w:rPr>
          <w:rStyle w:val="Odkaznapoznmkupodiarou"/>
        </w:rPr>
        <w:footnoteRef/>
      </w:r>
      <w:r>
        <w:t xml:space="preserve"> </w:t>
      </w:r>
      <w:r w:rsidR="002A29C5" w:rsidRPr="00CB27C1">
        <w:rPr>
          <w:sz w:val="20"/>
          <w:szCs w:val="20"/>
        </w:rPr>
        <w:t xml:space="preserve">Summarising </w:t>
      </w:r>
      <w:r w:rsidR="00897266" w:rsidRPr="00CB27C1">
        <w:rPr>
          <w:sz w:val="20"/>
          <w:szCs w:val="20"/>
        </w:rPr>
        <w:t xml:space="preserve">earlier </w:t>
      </w:r>
      <w:r w:rsidR="005432DE" w:rsidRPr="00145214">
        <w:rPr>
          <w:rFonts w:cstheme="minorHAnsi"/>
          <w:sz w:val="20"/>
          <w:szCs w:val="20"/>
        </w:rPr>
        <w:t xml:space="preserve">research </w:t>
      </w:r>
      <w:r w:rsidR="00897266" w:rsidRPr="00145214">
        <w:rPr>
          <w:rFonts w:cstheme="minorHAnsi"/>
          <w:sz w:val="20"/>
          <w:szCs w:val="20"/>
        </w:rPr>
        <w:t xml:space="preserve">by </w:t>
      </w:r>
      <w:r w:rsidR="00953EF8" w:rsidRPr="00145214">
        <w:rPr>
          <w:rFonts w:cstheme="minorHAnsi"/>
          <w:sz w:val="20"/>
          <w:szCs w:val="20"/>
        </w:rPr>
        <w:t>Eva Trumpp</w:t>
      </w:r>
      <w:r w:rsidR="00CB27C1" w:rsidRPr="00145214">
        <w:rPr>
          <w:rFonts w:cstheme="minorHAnsi"/>
          <w:sz w:val="20"/>
          <w:szCs w:val="20"/>
        </w:rPr>
        <w:t xml:space="preserve">, Siepmann noted that </w:t>
      </w:r>
      <w:r w:rsidR="00AA1C21" w:rsidRPr="00145214">
        <w:rPr>
          <w:rFonts w:cstheme="minorHAnsi"/>
          <w:sz w:val="20"/>
          <w:szCs w:val="20"/>
        </w:rPr>
        <w:t>“</w:t>
      </w:r>
      <w:r w:rsidR="00283354" w:rsidRPr="00145214">
        <w:rPr>
          <w:rFonts w:cstheme="minorHAnsi"/>
          <w:sz w:val="20"/>
          <w:szCs w:val="20"/>
          <w:lang w:val="en-US"/>
        </w:rPr>
        <w:t>Around 63 per cent of English paragraphs start with</w:t>
      </w:r>
      <w:r w:rsidR="00AA1C21" w:rsidRPr="00145214">
        <w:rPr>
          <w:rFonts w:cstheme="minorHAnsi"/>
          <w:sz w:val="20"/>
          <w:szCs w:val="20"/>
          <w:lang w:val="en-US"/>
        </w:rPr>
        <w:t xml:space="preserve"> </w:t>
      </w:r>
      <w:r w:rsidR="00283354" w:rsidRPr="00145214">
        <w:rPr>
          <w:rFonts w:cstheme="minorHAnsi"/>
          <w:sz w:val="20"/>
          <w:szCs w:val="20"/>
          <w:lang w:val="en-US"/>
        </w:rPr>
        <w:t>a topic sentence, whereas the figures for French and German are considerably lower, at</w:t>
      </w:r>
      <w:r w:rsidR="00AA1C21" w:rsidRPr="00145214">
        <w:rPr>
          <w:rFonts w:cstheme="minorHAnsi"/>
          <w:sz w:val="20"/>
          <w:szCs w:val="20"/>
          <w:lang w:val="en-US"/>
        </w:rPr>
        <w:t xml:space="preserve"> </w:t>
      </w:r>
      <w:r w:rsidR="00283354" w:rsidRPr="00145214">
        <w:rPr>
          <w:rFonts w:cstheme="minorHAnsi"/>
          <w:sz w:val="20"/>
          <w:szCs w:val="20"/>
          <w:lang w:val="en-US"/>
        </w:rPr>
        <w:t>40 and 36 per cent respectively.</w:t>
      </w:r>
      <w:r w:rsidR="002A29C5" w:rsidRPr="00145214">
        <w:rPr>
          <w:rFonts w:cstheme="minorHAnsi"/>
          <w:sz w:val="20"/>
          <w:szCs w:val="20"/>
          <w:lang w:val="en-US"/>
        </w:rPr>
        <w:t>”</w:t>
      </w:r>
      <w:r w:rsidR="00CB27C1" w:rsidRPr="00145214">
        <w:rPr>
          <w:rFonts w:cstheme="minorHAnsi"/>
          <w:sz w:val="20"/>
          <w:szCs w:val="20"/>
          <w:lang w:val="en-US"/>
        </w:rPr>
        <w:t xml:space="preserve"> </w:t>
      </w:r>
      <w:r w:rsidR="002F7BE7" w:rsidRPr="00145214">
        <w:rPr>
          <w:rFonts w:cstheme="minorHAnsi"/>
          <w:sz w:val="20"/>
          <w:szCs w:val="20"/>
        </w:rPr>
        <w:t xml:space="preserve">Dirk </w:t>
      </w:r>
      <w:r w:rsidR="002F7BE7" w:rsidRPr="00145214">
        <w:rPr>
          <w:rFonts w:cstheme="minorHAnsi"/>
          <w:color w:val="222222"/>
          <w:sz w:val="20"/>
          <w:szCs w:val="20"/>
          <w:shd w:val="clear" w:color="auto" w:fill="FFFFFF"/>
        </w:rPr>
        <w:t>Siepmann, "Academic writing and culture: An overview of differences between English, French and German." </w:t>
      </w:r>
      <w:r w:rsidR="002F7BE7" w:rsidRPr="00145214">
        <w:rPr>
          <w:rFonts w:cstheme="minorHAnsi"/>
          <w:i/>
          <w:iCs/>
          <w:color w:val="222222"/>
          <w:sz w:val="20"/>
          <w:szCs w:val="20"/>
          <w:shd w:val="clear" w:color="auto" w:fill="FFFFFF"/>
        </w:rPr>
        <w:t xml:space="preserve">Meta: journal des </w:t>
      </w:r>
      <w:proofErr w:type="spellStart"/>
      <w:r w:rsidR="002F7BE7" w:rsidRPr="00145214">
        <w:rPr>
          <w:rFonts w:cstheme="minorHAnsi"/>
          <w:i/>
          <w:iCs/>
          <w:color w:val="222222"/>
          <w:sz w:val="20"/>
          <w:szCs w:val="20"/>
          <w:shd w:val="clear" w:color="auto" w:fill="FFFFFF"/>
        </w:rPr>
        <w:t>traducteurs</w:t>
      </w:r>
      <w:proofErr w:type="spellEnd"/>
      <w:r w:rsidR="002F7BE7" w:rsidRPr="00145214">
        <w:rPr>
          <w:rFonts w:cstheme="minorHAnsi"/>
          <w:i/>
          <w:iCs/>
          <w:color w:val="222222"/>
          <w:sz w:val="20"/>
          <w:szCs w:val="20"/>
          <w:shd w:val="clear" w:color="auto" w:fill="FFFFFF"/>
        </w:rPr>
        <w:t>/Meta: Translators' Journal</w:t>
      </w:r>
      <w:r w:rsidR="002F7BE7" w:rsidRPr="00145214">
        <w:rPr>
          <w:rFonts w:cstheme="minorHAnsi"/>
          <w:color w:val="222222"/>
          <w:sz w:val="20"/>
          <w:szCs w:val="20"/>
          <w:shd w:val="clear" w:color="auto" w:fill="FFFFFF"/>
        </w:rPr>
        <w:t> 51, no. 1 (2006): 134.</w:t>
      </w:r>
    </w:p>
  </w:footnote>
  <w:footnote w:id="10">
    <w:p w14:paraId="4739202C" w14:textId="0042B59B" w:rsidR="003135B5" w:rsidRDefault="003135B5">
      <w:pPr>
        <w:pStyle w:val="Textpoznmkypodiarou"/>
      </w:pPr>
      <w:r>
        <w:rPr>
          <w:rStyle w:val="Odkaznapoznmkupodiarou"/>
        </w:rPr>
        <w:footnoteRef/>
      </w:r>
      <w:r>
        <w:t xml:space="preserve"> </w:t>
      </w:r>
      <w:r w:rsidR="009C7B5D">
        <w:rPr>
          <w:rFonts w:ascii="Calibri" w:hAnsi="Calibri" w:cs="Calibri"/>
        </w:rPr>
        <w:t xml:space="preserve">Dirk </w:t>
      </w:r>
      <w:r w:rsidR="009C7B5D" w:rsidRPr="00CE3D7A">
        <w:rPr>
          <w:rFonts w:ascii="Calibri" w:hAnsi="Calibri" w:cs="Calibri"/>
          <w:color w:val="222222"/>
          <w:shd w:val="clear" w:color="auto" w:fill="FFFFFF"/>
        </w:rPr>
        <w:t>Siepmann, "Academic writing</w:t>
      </w:r>
      <w:r w:rsidR="009C7B5D">
        <w:rPr>
          <w:rFonts w:ascii="Calibri" w:hAnsi="Calibri" w:cs="Calibri"/>
          <w:color w:val="222222"/>
          <w:shd w:val="clear" w:color="auto" w:fill="FFFFFF"/>
        </w:rPr>
        <w:t>,</w:t>
      </w:r>
      <w:r w:rsidR="009C7B5D" w:rsidRPr="00CE3D7A">
        <w:rPr>
          <w:rFonts w:ascii="Calibri" w:hAnsi="Calibri" w:cs="Calibri"/>
          <w:color w:val="222222"/>
          <w:shd w:val="clear" w:color="auto" w:fill="FFFFFF"/>
        </w:rPr>
        <w:t>" 1</w:t>
      </w:r>
      <w:r w:rsidR="009C7B5D">
        <w:rPr>
          <w:rFonts w:ascii="Calibri" w:hAnsi="Calibri" w:cs="Calibri"/>
          <w:color w:val="222222"/>
          <w:shd w:val="clear" w:color="auto" w:fill="FFFFFF"/>
        </w:rPr>
        <w:t>42</w:t>
      </w:r>
      <w:r w:rsidR="009C7B5D" w:rsidRPr="00CE3D7A">
        <w:rPr>
          <w:rFonts w:ascii="Calibri" w:hAnsi="Calibri" w:cs="Calibri"/>
          <w:color w:val="222222"/>
          <w:shd w:val="clear" w:color="auto" w:fill="FFFFFF"/>
        </w:rPr>
        <w:t>.</w:t>
      </w:r>
    </w:p>
  </w:footnote>
  <w:footnote w:id="11">
    <w:p w14:paraId="58209E7A" w14:textId="479994FE" w:rsidR="00340DC2" w:rsidRDefault="00340DC2">
      <w:pPr>
        <w:pStyle w:val="Textpoznmkypodiarou"/>
      </w:pPr>
      <w:r>
        <w:rPr>
          <w:rStyle w:val="Odkaznapoznmkupodiarou"/>
        </w:rPr>
        <w:footnoteRef/>
      </w:r>
      <w:r>
        <w:t xml:space="preserve"> </w:t>
      </w:r>
      <w:r w:rsidR="00C6502B" w:rsidRPr="001A3FE9">
        <w:t>For a</w:t>
      </w:r>
      <w:r w:rsidR="00214F95" w:rsidRPr="001A3FE9">
        <w:t xml:space="preserve"> detailed description of </w:t>
      </w:r>
      <w:r w:rsidR="00750669">
        <w:t>both the e</w:t>
      </w:r>
      <w:r w:rsidR="00214F95" w:rsidRPr="001A3FE9">
        <w:t>xpository (</w:t>
      </w:r>
      <w:r w:rsidR="00D665D9">
        <w:t>explanatory</w:t>
      </w:r>
      <w:r w:rsidR="00214F95" w:rsidRPr="001A3FE9">
        <w:t>) and argumentative essay</w:t>
      </w:r>
      <w:r w:rsidR="00750669">
        <w:t>s</w:t>
      </w:r>
      <w:r w:rsidR="00D665D9">
        <w:t>,</w:t>
      </w:r>
      <w:r w:rsidR="00B973D3">
        <w:t xml:space="preserve"> </w:t>
      </w:r>
      <w:r w:rsidR="00836B23">
        <w:t xml:space="preserve">see the </w:t>
      </w:r>
      <w:r w:rsidR="00B973D3">
        <w:t>Oxford Academic Writing Tutor</w:t>
      </w:r>
      <w:r w:rsidR="008546E3">
        <w:t xml:space="preserve"> in</w:t>
      </w:r>
      <w:r w:rsidR="00836B23">
        <w:t xml:space="preserve"> </w:t>
      </w:r>
      <w:r w:rsidR="00FB157B" w:rsidRPr="001A3FE9">
        <w:t xml:space="preserve">Diana </w:t>
      </w:r>
      <w:r w:rsidR="001653D4" w:rsidRPr="001A3FE9">
        <w:rPr>
          <w:rFonts w:cs="Times New Roman"/>
          <w:color w:val="222222"/>
          <w:shd w:val="clear" w:color="auto" w:fill="FFFFFF"/>
          <w:lang w:val="en-US"/>
        </w:rPr>
        <w:t>Lea</w:t>
      </w:r>
      <w:r w:rsidR="003D37F1" w:rsidRPr="001A3FE9">
        <w:rPr>
          <w:rFonts w:cs="Times New Roman"/>
          <w:color w:val="222222"/>
          <w:shd w:val="clear" w:color="auto" w:fill="FFFFFF"/>
          <w:lang w:val="en-US"/>
        </w:rPr>
        <w:t xml:space="preserve"> et al. </w:t>
      </w:r>
      <w:r w:rsidR="001653D4" w:rsidRPr="001A3FE9">
        <w:rPr>
          <w:rFonts w:cs="Times New Roman"/>
          <w:i/>
          <w:iCs/>
          <w:color w:val="222222"/>
          <w:shd w:val="clear" w:color="auto" w:fill="FFFFFF"/>
        </w:rPr>
        <w:t>Oxford Learner’s Dictionary of Academic English</w:t>
      </w:r>
      <w:r w:rsidR="009330A8" w:rsidRPr="001A3FE9">
        <w:rPr>
          <w:rFonts w:cs="Times New Roman"/>
          <w:i/>
          <w:iCs/>
          <w:color w:val="222222"/>
          <w:shd w:val="clear" w:color="auto" w:fill="FFFFFF"/>
        </w:rPr>
        <w:t xml:space="preserve"> </w:t>
      </w:r>
      <w:r w:rsidR="009330A8" w:rsidRPr="001A3FE9">
        <w:rPr>
          <w:rFonts w:cs="Times New Roman"/>
          <w:color w:val="222222"/>
          <w:shd w:val="clear" w:color="auto" w:fill="FFFFFF"/>
        </w:rPr>
        <w:t>(</w:t>
      </w:r>
      <w:r w:rsidR="001653D4" w:rsidRPr="001A3FE9">
        <w:rPr>
          <w:rFonts w:cs="Times New Roman"/>
          <w:color w:val="222222"/>
          <w:shd w:val="clear" w:color="auto" w:fill="FFFFFF"/>
        </w:rPr>
        <w:t>London: Oxford University Press, 2018</w:t>
      </w:r>
      <w:r w:rsidR="009330A8" w:rsidRPr="001A3FE9">
        <w:rPr>
          <w:rFonts w:cs="Times New Roman"/>
          <w:color w:val="222222"/>
          <w:shd w:val="clear" w:color="auto" w:fill="FFFFFF"/>
        </w:rPr>
        <w:t>)</w:t>
      </w:r>
      <w:r w:rsidR="001653D4" w:rsidRPr="001A3FE9">
        <w:rPr>
          <w:rFonts w:cs="Times New Roman"/>
          <w:color w:val="222222"/>
          <w:shd w:val="clear" w:color="auto" w:fill="FFFFFF"/>
        </w:rPr>
        <w:t xml:space="preserve">, p. </w:t>
      </w:r>
      <w:r w:rsidR="008854CC" w:rsidRPr="001A3FE9">
        <w:rPr>
          <w:rFonts w:cs="Times New Roman"/>
          <w:color w:val="222222"/>
          <w:shd w:val="clear" w:color="auto" w:fill="FFFFFF"/>
        </w:rPr>
        <w:t>8-</w:t>
      </w:r>
      <w:r w:rsidR="00FB157B" w:rsidRPr="001A3FE9">
        <w:rPr>
          <w:rFonts w:cs="Times New Roman"/>
          <w:color w:val="222222"/>
          <w:shd w:val="clear" w:color="auto" w:fill="FFFFFF"/>
        </w:rPr>
        <w:t>11.</w:t>
      </w:r>
    </w:p>
  </w:footnote>
  <w:footnote w:id="12">
    <w:p w14:paraId="514C9F9C" w14:textId="45891374" w:rsidR="006B1056" w:rsidRPr="006B1056" w:rsidRDefault="000D2E4D" w:rsidP="006B1056">
      <w:pPr>
        <w:autoSpaceDE w:val="0"/>
        <w:autoSpaceDN w:val="0"/>
        <w:adjustRightInd w:val="0"/>
        <w:spacing w:after="0" w:line="240" w:lineRule="auto"/>
        <w:rPr>
          <w:sz w:val="20"/>
          <w:szCs w:val="20"/>
        </w:rPr>
      </w:pPr>
      <w:r w:rsidRPr="00B67CA6">
        <w:rPr>
          <w:rStyle w:val="Odkaznapoznmkupodiarou"/>
          <w:sz w:val="20"/>
          <w:szCs w:val="20"/>
        </w:rPr>
        <w:footnoteRef/>
      </w:r>
      <w:r>
        <w:t xml:space="preserve"> </w:t>
      </w:r>
      <w:r w:rsidRPr="00840A15">
        <w:rPr>
          <w:sz w:val="20"/>
          <w:szCs w:val="20"/>
        </w:rPr>
        <w:t>“</w:t>
      </w:r>
      <w:r w:rsidR="006B1056" w:rsidRPr="006B1056">
        <w:rPr>
          <w:sz w:val="20"/>
          <w:szCs w:val="20"/>
        </w:rPr>
        <w:t>If all authors had the same view about everything, argumentative writing</w:t>
      </w:r>
      <w:r w:rsidR="00840A15">
        <w:rPr>
          <w:sz w:val="20"/>
          <w:szCs w:val="20"/>
        </w:rPr>
        <w:t xml:space="preserve"> </w:t>
      </w:r>
      <w:r w:rsidR="006B1056" w:rsidRPr="006B1056">
        <w:rPr>
          <w:sz w:val="20"/>
          <w:szCs w:val="20"/>
        </w:rPr>
        <w:t>would not exist as there would be no reason to write anything, because one</w:t>
      </w:r>
      <w:r w:rsidR="00840A15">
        <w:rPr>
          <w:sz w:val="20"/>
          <w:szCs w:val="20"/>
        </w:rPr>
        <w:t xml:space="preserve"> </w:t>
      </w:r>
      <w:r w:rsidR="006B1056" w:rsidRPr="006B1056">
        <w:rPr>
          <w:sz w:val="20"/>
          <w:szCs w:val="20"/>
        </w:rPr>
        <w:t xml:space="preserve">person could say everything there is to say. But in the social sciences, it </w:t>
      </w:r>
      <w:r w:rsidR="00840A15">
        <w:rPr>
          <w:sz w:val="20"/>
          <w:szCs w:val="20"/>
        </w:rPr>
        <w:t>d</w:t>
      </w:r>
      <w:r w:rsidR="006B1056" w:rsidRPr="006B1056">
        <w:rPr>
          <w:sz w:val="20"/>
          <w:szCs w:val="20"/>
        </w:rPr>
        <w:t>oes</w:t>
      </w:r>
      <w:r w:rsidR="00840A15">
        <w:rPr>
          <w:sz w:val="20"/>
          <w:szCs w:val="20"/>
        </w:rPr>
        <w:t xml:space="preserve"> </w:t>
      </w:r>
      <w:r w:rsidR="006B1056" w:rsidRPr="006B1056">
        <w:rPr>
          <w:sz w:val="20"/>
          <w:szCs w:val="20"/>
        </w:rPr>
        <w:t>not work this way. There is so much to talk about and discuss. The talking</w:t>
      </w:r>
      <w:r w:rsidR="00840A15">
        <w:rPr>
          <w:sz w:val="20"/>
          <w:szCs w:val="20"/>
        </w:rPr>
        <w:t xml:space="preserve"> </w:t>
      </w:r>
      <w:r w:rsidR="006B1056" w:rsidRPr="006B1056">
        <w:rPr>
          <w:sz w:val="20"/>
          <w:szCs w:val="20"/>
        </w:rPr>
        <w:t>takes place around points where there are different perspectives and room</w:t>
      </w:r>
      <w:r w:rsidR="00840A15">
        <w:rPr>
          <w:sz w:val="20"/>
          <w:szCs w:val="20"/>
        </w:rPr>
        <w:t xml:space="preserve"> </w:t>
      </w:r>
      <w:r w:rsidR="006B1056" w:rsidRPr="006B1056">
        <w:rPr>
          <w:sz w:val="20"/>
          <w:szCs w:val="20"/>
        </w:rPr>
        <w:t>for difference: and this is what argument is all about. Unless there is an</w:t>
      </w:r>
    </w:p>
    <w:p w14:paraId="3258BA20" w14:textId="171EAFB3" w:rsidR="000D2E4D" w:rsidRPr="00B67CA6" w:rsidRDefault="006B1056" w:rsidP="006B1056">
      <w:pPr>
        <w:pStyle w:val="Textpoznmkypodiarou"/>
      </w:pPr>
      <w:r w:rsidRPr="006B1056">
        <w:t>interaction between different ideas, there is no argumen</w:t>
      </w:r>
      <w:r w:rsidR="005430AD">
        <w:t xml:space="preserve">t.” </w:t>
      </w:r>
      <w:r w:rsidR="008B67FF">
        <w:t xml:space="preserve">Arnold </w:t>
      </w:r>
      <w:r w:rsidR="00882713" w:rsidRPr="001F7AAB">
        <w:rPr>
          <w:rFonts w:cstheme="minorHAnsi"/>
          <w:color w:val="000000"/>
          <w:shd w:val="clear" w:color="auto" w:fill="FFFFFF"/>
        </w:rPr>
        <w:t xml:space="preserve">Wentzel, </w:t>
      </w:r>
      <w:r w:rsidR="00882713" w:rsidRPr="001F7AAB">
        <w:rPr>
          <w:rFonts w:cstheme="minorHAnsi"/>
          <w:i/>
          <w:iCs/>
          <w:color w:val="000000"/>
          <w:shd w:val="clear" w:color="auto" w:fill="FFFFFF"/>
        </w:rPr>
        <w:t xml:space="preserve">A guide to argumentative research writing and </w:t>
      </w:r>
      <w:proofErr w:type="gramStart"/>
      <w:r w:rsidR="00882713" w:rsidRPr="001F7AAB">
        <w:rPr>
          <w:rFonts w:cstheme="minorHAnsi"/>
          <w:i/>
          <w:iCs/>
          <w:color w:val="000000"/>
          <w:shd w:val="clear" w:color="auto" w:fill="FFFFFF"/>
        </w:rPr>
        <w:t>thinking:</w:t>
      </w:r>
      <w:proofErr w:type="gramEnd"/>
      <w:r w:rsidR="00882713" w:rsidRPr="001F7AAB">
        <w:rPr>
          <w:rFonts w:cstheme="minorHAnsi"/>
          <w:i/>
          <w:iCs/>
          <w:color w:val="000000"/>
          <w:shd w:val="clear" w:color="auto" w:fill="FFFFFF"/>
        </w:rPr>
        <w:t xml:space="preserve"> overcoming </w:t>
      </w:r>
      <w:r w:rsidR="00882713" w:rsidRPr="00B67CA6">
        <w:rPr>
          <w:rFonts w:cstheme="minorHAnsi"/>
          <w:i/>
          <w:iCs/>
          <w:color w:val="000000"/>
          <w:shd w:val="clear" w:color="auto" w:fill="FFFFFF"/>
        </w:rPr>
        <w:t>challenges</w:t>
      </w:r>
      <w:r w:rsidR="00882713" w:rsidRPr="00B67CA6">
        <w:rPr>
          <w:rFonts w:cstheme="minorHAnsi"/>
          <w:color w:val="000000"/>
          <w:shd w:val="clear" w:color="auto" w:fill="FFFFFF"/>
        </w:rPr>
        <w:t xml:space="preserve"> </w:t>
      </w:r>
      <w:r w:rsidR="00740A40" w:rsidRPr="00B67CA6">
        <w:rPr>
          <w:rFonts w:cstheme="minorHAnsi"/>
          <w:color w:val="000000"/>
          <w:shd w:val="clear" w:color="auto" w:fill="FFFFFF"/>
        </w:rPr>
        <w:t>(</w:t>
      </w:r>
      <w:r w:rsidR="007478FD" w:rsidRPr="004F7335">
        <w:rPr>
          <w:rFonts w:cstheme="minorHAnsi"/>
          <w:shd w:val="clear" w:color="auto" w:fill="FFFFFF"/>
        </w:rPr>
        <w:t xml:space="preserve">London; </w:t>
      </w:r>
      <w:r w:rsidR="00882713" w:rsidRPr="004F7335">
        <w:rPr>
          <w:rFonts w:cstheme="minorHAnsi"/>
          <w:shd w:val="clear" w:color="auto" w:fill="FFFFFF"/>
        </w:rPr>
        <w:t>New York</w:t>
      </w:r>
      <w:r w:rsidR="007478FD" w:rsidRPr="004F7335">
        <w:rPr>
          <w:rFonts w:cstheme="minorHAnsi"/>
          <w:shd w:val="clear" w:color="auto" w:fill="FFFFFF"/>
        </w:rPr>
        <w:t>, NY</w:t>
      </w:r>
      <w:r w:rsidR="00882713" w:rsidRPr="004F7335">
        <w:rPr>
          <w:rFonts w:cstheme="minorHAnsi"/>
          <w:shd w:val="clear" w:color="auto" w:fill="FFFFFF"/>
        </w:rPr>
        <w:t>: Routledge, 2018</w:t>
      </w:r>
      <w:r w:rsidR="00CC3298" w:rsidRPr="004F7335">
        <w:rPr>
          <w:rFonts w:cstheme="minorHAnsi"/>
          <w:shd w:val="clear" w:color="auto" w:fill="FFFFFF"/>
        </w:rPr>
        <w:t xml:space="preserve">), </w:t>
      </w:r>
      <w:r w:rsidR="0090272E" w:rsidRPr="004F7335">
        <w:rPr>
          <w:rFonts w:cstheme="minorHAnsi"/>
          <w:shd w:val="clear" w:color="auto" w:fill="FFFFFF"/>
        </w:rPr>
        <w:t>56</w:t>
      </w:r>
      <w:r w:rsidR="00B83905" w:rsidRPr="004F7335">
        <w:rPr>
          <w:rFonts w:cstheme="minorHAnsi"/>
          <w:shd w:val="clear" w:color="auto" w:fill="FFFFFF"/>
        </w:rPr>
        <w:t>,</w:t>
      </w:r>
      <w:r w:rsidR="00882713" w:rsidRPr="004F7335">
        <w:rPr>
          <w:rFonts w:cstheme="minorHAnsi"/>
          <w:shd w:val="clear" w:color="auto" w:fill="FFFFFF"/>
        </w:rPr>
        <w:t xml:space="preserve"> https</w:t>
      </w:r>
      <w:r w:rsidR="00882713" w:rsidRPr="00B67CA6">
        <w:rPr>
          <w:rFonts w:cstheme="minorHAnsi"/>
          <w:color w:val="000000"/>
          <w:shd w:val="clear" w:color="auto" w:fill="FFFFFF"/>
        </w:rPr>
        <w:t>://search.ebscohost.com/login.aspx?direct=true&amp;scope=site&amp;db=nlebk&amp;db=nlabk&amp;AN=1628952.</w:t>
      </w:r>
    </w:p>
  </w:footnote>
  <w:footnote w:id="13">
    <w:p w14:paraId="2A822077" w14:textId="47B65A32" w:rsidR="002D5BA8" w:rsidRDefault="002D5BA8" w:rsidP="0078114A">
      <w:pPr>
        <w:autoSpaceDE w:val="0"/>
        <w:autoSpaceDN w:val="0"/>
        <w:adjustRightInd w:val="0"/>
        <w:spacing w:after="0" w:line="240" w:lineRule="auto"/>
      </w:pPr>
      <w:r w:rsidRPr="00B67CA6">
        <w:rPr>
          <w:rStyle w:val="Odkaznapoznmkupodiarou"/>
          <w:sz w:val="20"/>
          <w:szCs w:val="20"/>
        </w:rPr>
        <w:footnoteRef/>
      </w:r>
      <w:r w:rsidRPr="00B67CA6">
        <w:rPr>
          <w:sz w:val="20"/>
          <w:szCs w:val="20"/>
        </w:rPr>
        <w:t xml:space="preserve"> </w:t>
      </w:r>
      <w:r w:rsidR="00351C07" w:rsidRPr="00B67CA6">
        <w:rPr>
          <w:sz w:val="20"/>
          <w:szCs w:val="20"/>
        </w:rPr>
        <w:t xml:space="preserve">Elementary </w:t>
      </w:r>
      <w:r w:rsidR="00D21746" w:rsidRPr="00B67CA6">
        <w:rPr>
          <w:sz w:val="20"/>
          <w:szCs w:val="20"/>
        </w:rPr>
        <w:t>school in the United States comprises grades 1 through 5 (a</w:t>
      </w:r>
      <w:r w:rsidR="00D464D0" w:rsidRPr="00B67CA6">
        <w:rPr>
          <w:sz w:val="20"/>
          <w:szCs w:val="20"/>
        </w:rPr>
        <w:t xml:space="preserve">ges </w:t>
      </w:r>
      <w:r w:rsidR="00D665D9">
        <w:rPr>
          <w:sz w:val="20"/>
          <w:szCs w:val="20"/>
        </w:rPr>
        <w:t>6–</w:t>
      </w:r>
      <w:r w:rsidR="00D464D0" w:rsidRPr="00B67CA6">
        <w:rPr>
          <w:sz w:val="20"/>
          <w:szCs w:val="20"/>
        </w:rPr>
        <w:t>1</w:t>
      </w:r>
      <w:r w:rsidR="00D665D9">
        <w:rPr>
          <w:sz w:val="20"/>
          <w:szCs w:val="20"/>
        </w:rPr>
        <w:t>1</w:t>
      </w:r>
      <w:r w:rsidR="00D464D0" w:rsidRPr="00B67CA6">
        <w:rPr>
          <w:sz w:val="20"/>
          <w:szCs w:val="20"/>
        </w:rPr>
        <w:t xml:space="preserve">), middle school </w:t>
      </w:r>
      <w:r w:rsidR="00BB61FF" w:rsidRPr="00B67CA6">
        <w:rPr>
          <w:sz w:val="20"/>
          <w:szCs w:val="20"/>
        </w:rPr>
        <w:t xml:space="preserve">grades </w:t>
      </w:r>
      <w:r w:rsidR="00A3341B" w:rsidRPr="00B67CA6">
        <w:rPr>
          <w:sz w:val="20"/>
          <w:szCs w:val="20"/>
        </w:rPr>
        <w:t>6</w:t>
      </w:r>
      <w:r w:rsidR="00D665D9">
        <w:rPr>
          <w:sz w:val="20"/>
          <w:szCs w:val="20"/>
        </w:rPr>
        <w:t>–</w:t>
      </w:r>
      <w:r w:rsidR="00A3341B" w:rsidRPr="00B67CA6">
        <w:rPr>
          <w:sz w:val="20"/>
          <w:szCs w:val="20"/>
        </w:rPr>
        <w:t>8 (ages 11</w:t>
      </w:r>
      <w:r w:rsidR="00D665D9">
        <w:rPr>
          <w:sz w:val="20"/>
          <w:szCs w:val="20"/>
        </w:rPr>
        <w:t>–</w:t>
      </w:r>
      <w:r w:rsidR="00A3341B" w:rsidRPr="00B67CA6">
        <w:rPr>
          <w:sz w:val="20"/>
          <w:szCs w:val="20"/>
        </w:rPr>
        <w:t>1</w:t>
      </w:r>
      <w:r w:rsidR="00D665D9">
        <w:rPr>
          <w:sz w:val="20"/>
          <w:szCs w:val="20"/>
        </w:rPr>
        <w:t>4</w:t>
      </w:r>
      <w:r w:rsidR="00A3341B" w:rsidRPr="00B67CA6">
        <w:rPr>
          <w:sz w:val="20"/>
          <w:szCs w:val="20"/>
        </w:rPr>
        <w:t>)</w:t>
      </w:r>
      <w:r w:rsidR="002650B7" w:rsidRPr="00B67CA6">
        <w:rPr>
          <w:sz w:val="20"/>
          <w:szCs w:val="20"/>
        </w:rPr>
        <w:t xml:space="preserve">. High school </w:t>
      </w:r>
      <w:r w:rsidR="00B8207A" w:rsidRPr="00B67CA6">
        <w:rPr>
          <w:sz w:val="20"/>
          <w:szCs w:val="20"/>
        </w:rPr>
        <w:t xml:space="preserve">spans </w:t>
      </w:r>
      <w:r w:rsidR="001D0ECD" w:rsidRPr="00B67CA6">
        <w:rPr>
          <w:sz w:val="20"/>
          <w:szCs w:val="20"/>
        </w:rPr>
        <w:t>grade</w:t>
      </w:r>
      <w:r w:rsidR="00F53DDE" w:rsidRPr="00B67CA6">
        <w:rPr>
          <w:sz w:val="20"/>
          <w:szCs w:val="20"/>
        </w:rPr>
        <w:t>s</w:t>
      </w:r>
      <w:r w:rsidR="001D0ECD" w:rsidRPr="00B67CA6">
        <w:rPr>
          <w:sz w:val="20"/>
          <w:szCs w:val="20"/>
        </w:rPr>
        <w:t xml:space="preserve"> 9 </w:t>
      </w:r>
      <w:r w:rsidR="00F53DDE" w:rsidRPr="00B67CA6">
        <w:rPr>
          <w:sz w:val="20"/>
          <w:szCs w:val="20"/>
        </w:rPr>
        <w:t>through 12 (ages 14</w:t>
      </w:r>
      <w:r w:rsidR="00D665D9">
        <w:rPr>
          <w:sz w:val="20"/>
          <w:szCs w:val="20"/>
        </w:rPr>
        <w:t>–</w:t>
      </w:r>
      <w:r w:rsidR="00F53DDE" w:rsidRPr="00B67CA6">
        <w:rPr>
          <w:sz w:val="20"/>
          <w:szCs w:val="20"/>
        </w:rPr>
        <w:t>18)</w:t>
      </w:r>
      <w:r w:rsidR="002A0D51" w:rsidRPr="00B67CA6">
        <w:rPr>
          <w:sz w:val="20"/>
          <w:szCs w:val="20"/>
        </w:rPr>
        <w:t xml:space="preserve">. </w:t>
      </w:r>
      <w:r w:rsidR="00DB2472" w:rsidRPr="00B67CA6">
        <w:rPr>
          <w:sz w:val="20"/>
          <w:szCs w:val="20"/>
        </w:rPr>
        <w:t xml:space="preserve">For an </w:t>
      </w:r>
      <w:r w:rsidR="009A19EE" w:rsidRPr="00B67CA6">
        <w:rPr>
          <w:sz w:val="20"/>
          <w:szCs w:val="20"/>
        </w:rPr>
        <w:t xml:space="preserve">example </w:t>
      </w:r>
      <w:r w:rsidR="003702F5" w:rsidRPr="00B67CA6">
        <w:rPr>
          <w:sz w:val="20"/>
          <w:szCs w:val="20"/>
        </w:rPr>
        <w:t xml:space="preserve">of the </w:t>
      </w:r>
      <w:r w:rsidR="00192E00" w:rsidRPr="00B67CA6">
        <w:rPr>
          <w:sz w:val="20"/>
          <w:szCs w:val="20"/>
        </w:rPr>
        <w:t xml:space="preserve">importance with which </w:t>
      </w:r>
      <w:r w:rsidR="003702F5" w:rsidRPr="00B67CA6">
        <w:rPr>
          <w:sz w:val="20"/>
          <w:szCs w:val="20"/>
        </w:rPr>
        <w:t>the five-paragr</w:t>
      </w:r>
      <w:r w:rsidR="00DB2472" w:rsidRPr="00B67CA6">
        <w:rPr>
          <w:sz w:val="20"/>
          <w:szCs w:val="20"/>
        </w:rPr>
        <w:t>aph essay is treated at college level</w:t>
      </w:r>
      <w:r w:rsidR="00E4329F">
        <w:rPr>
          <w:sz w:val="20"/>
          <w:szCs w:val="20"/>
        </w:rPr>
        <w:t>,</w:t>
      </w:r>
      <w:r w:rsidR="00382BA2" w:rsidRPr="00B67CA6">
        <w:rPr>
          <w:sz w:val="20"/>
          <w:szCs w:val="20"/>
        </w:rPr>
        <w:t xml:space="preserve"> see </w:t>
      </w:r>
      <w:r w:rsidR="00533671" w:rsidRPr="00B67CA6">
        <w:rPr>
          <w:sz w:val="20"/>
          <w:szCs w:val="20"/>
        </w:rPr>
        <w:t xml:space="preserve">the webpage of the </w:t>
      </w:r>
      <w:r w:rsidR="00382BA2" w:rsidRPr="00B67CA6">
        <w:rPr>
          <w:sz w:val="20"/>
          <w:szCs w:val="20"/>
        </w:rPr>
        <w:t xml:space="preserve">Jackson </w:t>
      </w:r>
      <w:r w:rsidR="00533671" w:rsidRPr="00B67CA6">
        <w:rPr>
          <w:sz w:val="20"/>
          <w:szCs w:val="20"/>
        </w:rPr>
        <w:t>S</w:t>
      </w:r>
      <w:r w:rsidR="00382BA2" w:rsidRPr="00B67CA6">
        <w:rPr>
          <w:sz w:val="20"/>
          <w:szCs w:val="20"/>
        </w:rPr>
        <w:t>tate Community College</w:t>
      </w:r>
      <w:r w:rsidR="00533671" w:rsidRPr="00B67CA6">
        <w:rPr>
          <w:sz w:val="20"/>
          <w:szCs w:val="20"/>
        </w:rPr>
        <w:t>, Tennessee:</w:t>
      </w:r>
      <w:r w:rsidR="008A4BE0" w:rsidRPr="00B67CA6">
        <w:rPr>
          <w:sz w:val="20"/>
          <w:szCs w:val="20"/>
        </w:rPr>
        <w:t xml:space="preserve"> “</w:t>
      </w:r>
      <w:r w:rsidR="008A4BE0" w:rsidRPr="00B67CA6">
        <w:rPr>
          <w:color w:val="000000"/>
          <w:sz w:val="20"/>
          <w:szCs w:val="20"/>
          <w:shd w:val="clear" w:color="auto" w:fill="FFFFFF"/>
        </w:rPr>
        <w:t>When it comes to writing essays in college, we all need a place to start. Think of the five-paragraph essay as just that. Some students may find this to be a simple process, while others may spend a greater amount of time understanding this basic building block of college writing.”</w:t>
      </w:r>
      <w:r w:rsidR="00192E00" w:rsidRPr="00B67CA6">
        <w:rPr>
          <w:color w:val="000000"/>
          <w:sz w:val="20"/>
          <w:szCs w:val="20"/>
          <w:shd w:val="clear" w:color="auto" w:fill="FFFFFF"/>
        </w:rPr>
        <w:t xml:space="preserve"> </w:t>
      </w:r>
      <w:r w:rsidR="0078114A" w:rsidRPr="00B67CA6">
        <w:rPr>
          <w:rFonts w:cs="Times New Roman"/>
          <w:color w:val="222222"/>
          <w:sz w:val="20"/>
          <w:szCs w:val="20"/>
          <w:shd w:val="clear" w:color="auto" w:fill="FFFFFF"/>
        </w:rPr>
        <w:t>“The five-paragraph essay</w:t>
      </w:r>
      <w:r w:rsidR="008F04A5" w:rsidRPr="00B67CA6">
        <w:rPr>
          <w:rFonts w:cs="Times New Roman"/>
          <w:color w:val="222222"/>
          <w:sz w:val="20"/>
          <w:szCs w:val="20"/>
          <w:shd w:val="clear" w:color="auto" w:fill="FFFFFF"/>
        </w:rPr>
        <w:t>,</w:t>
      </w:r>
      <w:r w:rsidR="0078114A" w:rsidRPr="00B67CA6">
        <w:rPr>
          <w:rFonts w:cs="Times New Roman"/>
          <w:color w:val="222222"/>
          <w:sz w:val="20"/>
          <w:szCs w:val="20"/>
          <w:shd w:val="clear" w:color="auto" w:fill="FFFFFF"/>
        </w:rPr>
        <w:t xml:space="preserve">” </w:t>
      </w:r>
      <w:r w:rsidR="008F04A5" w:rsidRPr="00B67CA6">
        <w:rPr>
          <w:rFonts w:cs="Times New Roman"/>
          <w:color w:val="222222"/>
          <w:sz w:val="20"/>
          <w:szCs w:val="20"/>
          <w:shd w:val="clear" w:color="auto" w:fill="FFFFFF"/>
        </w:rPr>
        <w:t>Jackson Community College, a</w:t>
      </w:r>
      <w:r w:rsidR="0078114A" w:rsidRPr="00B67CA6">
        <w:rPr>
          <w:rFonts w:cs="Times New Roman"/>
          <w:color w:val="222222"/>
          <w:sz w:val="20"/>
          <w:szCs w:val="20"/>
          <w:shd w:val="clear" w:color="auto" w:fill="FFFFFF"/>
        </w:rPr>
        <w:t>ccessed August 20, 2021</w:t>
      </w:r>
      <w:r w:rsidR="00B67CA6" w:rsidRPr="00B67CA6">
        <w:rPr>
          <w:rFonts w:cs="Times New Roman"/>
          <w:color w:val="222222"/>
          <w:sz w:val="20"/>
          <w:szCs w:val="20"/>
          <w:shd w:val="clear" w:color="auto" w:fill="FFFFFF"/>
        </w:rPr>
        <w:t xml:space="preserve">, </w:t>
      </w:r>
      <w:r w:rsidR="0078114A" w:rsidRPr="00B67CA6">
        <w:rPr>
          <w:rFonts w:cs="Times New Roman"/>
          <w:color w:val="222222"/>
          <w:sz w:val="20"/>
          <w:szCs w:val="20"/>
          <w:shd w:val="clear" w:color="auto" w:fill="FFFFFF"/>
        </w:rPr>
        <w:t>https://www.jscc.edu/academics/programs/writing-center/writing-resources/five-paragraph-essay.html.</w:t>
      </w:r>
      <w:r w:rsidR="00A00C7B">
        <w:t xml:space="preserve"> </w:t>
      </w:r>
    </w:p>
  </w:footnote>
  <w:footnote w:id="14">
    <w:p w14:paraId="3558BDD2" w14:textId="183EF3E3" w:rsidR="001424F5" w:rsidRDefault="001424F5">
      <w:pPr>
        <w:pStyle w:val="Textpoznmkypodiarou"/>
      </w:pPr>
      <w:r>
        <w:rPr>
          <w:rStyle w:val="Odkaznapoznmkupodiarou"/>
        </w:rPr>
        <w:footnoteRef/>
      </w:r>
      <w:r>
        <w:t xml:space="preserve"> See</w:t>
      </w:r>
      <w:r w:rsidR="00DE25AC">
        <w:t xml:space="preserve"> the </w:t>
      </w:r>
      <w:r w:rsidR="001A1061">
        <w:t>review</w:t>
      </w:r>
      <w:r w:rsidR="0077304D">
        <w:t xml:space="preserve"> compiled by </w:t>
      </w:r>
      <w:r w:rsidR="00C910DF">
        <w:t xml:space="preserve">the Institute of Education, University of London, </w:t>
      </w:r>
      <w:r w:rsidR="00206897">
        <w:t xml:space="preserve">of successful </w:t>
      </w:r>
      <w:r w:rsidR="008C53B2">
        <w:t xml:space="preserve">American </w:t>
      </w:r>
      <w:r w:rsidR="00206897">
        <w:t>practice</w:t>
      </w:r>
      <w:r w:rsidR="001A1061">
        <w:t xml:space="preserve"> </w:t>
      </w:r>
      <w:r w:rsidR="007623EA">
        <w:t xml:space="preserve">regarding </w:t>
      </w:r>
      <w:r w:rsidR="00EE2B2F">
        <w:t>teaching argument</w:t>
      </w:r>
      <w:r w:rsidR="00E4329F">
        <w:t>ative</w:t>
      </w:r>
      <w:r w:rsidR="00EE2B2F">
        <w:t xml:space="preserve"> writing to 7</w:t>
      </w:r>
      <w:r w:rsidR="00E4329F">
        <w:t>-to-</w:t>
      </w:r>
      <w:r w:rsidR="00EE2B2F">
        <w:t>14</w:t>
      </w:r>
      <w:r w:rsidR="00E4329F">
        <w:t>-</w:t>
      </w:r>
      <w:r w:rsidR="00EE2B2F">
        <w:t>year</w:t>
      </w:r>
      <w:r w:rsidR="00E4329F">
        <w:t>-</w:t>
      </w:r>
      <w:r w:rsidR="00EE2B2F">
        <w:t xml:space="preserve">olds. </w:t>
      </w:r>
      <w:r w:rsidR="00C717F8">
        <w:t>Th</w:t>
      </w:r>
      <w:r w:rsidR="0073321B">
        <w:t>e review was unde</w:t>
      </w:r>
      <w:r w:rsidR="005D5317">
        <w:t>rtaken wit</w:t>
      </w:r>
      <w:r w:rsidR="00C717F8">
        <w:t xml:space="preserve">h the </w:t>
      </w:r>
      <w:r w:rsidR="005D5317">
        <w:t xml:space="preserve">aim to </w:t>
      </w:r>
      <w:r w:rsidR="001E6767">
        <w:t xml:space="preserve">advise </w:t>
      </w:r>
      <w:r w:rsidR="009C7E81">
        <w:t xml:space="preserve">the </w:t>
      </w:r>
      <w:r w:rsidR="00391BC7">
        <w:t xml:space="preserve">National </w:t>
      </w:r>
      <w:r w:rsidR="00E4329F">
        <w:t>Curriculum</w:t>
      </w:r>
      <w:r w:rsidR="001E6767">
        <w:t xml:space="preserve"> planners </w:t>
      </w:r>
      <w:r w:rsidR="003007D7">
        <w:t xml:space="preserve">in the United Kingdom </w:t>
      </w:r>
      <w:r w:rsidR="00E4329F">
        <w:t xml:space="preserve">on </w:t>
      </w:r>
      <w:r w:rsidR="001E6767">
        <w:t>improv</w:t>
      </w:r>
      <w:r w:rsidR="00E4329F">
        <w:t>ing</w:t>
      </w:r>
      <w:r w:rsidR="001E6767">
        <w:t xml:space="preserve"> non-fiction writing</w:t>
      </w:r>
      <w:r w:rsidR="00587759">
        <w:t xml:space="preserve">. </w:t>
      </w:r>
      <w:r w:rsidR="00D51369">
        <w:t xml:space="preserve">Richard </w:t>
      </w:r>
      <w:r w:rsidR="00BF6719" w:rsidRPr="00BF6719">
        <w:t>Andrews</w:t>
      </w:r>
      <w:r w:rsidR="00647479">
        <w:t xml:space="preserve"> et al</w:t>
      </w:r>
      <w:r w:rsidR="00093858">
        <w:t xml:space="preserve">., </w:t>
      </w:r>
      <w:r w:rsidR="00BF6719" w:rsidRPr="00BF6719">
        <w:t xml:space="preserve">“Teaching argument writing to </w:t>
      </w:r>
      <w:r w:rsidR="00E4329F">
        <w:t>7-to</w:t>
      </w:r>
      <w:r w:rsidR="00C66706">
        <w:t>-</w:t>
      </w:r>
      <w:r w:rsidR="00E4329F">
        <w:t>14-</w:t>
      </w:r>
      <w:r w:rsidR="00BF6719" w:rsidRPr="00BF6719">
        <w:t>year</w:t>
      </w:r>
      <w:r w:rsidR="00E4329F">
        <w:t>-</w:t>
      </w:r>
      <w:r w:rsidR="00BF6719" w:rsidRPr="00BF6719">
        <w:t>olds: an international review of the evidence of successful practice.” Accessed August 17, 2021</w:t>
      </w:r>
      <w:r w:rsidR="009E1C46">
        <w:t>,</w:t>
      </w:r>
      <w:r w:rsidR="00BF6719" w:rsidRPr="00BF6719">
        <w:t xml:space="preserve"> https://core.ac.uk/download/pdf/82431.pdf</w:t>
      </w:r>
      <w:r w:rsidR="006C38F9">
        <w:t>.</w:t>
      </w:r>
    </w:p>
  </w:footnote>
  <w:footnote w:id="15">
    <w:p w14:paraId="2E9879CB" w14:textId="193D768C" w:rsidR="00D478A1" w:rsidRPr="008F2530" w:rsidRDefault="00D478A1">
      <w:pPr>
        <w:pStyle w:val="Textpoznmkypodiarou"/>
        <w:rPr>
          <w:rFonts w:cstheme="minorHAnsi"/>
        </w:rPr>
      </w:pPr>
      <w:r>
        <w:rPr>
          <w:rStyle w:val="Odkaznapoznmkupodiarou"/>
        </w:rPr>
        <w:footnoteRef/>
      </w:r>
      <w:r>
        <w:t xml:space="preserve"> </w:t>
      </w:r>
      <w:r w:rsidR="00EE1EA5">
        <w:t xml:space="preserve">Despite </w:t>
      </w:r>
      <w:r w:rsidR="0099226B">
        <w:t>variation in form and across disciplines, research paper</w:t>
      </w:r>
      <w:r w:rsidR="00381B7E">
        <w:t>s</w:t>
      </w:r>
      <w:r w:rsidR="00527F47">
        <w:t xml:space="preserve"> and dissertations </w:t>
      </w:r>
      <w:r w:rsidR="0054070A">
        <w:t xml:space="preserve">in the </w:t>
      </w:r>
      <w:r w:rsidR="00C84D60">
        <w:t>Anglophone</w:t>
      </w:r>
      <w:r w:rsidR="0054070A">
        <w:t xml:space="preserve"> </w:t>
      </w:r>
      <w:r w:rsidR="00C84D60">
        <w:t xml:space="preserve">world </w:t>
      </w:r>
      <w:r w:rsidR="00527F47">
        <w:t xml:space="preserve">adhere to </w:t>
      </w:r>
      <w:r w:rsidR="00C84D60">
        <w:t xml:space="preserve">the </w:t>
      </w:r>
      <w:r w:rsidR="00527F47">
        <w:t xml:space="preserve">same </w:t>
      </w:r>
      <w:r w:rsidR="00162D1B">
        <w:t xml:space="preserve">principles of argumentative writing as </w:t>
      </w:r>
      <w:r w:rsidR="00FF2A20">
        <w:t xml:space="preserve">does </w:t>
      </w:r>
      <w:r w:rsidR="00162D1B">
        <w:t xml:space="preserve">the five-paragraph essay. </w:t>
      </w:r>
      <w:r w:rsidR="005C1AF6">
        <w:t xml:space="preserve"> </w:t>
      </w:r>
      <w:r w:rsidR="003D31C5">
        <w:t>What they have in common is that they are a</w:t>
      </w:r>
      <w:r w:rsidR="0001533A">
        <w:t xml:space="preserve">ll </w:t>
      </w:r>
      <w:r w:rsidR="00C84D60">
        <w:t>“</w:t>
      </w:r>
      <w:r w:rsidR="00E239F0">
        <w:t>a</w:t>
      </w:r>
      <w:r w:rsidR="000826FB">
        <w:t xml:space="preserve"> product of investigation</w:t>
      </w:r>
      <w:r w:rsidR="00C84D60">
        <w:t>”</w:t>
      </w:r>
      <w:r w:rsidR="0082666F">
        <w:t>, t</w:t>
      </w:r>
      <w:r w:rsidR="000826FB">
        <w:t>heir author</w:t>
      </w:r>
      <w:r w:rsidR="0082666F">
        <w:t>s</w:t>
      </w:r>
      <w:r w:rsidR="000826FB">
        <w:t xml:space="preserve"> </w:t>
      </w:r>
      <w:r w:rsidR="00C84D60">
        <w:t>“</w:t>
      </w:r>
      <w:r w:rsidR="000826FB">
        <w:t>generate</w:t>
      </w:r>
      <w:r w:rsidR="00FA6987">
        <w:t xml:space="preserve"> and evaluate evidence</w:t>
      </w:r>
      <w:r w:rsidR="00C84D60">
        <w:t>”</w:t>
      </w:r>
      <w:r w:rsidR="008F40D1">
        <w:t xml:space="preserve"> and “identify their audience”</w:t>
      </w:r>
      <w:r w:rsidR="00FA6987">
        <w:t xml:space="preserve"> in order to persuade the</w:t>
      </w:r>
      <w:r w:rsidR="002F224C">
        <w:t xml:space="preserve"> reader </w:t>
      </w:r>
      <w:r w:rsidR="008F40D1">
        <w:t xml:space="preserve">of their claim. </w:t>
      </w:r>
      <w:r w:rsidR="003C713D">
        <w:t>Of course, the l</w:t>
      </w:r>
      <w:r w:rsidR="00CB58D4">
        <w:t xml:space="preserve">ogic </w:t>
      </w:r>
      <w:r w:rsidR="00B02DB4">
        <w:t xml:space="preserve">in academic writing </w:t>
      </w:r>
      <w:r w:rsidR="00CB0E92">
        <w:t xml:space="preserve">has to be </w:t>
      </w:r>
      <w:r w:rsidR="00CB58D4">
        <w:t xml:space="preserve">more rigorous, </w:t>
      </w:r>
      <w:r w:rsidR="007A7D9E">
        <w:t xml:space="preserve">potential </w:t>
      </w:r>
      <w:r w:rsidR="0000104D">
        <w:t xml:space="preserve">counterarguments have </w:t>
      </w:r>
      <w:r w:rsidR="0006448F">
        <w:t xml:space="preserve">to </w:t>
      </w:r>
      <w:proofErr w:type="gramStart"/>
      <w:r w:rsidR="0000104D">
        <w:t xml:space="preserve">be </w:t>
      </w:r>
      <w:r w:rsidR="00CB0E92">
        <w:t>refuted</w:t>
      </w:r>
      <w:proofErr w:type="gramEnd"/>
      <w:r w:rsidR="00CB0E92">
        <w:t xml:space="preserve"> by means of facts and </w:t>
      </w:r>
      <w:r w:rsidR="00D64F9A">
        <w:t xml:space="preserve">sources have to be transparently acknowledged. </w:t>
      </w:r>
      <w:r w:rsidR="00C11B27">
        <w:t xml:space="preserve">For details </w:t>
      </w:r>
      <w:r w:rsidR="0010719A">
        <w:t xml:space="preserve">of </w:t>
      </w:r>
      <w:r w:rsidR="004658ED">
        <w:t xml:space="preserve">academic </w:t>
      </w:r>
      <w:r w:rsidR="004658ED" w:rsidRPr="00BD7F10">
        <w:rPr>
          <w:rFonts w:cstheme="minorHAnsi"/>
        </w:rPr>
        <w:t xml:space="preserve">argument see </w:t>
      </w:r>
      <w:r w:rsidR="00F959B7" w:rsidRPr="00BD7F10">
        <w:rPr>
          <w:rFonts w:cstheme="minorHAnsi"/>
        </w:rPr>
        <w:t xml:space="preserve">Kathryn </w:t>
      </w:r>
      <w:r w:rsidR="004658ED" w:rsidRPr="00BD7F10">
        <w:rPr>
          <w:rFonts w:cstheme="minorHAnsi"/>
          <w:color w:val="000000"/>
          <w:shd w:val="clear" w:color="auto" w:fill="FFFFFF"/>
        </w:rPr>
        <w:t xml:space="preserve">Jacobs, </w:t>
      </w:r>
      <w:r w:rsidR="004658ED" w:rsidRPr="00BD7F10">
        <w:rPr>
          <w:rFonts w:cstheme="minorHAnsi"/>
          <w:i/>
          <w:iCs/>
          <w:color w:val="000000"/>
          <w:shd w:val="clear" w:color="auto" w:fill="FFFFFF"/>
        </w:rPr>
        <w:t xml:space="preserve">Argumentative Essay </w:t>
      </w:r>
      <w:proofErr w:type="spellStart"/>
      <w:r w:rsidR="004658ED" w:rsidRPr="00BD7F10">
        <w:rPr>
          <w:rFonts w:cstheme="minorHAnsi"/>
          <w:i/>
          <w:iCs/>
          <w:color w:val="000000"/>
          <w:shd w:val="clear" w:color="auto" w:fill="FFFFFF"/>
        </w:rPr>
        <w:t>QuickStudy</w:t>
      </w:r>
      <w:proofErr w:type="spellEnd"/>
      <w:r w:rsidR="004658ED" w:rsidRPr="00BD7F10">
        <w:rPr>
          <w:rFonts w:cstheme="minorHAnsi"/>
          <w:i/>
          <w:iCs/>
          <w:color w:val="000000"/>
          <w:shd w:val="clear" w:color="auto" w:fill="FFFFFF"/>
        </w:rPr>
        <w:t xml:space="preserve"> Reference Guide to Planning, Researching, and Writing</w:t>
      </w:r>
      <w:r w:rsidR="00062998" w:rsidRPr="00BD7F10">
        <w:rPr>
          <w:rFonts w:cstheme="minorHAnsi"/>
          <w:color w:val="000000"/>
          <w:shd w:val="clear" w:color="auto" w:fill="FFFFFF"/>
        </w:rPr>
        <w:t xml:space="preserve"> </w:t>
      </w:r>
      <w:r w:rsidR="00062998" w:rsidRPr="008F2530">
        <w:rPr>
          <w:rFonts w:cstheme="minorHAnsi"/>
          <w:color w:val="000000"/>
          <w:shd w:val="clear" w:color="auto" w:fill="FFFFFF"/>
        </w:rPr>
        <w:t>(</w:t>
      </w:r>
      <w:r w:rsidR="004658ED" w:rsidRPr="008F2530">
        <w:rPr>
          <w:rFonts w:cstheme="minorHAnsi"/>
          <w:color w:val="000000"/>
          <w:shd w:val="clear" w:color="auto" w:fill="FFFFFF"/>
        </w:rPr>
        <w:t xml:space="preserve">Boca Raton: </w:t>
      </w:r>
      <w:proofErr w:type="spellStart"/>
      <w:r w:rsidR="004658ED" w:rsidRPr="008F2530">
        <w:rPr>
          <w:rFonts w:cstheme="minorHAnsi"/>
          <w:color w:val="000000"/>
          <w:shd w:val="clear" w:color="auto" w:fill="FFFFFF"/>
        </w:rPr>
        <w:t>BarCharts</w:t>
      </w:r>
      <w:proofErr w:type="spellEnd"/>
      <w:r w:rsidR="004658ED" w:rsidRPr="008F2530">
        <w:rPr>
          <w:rFonts w:cstheme="minorHAnsi"/>
          <w:color w:val="000000"/>
          <w:shd w:val="clear" w:color="auto" w:fill="FFFFFF"/>
        </w:rPr>
        <w:t xml:space="preserve"> Publishing, 2018</w:t>
      </w:r>
      <w:r w:rsidR="008740E2" w:rsidRPr="008F2530">
        <w:rPr>
          <w:rFonts w:cstheme="minorHAnsi"/>
          <w:color w:val="000000"/>
          <w:shd w:val="clear" w:color="auto" w:fill="FFFFFF"/>
        </w:rPr>
        <w:t xml:space="preserve">), </w:t>
      </w:r>
      <w:r w:rsidR="00BD7F10" w:rsidRPr="008F2530">
        <w:rPr>
          <w:rFonts w:cstheme="minorHAnsi"/>
          <w:color w:val="000000"/>
          <w:shd w:val="clear" w:color="auto" w:fill="FFFFFF"/>
        </w:rPr>
        <w:t>1-3</w:t>
      </w:r>
      <w:r w:rsidR="00FC69BB">
        <w:rPr>
          <w:rFonts w:cstheme="minorHAnsi"/>
          <w:color w:val="000000"/>
          <w:shd w:val="clear" w:color="auto" w:fill="FFFFFF"/>
        </w:rPr>
        <w:t>,</w:t>
      </w:r>
      <w:r w:rsidR="004658ED" w:rsidRPr="008F2530">
        <w:rPr>
          <w:rFonts w:cstheme="minorHAnsi"/>
          <w:color w:val="000000"/>
          <w:shd w:val="clear" w:color="auto" w:fill="FFFFFF"/>
        </w:rPr>
        <w:t xml:space="preserve"> http://www.vlebooks.com/vleweb/product/openreader?id=none&amp;isbn=9781423238829</w:t>
      </w:r>
      <w:r w:rsidR="00105D72" w:rsidRPr="008F2530">
        <w:rPr>
          <w:rFonts w:cstheme="minorHAnsi"/>
        </w:rPr>
        <w:t xml:space="preserve"> </w:t>
      </w:r>
    </w:p>
  </w:footnote>
  <w:footnote w:id="16">
    <w:p w14:paraId="3A6625F3" w14:textId="19AAD57A" w:rsidR="00CE7CCE" w:rsidRPr="009B3837" w:rsidRDefault="00CE7CCE" w:rsidP="00DC46C0">
      <w:pPr>
        <w:autoSpaceDE w:val="0"/>
        <w:autoSpaceDN w:val="0"/>
        <w:adjustRightInd w:val="0"/>
        <w:spacing w:after="0" w:line="240" w:lineRule="auto"/>
        <w:rPr>
          <w:rFonts w:cstheme="minorHAnsi"/>
          <w:sz w:val="20"/>
          <w:szCs w:val="20"/>
        </w:rPr>
      </w:pPr>
      <w:r>
        <w:rPr>
          <w:rStyle w:val="Odkaznapoznmkupodiarou"/>
        </w:rPr>
        <w:footnoteRef/>
      </w:r>
      <w:r>
        <w:t xml:space="preserve"> </w:t>
      </w:r>
      <w:r w:rsidR="007F3AF3" w:rsidRPr="009B3837">
        <w:rPr>
          <w:rFonts w:cstheme="minorHAnsi"/>
          <w:sz w:val="20"/>
          <w:szCs w:val="20"/>
        </w:rPr>
        <w:t>Some of the most frequent objections against th</w:t>
      </w:r>
      <w:r w:rsidR="00704734">
        <w:rPr>
          <w:rFonts w:cstheme="minorHAnsi"/>
          <w:sz w:val="20"/>
          <w:szCs w:val="20"/>
        </w:rPr>
        <w:t xml:space="preserve">is </w:t>
      </w:r>
      <w:r w:rsidR="007F3AF3" w:rsidRPr="009B3837">
        <w:rPr>
          <w:rFonts w:cstheme="minorHAnsi"/>
          <w:sz w:val="20"/>
          <w:szCs w:val="20"/>
        </w:rPr>
        <w:t xml:space="preserve">format </w:t>
      </w:r>
      <w:r w:rsidR="009B3837" w:rsidRPr="009B3837">
        <w:rPr>
          <w:rFonts w:cstheme="minorHAnsi"/>
          <w:sz w:val="20"/>
          <w:szCs w:val="20"/>
        </w:rPr>
        <w:t xml:space="preserve">concern the essay’s alleged “rigidity of conventions” and “stifling of </w:t>
      </w:r>
      <w:r w:rsidR="00E4329F">
        <w:rPr>
          <w:rFonts w:cstheme="minorHAnsi"/>
          <w:sz w:val="20"/>
          <w:szCs w:val="20"/>
        </w:rPr>
        <w:t xml:space="preserve">[the] </w:t>
      </w:r>
      <w:r w:rsidR="009B3837" w:rsidRPr="009B3837">
        <w:rPr>
          <w:rFonts w:cstheme="minorHAnsi"/>
          <w:sz w:val="20"/>
          <w:szCs w:val="20"/>
        </w:rPr>
        <w:t xml:space="preserve">creativity” that writing is supposed to provide. See </w:t>
      </w:r>
      <w:r w:rsidR="00016115" w:rsidRPr="009B3837">
        <w:rPr>
          <w:rFonts w:cstheme="minorHAnsi"/>
          <w:sz w:val="20"/>
          <w:szCs w:val="20"/>
        </w:rPr>
        <w:t xml:space="preserve">Sarah N </w:t>
      </w:r>
      <w:r w:rsidR="00016115" w:rsidRPr="009B3837">
        <w:rPr>
          <w:rFonts w:cstheme="minorHAnsi"/>
          <w:color w:val="222222"/>
          <w:sz w:val="20"/>
          <w:szCs w:val="20"/>
          <w:shd w:val="clear" w:color="auto" w:fill="FFFFFF"/>
        </w:rPr>
        <w:t xml:space="preserve">Nafees, "The Five-Paragraph Essay: An In-Depth Exploration of the Genre and its Limitations in Writing Pedagogy." </w:t>
      </w:r>
      <w:r w:rsidR="00016115" w:rsidRPr="009B3837">
        <w:rPr>
          <w:rFonts w:cstheme="minorHAnsi"/>
          <w:i/>
          <w:iCs/>
          <w:color w:val="000000"/>
          <w:sz w:val="20"/>
          <w:szCs w:val="20"/>
          <w:lang w:val="en-US"/>
        </w:rPr>
        <w:t>Honors College Theses</w:t>
      </w:r>
      <w:r w:rsidR="00016115" w:rsidRPr="009B3837">
        <w:rPr>
          <w:rFonts w:cstheme="minorHAnsi"/>
          <w:color w:val="000000"/>
          <w:sz w:val="20"/>
          <w:szCs w:val="20"/>
          <w:lang w:val="en-US"/>
        </w:rPr>
        <w:t xml:space="preserve">. 42 (2018), </w:t>
      </w:r>
      <w:r w:rsidR="00DC46C0" w:rsidRPr="009B3837">
        <w:rPr>
          <w:rFonts w:cstheme="minorHAnsi"/>
          <w:color w:val="000000"/>
          <w:sz w:val="20"/>
          <w:szCs w:val="20"/>
          <w:lang w:val="en-US"/>
        </w:rPr>
        <w:t>18</w:t>
      </w:r>
      <w:r w:rsidR="002F22C6">
        <w:rPr>
          <w:rFonts w:cstheme="minorHAnsi"/>
          <w:color w:val="000000"/>
          <w:sz w:val="20"/>
          <w:szCs w:val="20"/>
          <w:lang w:val="en-US"/>
        </w:rPr>
        <w:t>,</w:t>
      </w:r>
      <w:r w:rsidR="00016115" w:rsidRPr="009B3837">
        <w:rPr>
          <w:rFonts w:cstheme="minorHAnsi"/>
          <w:color w:val="000000"/>
          <w:sz w:val="20"/>
          <w:szCs w:val="20"/>
          <w:lang w:val="en-US"/>
        </w:rPr>
        <w:t xml:space="preserve"> </w:t>
      </w:r>
      <w:r w:rsidR="00016115" w:rsidRPr="009B3837">
        <w:rPr>
          <w:rFonts w:cstheme="minorHAnsi"/>
          <w:color w:val="316192"/>
          <w:sz w:val="20"/>
          <w:szCs w:val="20"/>
          <w:lang w:val="en-US"/>
        </w:rPr>
        <w:t>https://digitalcommons.wayne.edu/honorstheses/42.</w:t>
      </w:r>
    </w:p>
  </w:footnote>
  <w:footnote w:id="17">
    <w:p w14:paraId="681B93F1" w14:textId="4C4EE895" w:rsidR="005823F8" w:rsidRDefault="005823F8" w:rsidP="000C31AA">
      <w:pPr>
        <w:autoSpaceDE w:val="0"/>
        <w:autoSpaceDN w:val="0"/>
        <w:adjustRightInd w:val="0"/>
        <w:spacing w:after="0" w:line="240" w:lineRule="auto"/>
      </w:pPr>
      <w:r w:rsidRPr="009B3837">
        <w:rPr>
          <w:rStyle w:val="Odkaznapoznmkupodiarou"/>
          <w:rFonts w:cstheme="minorHAnsi"/>
          <w:sz w:val="20"/>
          <w:szCs w:val="20"/>
        </w:rPr>
        <w:footnoteRef/>
      </w:r>
      <w:r w:rsidRPr="009B3837">
        <w:rPr>
          <w:rFonts w:cstheme="minorHAnsi"/>
          <w:sz w:val="20"/>
          <w:szCs w:val="20"/>
        </w:rPr>
        <w:t xml:space="preserve"> </w:t>
      </w:r>
      <w:r w:rsidR="00F33553" w:rsidRPr="009B3837">
        <w:rPr>
          <w:rFonts w:cstheme="minorHAnsi"/>
          <w:sz w:val="20"/>
          <w:szCs w:val="20"/>
        </w:rPr>
        <w:t>Siepmann</w:t>
      </w:r>
      <w:r w:rsidR="00086A6D" w:rsidRPr="009B3837">
        <w:rPr>
          <w:rFonts w:cstheme="minorHAnsi"/>
          <w:sz w:val="20"/>
          <w:szCs w:val="20"/>
        </w:rPr>
        <w:t xml:space="preserve">’s summary of </w:t>
      </w:r>
      <w:r w:rsidR="00F33553" w:rsidRPr="009B3837">
        <w:rPr>
          <w:rFonts w:cstheme="minorHAnsi"/>
          <w:sz w:val="20"/>
          <w:szCs w:val="20"/>
        </w:rPr>
        <w:t xml:space="preserve">the arguments </w:t>
      </w:r>
      <w:r w:rsidR="00086A6D" w:rsidRPr="009B3837">
        <w:rPr>
          <w:rFonts w:cstheme="minorHAnsi"/>
          <w:sz w:val="20"/>
          <w:szCs w:val="20"/>
        </w:rPr>
        <w:t>made by the op</w:t>
      </w:r>
      <w:r w:rsidR="006A5A72" w:rsidRPr="009B3837">
        <w:rPr>
          <w:rFonts w:cstheme="minorHAnsi"/>
          <w:sz w:val="20"/>
          <w:szCs w:val="20"/>
        </w:rPr>
        <w:t>p</w:t>
      </w:r>
      <w:r w:rsidR="00086A6D" w:rsidRPr="009B3837">
        <w:rPr>
          <w:rFonts w:cstheme="minorHAnsi"/>
          <w:sz w:val="20"/>
          <w:szCs w:val="20"/>
        </w:rPr>
        <w:t xml:space="preserve">onents </w:t>
      </w:r>
      <w:r w:rsidR="005D6AD0" w:rsidRPr="009B3837">
        <w:rPr>
          <w:rFonts w:cstheme="minorHAnsi"/>
          <w:sz w:val="20"/>
          <w:szCs w:val="20"/>
        </w:rPr>
        <w:t xml:space="preserve">of </w:t>
      </w:r>
      <w:r w:rsidR="008D59FF" w:rsidRPr="009B3837">
        <w:rPr>
          <w:rFonts w:cstheme="minorHAnsi"/>
          <w:sz w:val="20"/>
          <w:szCs w:val="20"/>
        </w:rPr>
        <w:t xml:space="preserve">English style </w:t>
      </w:r>
      <w:r w:rsidR="0064034F" w:rsidRPr="009B3837">
        <w:rPr>
          <w:rFonts w:cstheme="minorHAnsi"/>
          <w:sz w:val="20"/>
          <w:szCs w:val="20"/>
        </w:rPr>
        <w:t>mention</w:t>
      </w:r>
      <w:r w:rsidR="00070CED" w:rsidRPr="008F2530">
        <w:rPr>
          <w:rFonts w:cstheme="minorHAnsi"/>
          <w:sz w:val="20"/>
          <w:szCs w:val="20"/>
        </w:rPr>
        <w:t xml:space="preserve"> that </w:t>
      </w:r>
      <w:r w:rsidR="008D59FF" w:rsidRPr="008F2530">
        <w:rPr>
          <w:rFonts w:cstheme="minorHAnsi"/>
          <w:sz w:val="20"/>
          <w:szCs w:val="20"/>
        </w:rPr>
        <w:t xml:space="preserve">British and American </w:t>
      </w:r>
      <w:r w:rsidR="00070CED" w:rsidRPr="008F2530">
        <w:rPr>
          <w:rFonts w:cstheme="minorHAnsi"/>
          <w:sz w:val="20"/>
          <w:szCs w:val="20"/>
        </w:rPr>
        <w:t>writers “</w:t>
      </w:r>
      <w:r w:rsidR="00F72700" w:rsidRPr="008F2530">
        <w:rPr>
          <w:rFonts w:cstheme="minorHAnsi"/>
          <w:sz w:val="20"/>
          <w:szCs w:val="20"/>
        </w:rPr>
        <w:t>…</w:t>
      </w:r>
      <w:r w:rsidR="000C31AA" w:rsidRPr="008F2530">
        <w:rPr>
          <w:rFonts w:cstheme="minorHAnsi"/>
          <w:sz w:val="20"/>
          <w:szCs w:val="20"/>
          <w:lang w:val="en-US"/>
        </w:rPr>
        <w:t>loath to inch their way through research articles that violate Anglo-Saxon norms</w:t>
      </w:r>
      <w:r w:rsidR="00A1092E" w:rsidRPr="008F2530">
        <w:rPr>
          <w:rFonts w:cstheme="minorHAnsi"/>
          <w:sz w:val="20"/>
          <w:szCs w:val="20"/>
          <w:lang w:val="en-US"/>
        </w:rPr>
        <w:t>”</w:t>
      </w:r>
      <w:r w:rsidR="000C31AA" w:rsidRPr="008F2530">
        <w:rPr>
          <w:rFonts w:cstheme="minorHAnsi"/>
          <w:sz w:val="20"/>
          <w:szCs w:val="20"/>
          <w:lang w:val="en-US"/>
        </w:rPr>
        <w:t>.</w:t>
      </w:r>
      <w:r w:rsidR="00F72700" w:rsidRPr="008F2530">
        <w:rPr>
          <w:rFonts w:cstheme="minorHAnsi"/>
          <w:sz w:val="20"/>
          <w:szCs w:val="20"/>
        </w:rPr>
        <w:t xml:space="preserve"> </w:t>
      </w:r>
      <w:r w:rsidR="008F2530" w:rsidRPr="008F2530">
        <w:rPr>
          <w:rFonts w:cstheme="minorHAnsi"/>
          <w:sz w:val="20"/>
          <w:szCs w:val="20"/>
        </w:rPr>
        <w:t xml:space="preserve">Dirk </w:t>
      </w:r>
      <w:r w:rsidR="008F2530" w:rsidRPr="008F2530">
        <w:rPr>
          <w:rFonts w:cstheme="minorHAnsi"/>
          <w:color w:val="222222"/>
          <w:sz w:val="20"/>
          <w:szCs w:val="20"/>
          <w:shd w:val="clear" w:color="auto" w:fill="FFFFFF"/>
        </w:rPr>
        <w:t>Siepmann, "Academic writing," 14</w:t>
      </w:r>
      <w:r w:rsidR="008F2530">
        <w:rPr>
          <w:rFonts w:cstheme="minorHAnsi"/>
          <w:color w:val="222222"/>
          <w:sz w:val="20"/>
          <w:szCs w:val="20"/>
          <w:shd w:val="clear" w:color="auto" w:fill="FFFFFF"/>
        </w:rPr>
        <w:t>4</w:t>
      </w:r>
      <w:r w:rsidR="008F2530" w:rsidRPr="008F2530">
        <w:rPr>
          <w:rFonts w:cstheme="minorHAnsi"/>
          <w:color w:val="222222"/>
          <w:sz w:val="20"/>
          <w:szCs w:val="20"/>
          <w:shd w:val="clear" w:color="auto" w:fill="FFFFFF"/>
        </w:rPr>
        <w:t>.</w:t>
      </w:r>
      <w:r w:rsidR="0083061B">
        <w:t xml:space="preserve"> </w:t>
      </w:r>
      <w:r w:rsidR="00086A6D">
        <w:t xml:space="preserve"> </w:t>
      </w:r>
      <w:r w:rsidR="00F33553">
        <w:t xml:space="preserve"> </w:t>
      </w:r>
    </w:p>
  </w:footnote>
  <w:footnote w:id="18">
    <w:p w14:paraId="6BC68066" w14:textId="0331E8D5" w:rsidR="001D6C20" w:rsidRPr="00201A18" w:rsidRDefault="001D6C20" w:rsidP="009F18BF">
      <w:pPr>
        <w:autoSpaceDE w:val="0"/>
        <w:autoSpaceDN w:val="0"/>
        <w:adjustRightInd w:val="0"/>
        <w:spacing w:after="0" w:line="240" w:lineRule="auto"/>
        <w:rPr>
          <w:rFonts w:cstheme="minorHAnsi"/>
          <w:sz w:val="20"/>
          <w:szCs w:val="20"/>
        </w:rPr>
      </w:pPr>
      <w:r w:rsidRPr="000912AB">
        <w:rPr>
          <w:rStyle w:val="Odkaznapoznmkupodiarou"/>
          <w:sz w:val="20"/>
          <w:szCs w:val="20"/>
        </w:rPr>
        <w:footnoteRef/>
      </w:r>
      <w:r>
        <w:t xml:space="preserve"> </w:t>
      </w:r>
      <w:r w:rsidR="007B274C" w:rsidRPr="00201A18">
        <w:rPr>
          <w:rFonts w:cstheme="minorHAnsi"/>
          <w:sz w:val="20"/>
          <w:szCs w:val="20"/>
        </w:rPr>
        <w:t xml:space="preserve">Ulla Connor, </w:t>
      </w:r>
      <w:r w:rsidR="00EF4169" w:rsidRPr="00201A18">
        <w:rPr>
          <w:rFonts w:cstheme="minorHAnsi"/>
          <w:sz w:val="20"/>
          <w:szCs w:val="20"/>
        </w:rPr>
        <w:t xml:space="preserve">one </w:t>
      </w:r>
      <w:r w:rsidR="007B274C" w:rsidRPr="00201A18">
        <w:rPr>
          <w:rFonts w:cstheme="minorHAnsi"/>
          <w:sz w:val="20"/>
          <w:szCs w:val="20"/>
        </w:rPr>
        <w:t xml:space="preserve">of the leading figures in </w:t>
      </w:r>
      <w:r w:rsidR="00EF4169" w:rsidRPr="00201A18">
        <w:rPr>
          <w:rFonts w:cstheme="minorHAnsi"/>
          <w:sz w:val="20"/>
          <w:szCs w:val="20"/>
        </w:rPr>
        <w:t xml:space="preserve">the field suggested </w:t>
      </w:r>
      <w:r w:rsidR="00C06BBB" w:rsidRPr="00201A18">
        <w:rPr>
          <w:rFonts w:cstheme="minorHAnsi"/>
          <w:sz w:val="20"/>
          <w:szCs w:val="20"/>
        </w:rPr>
        <w:t xml:space="preserve">term </w:t>
      </w:r>
      <w:r w:rsidR="00F00E06" w:rsidRPr="00201A18">
        <w:rPr>
          <w:rFonts w:cstheme="minorHAnsi"/>
          <w:sz w:val="20"/>
          <w:szCs w:val="20"/>
        </w:rPr>
        <w:t>‘inte</w:t>
      </w:r>
      <w:r w:rsidR="00EF68DB" w:rsidRPr="00201A18">
        <w:rPr>
          <w:rFonts w:cstheme="minorHAnsi"/>
          <w:sz w:val="20"/>
          <w:szCs w:val="20"/>
        </w:rPr>
        <w:t>rcultural rhetori</w:t>
      </w:r>
      <w:r w:rsidR="002C6466" w:rsidRPr="00201A18">
        <w:rPr>
          <w:rFonts w:cstheme="minorHAnsi"/>
          <w:sz w:val="20"/>
          <w:szCs w:val="20"/>
        </w:rPr>
        <w:t>c</w:t>
      </w:r>
      <w:r w:rsidR="008D1424">
        <w:rPr>
          <w:rFonts w:cstheme="minorHAnsi"/>
          <w:sz w:val="20"/>
          <w:szCs w:val="20"/>
        </w:rPr>
        <w:t>’</w:t>
      </w:r>
      <w:r w:rsidR="002C6466" w:rsidRPr="00201A18">
        <w:rPr>
          <w:rFonts w:cstheme="minorHAnsi"/>
          <w:sz w:val="20"/>
          <w:szCs w:val="20"/>
        </w:rPr>
        <w:t xml:space="preserve"> back in 2002.</w:t>
      </w:r>
      <w:r w:rsidR="00334EB4" w:rsidRPr="00201A18">
        <w:rPr>
          <w:rFonts w:cstheme="minorHAnsi"/>
          <w:sz w:val="20"/>
          <w:szCs w:val="20"/>
        </w:rPr>
        <w:t xml:space="preserve"> </w:t>
      </w:r>
      <w:r w:rsidR="0094229A" w:rsidRPr="00201A18">
        <w:rPr>
          <w:rFonts w:cstheme="minorHAnsi"/>
          <w:sz w:val="20"/>
          <w:szCs w:val="20"/>
        </w:rPr>
        <w:t>“</w:t>
      </w:r>
      <w:r w:rsidR="0094229A" w:rsidRPr="00201A18">
        <w:rPr>
          <w:rFonts w:eastAsia="MinionPro-Regular" w:cstheme="minorHAnsi"/>
          <w:sz w:val="20"/>
          <w:szCs w:val="20"/>
          <w:lang w:val="en-US"/>
        </w:rPr>
        <w:t xml:space="preserve">To distinguish between the often-quoted </w:t>
      </w:r>
      <w:r w:rsidR="00E4329F">
        <w:rPr>
          <w:rFonts w:eastAsia="MinionPro-Regular" w:cstheme="minorHAnsi"/>
          <w:sz w:val="20"/>
          <w:szCs w:val="20"/>
          <w:lang w:val="en-US"/>
        </w:rPr>
        <w:t>‘</w:t>
      </w:r>
      <w:r w:rsidR="0094229A" w:rsidRPr="00201A18">
        <w:rPr>
          <w:rFonts w:eastAsia="MinionPro-Regular" w:cstheme="minorHAnsi"/>
          <w:sz w:val="20"/>
          <w:szCs w:val="20"/>
          <w:lang w:val="en-US"/>
        </w:rPr>
        <w:t>static</w:t>
      </w:r>
      <w:r w:rsidR="00E4329F">
        <w:rPr>
          <w:rFonts w:eastAsia="MinionPro-Regular" w:cstheme="minorHAnsi"/>
          <w:sz w:val="20"/>
          <w:szCs w:val="20"/>
          <w:lang w:val="en-US"/>
        </w:rPr>
        <w:t>’</w:t>
      </w:r>
      <w:r w:rsidR="0094229A" w:rsidRPr="00201A18">
        <w:rPr>
          <w:rFonts w:eastAsia="MinionPro-Regular" w:cstheme="minorHAnsi"/>
          <w:sz w:val="20"/>
          <w:szCs w:val="20"/>
          <w:lang w:val="en-US"/>
        </w:rPr>
        <w:t xml:space="preserve"> model and the new</w:t>
      </w:r>
      <w:r w:rsidR="00201A18">
        <w:rPr>
          <w:rFonts w:eastAsia="MinionPro-Regular" w:cstheme="minorHAnsi"/>
          <w:sz w:val="20"/>
          <w:szCs w:val="20"/>
          <w:lang w:val="en-US"/>
        </w:rPr>
        <w:t xml:space="preserve"> </w:t>
      </w:r>
      <w:r w:rsidR="0094229A" w:rsidRPr="00201A18">
        <w:rPr>
          <w:rFonts w:eastAsia="MinionPro-Regular" w:cstheme="minorHAnsi"/>
          <w:sz w:val="20"/>
          <w:szCs w:val="20"/>
          <w:lang w:val="en-US"/>
        </w:rPr>
        <w:t xml:space="preserve">advances that have been made, it may be useful to begin using the term </w:t>
      </w:r>
      <w:r w:rsidR="0094229A" w:rsidRPr="00201A18">
        <w:rPr>
          <w:rFonts w:eastAsia="MinionPro-It" w:cstheme="minorHAnsi"/>
          <w:i/>
          <w:iCs/>
          <w:sz w:val="20"/>
          <w:szCs w:val="20"/>
          <w:lang w:val="en-US"/>
        </w:rPr>
        <w:t>intercultural</w:t>
      </w:r>
      <w:r w:rsidR="00201A18">
        <w:rPr>
          <w:rFonts w:eastAsia="MinionPro-It" w:cstheme="minorHAnsi"/>
          <w:i/>
          <w:iCs/>
          <w:sz w:val="20"/>
          <w:szCs w:val="20"/>
          <w:lang w:val="en-US"/>
        </w:rPr>
        <w:t xml:space="preserve"> </w:t>
      </w:r>
      <w:r w:rsidR="0094229A" w:rsidRPr="00201A18">
        <w:rPr>
          <w:rFonts w:eastAsia="MinionPro-It" w:cstheme="minorHAnsi"/>
          <w:i/>
          <w:iCs/>
          <w:sz w:val="20"/>
          <w:szCs w:val="20"/>
          <w:lang w:val="en-US"/>
        </w:rPr>
        <w:t xml:space="preserve">rhetoric </w:t>
      </w:r>
      <w:r w:rsidR="0094229A" w:rsidRPr="00201A18">
        <w:rPr>
          <w:rFonts w:eastAsia="MinionPro-Regular" w:cstheme="minorHAnsi"/>
          <w:sz w:val="20"/>
          <w:szCs w:val="20"/>
          <w:lang w:val="en-US"/>
        </w:rPr>
        <w:t xml:space="preserve">to refer to </w:t>
      </w:r>
      <w:r w:rsidR="0094229A" w:rsidRPr="000912AB">
        <w:rPr>
          <w:rFonts w:eastAsia="MinionPro-Regular" w:cstheme="minorHAnsi"/>
          <w:sz w:val="20"/>
          <w:szCs w:val="20"/>
          <w:lang w:val="en-US"/>
        </w:rPr>
        <w:t>the current dynamic models of cross-cultural research.</w:t>
      </w:r>
      <w:r w:rsidR="00B66611" w:rsidRPr="000912AB">
        <w:rPr>
          <w:rFonts w:eastAsia="MinionPro-Regular" w:cstheme="minorHAnsi"/>
          <w:sz w:val="20"/>
          <w:szCs w:val="20"/>
          <w:lang w:val="en-US"/>
        </w:rPr>
        <w:t xml:space="preserve">” </w:t>
      </w:r>
      <w:r w:rsidR="00531EFA" w:rsidRPr="000912AB">
        <w:rPr>
          <w:rFonts w:cstheme="minorHAnsi"/>
          <w:color w:val="222222"/>
          <w:sz w:val="20"/>
          <w:szCs w:val="20"/>
          <w:shd w:val="clear" w:color="auto" w:fill="FFFFFF"/>
        </w:rPr>
        <w:t xml:space="preserve">Ulla </w:t>
      </w:r>
      <w:r w:rsidR="00531EFA" w:rsidRPr="000912AB">
        <w:rPr>
          <w:rFonts w:eastAsia="Arial Unicode MS" w:cstheme="minorHAnsi"/>
          <w:color w:val="000000"/>
          <w:sz w:val="20"/>
          <w:szCs w:val="20"/>
          <w:shd w:val="clear" w:color="auto" w:fill="FFFFFF"/>
        </w:rPr>
        <w:t xml:space="preserve">Connor, </w:t>
      </w:r>
      <w:r w:rsidR="00531EFA" w:rsidRPr="000912AB">
        <w:rPr>
          <w:rFonts w:eastAsia="Arial Unicode MS" w:cstheme="minorHAnsi"/>
          <w:i/>
          <w:iCs/>
          <w:color w:val="000000"/>
          <w:sz w:val="20"/>
          <w:szCs w:val="20"/>
          <w:shd w:val="clear" w:color="auto" w:fill="FFFFFF"/>
        </w:rPr>
        <w:t>Contrastive Rhetoric: Reaching to Intercultural Rhetoric</w:t>
      </w:r>
      <w:r w:rsidR="00101A88" w:rsidRPr="000912AB">
        <w:rPr>
          <w:rFonts w:eastAsia="Arial Unicode MS" w:cstheme="minorHAnsi"/>
          <w:i/>
          <w:iCs/>
          <w:color w:val="000000"/>
          <w:sz w:val="20"/>
          <w:szCs w:val="20"/>
          <w:shd w:val="clear" w:color="auto" w:fill="FFFFFF"/>
        </w:rPr>
        <w:t xml:space="preserve"> </w:t>
      </w:r>
      <w:r w:rsidR="00101A88" w:rsidRPr="000912AB">
        <w:rPr>
          <w:rFonts w:eastAsia="Arial Unicode MS" w:cstheme="minorHAnsi"/>
          <w:color w:val="000000"/>
          <w:sz w:val="20"/>
          <w:szCs w:val="20"/>
          <w:shd w:val="clear" w:color="auto" w:fill="FFFFFF"/>
        </w:rPr>
        <w:t>(</w:t>
      </w:r>
      <w:r w:rsidR="00531EFA" w:rsidRPr="000912AB">
        <w:rPr>
          <w:rFonts w:eastAsia="Arial Unicode MS" w:cstheme="minorHAnsi"/>
          <w:color w:val="000000"/>
          <w:sz w:val="20"/>
          <w:szCs w:val="20"/>
          <w:shd w:val="clear" w:color="auto" w:fill="FFFFFF"/>
        </w:rPr>
        <w:t>Amsterdam: Benjamins, 2008</w:t>
      </w:r>
      <w:r w:rsidR="00D85A77" w:rsidRPr="000912AB">
        <w:rPr>
          <w:rFonts w:eastAsia="Arial Unicode MS" w:cstheme="minorHAnsi"/>
          <w:color w:val="000000"/>
          <w:sz w:val="20"/>
          <w:szCs w:val="20"/>
          <w:shd w:val="clear" w:color="auto" w:fill="FFFFFF"/>
        </w:rPr>
        <w:t xml:space="preserve">), </w:t>
      </w:r>
      <w:hyperlink r:id="rId1" w:history="1">
        <w:r w:rsidR="00A51BBE" w:rsidRPr="000912AB">
          <w:rPr>
            <w:rStyle w:val="Hypertextovprepojenie"/>
            <w:rFonts w:eastAsia="Arial Unicode MS" w:cstheme="minorHAnsi"/>
            <w:sz w:val="20"/>
            <w:szCs w:val="20"/>
            <w:shd w:val="clear" w:color="auto" w:fill="FFFFFF"/>
          </w:rPr>
          <w:t>http://public.eblib.com/choice/publicfullrecord.aspx?p=622368</w:t>
        </w:r>
      </w:hyperlink>
      <w:r w:rsidR="00A51BBE" w:rsidRPr="000912AB">
        <w:rPr>
          <w:rFonts w:eastAsia="Arial Unicode MS" w:cstheme="minorHAnsi"/>
          <w:color w:val="000000"/>
          <w:sz w:val="20"/>
          <w:szCs w:val="20"/>
          <w:shd w:val="clear" w:color="auto" w:fill="FFFFFF"/>
        </w:rPr>
        <w:t>, 4.</w:t>
      </w:r>
    </w:p>
  </w:footnote>
  <w:footnote w:id="19">
    <w:p w14:paraId="1D4841F1" w14:textId="09EFAC86" w:rsidR="0036261B" w:rsidRDefault="0036261B" w:rsidP="003974BB">
      <w:pPr>
        <w:autoSpaceDE w:val="0"/>
        <w:autoSpaceDN w:val="0"/>
        <w:adjustRightInd w:val="0"/>
        <w:spacing w:after="0" w:line="240" w:lineRule="auto"/>
      </w:pPr>
      <w:r w:rsidRPr="00201A18">
        <w:rPr>
          <w:rStyle w:val="Odkaznapoznmkupodiarou"/>
          <w:rFonts w:cstheme="minorHAnsi"/>
          <w:sz w:val="20"/>
          <w:szCs w:val="20"/>
        </w:rPr>
        <w:footnoteRef/>
      </w:r>
      <w:r w:rsidRPr="00201A18">
        <w:rPr>
          <w:rFonts w:cstheme="minorHAnsi"/>
          <w:sz w:val="20"/>
          <w:szCs w:val="20"/>
        </w:rPr>
        <w:t xml:space="preserve"> </w:t>
      </w:r>
      <w:r w:rsidR="00844FBA" w:rsidRPr="00201A18">
        <w:rPr>
          <w:rFonts w:cstheme="minorHAnsi"/>
          <w:sz w:val="20"/>
          <w:szCs w:val="20"/>
        </w:rPr>
        <w:t>From Hyland’s summary of Kaplan</w:t>
      </w:r>
      <w:r w:rsidR="006610D2" w:rsidRPr="00201A18">
        <w:rPr>
          <w:rFonts w:cstheme="minorHAnsi"/>
          <w:sz w:val="20"/>
          <w:szCs w:val="20"/>
        </w:rPr>
        <w:t xml:space="preserve">’s </w:t>
      </w:r>
      <w:r w:rsidR="00F56454" w:rsidRPr="00201A18">
        <w:rPr>
          <w:rFonts w:cstheme="minorHAnsi"/>
          <w:sz w:val="20"/>
          <w:szCs w:val="20"/>
        </w:rPr>
        <w:t xml:space="preserve">revised </w:t>
      </w:r>
      <w:r w:rsidR="002E545B" w:rsidRPr="00201A18">
        <w:rPr>
          <w:rFonts w:cstheme="minorHAnsi"/>
          <w:sz w:val="20"/>
          <w:szCs w:val="20"/>
        </w:rPr>
        <w:t>paper</w:t>
      </w:r>
      <w:r w:rsidR="001B1A90" w:rsidRPr="00201A18">
        <w:rPr>
          <w:rFonts w:cstheme="minorHAnsi"/>
          <w:sz w:val="20"/>
          <w:szCs w:val="20"/>
        </w:rPr>
        <w:t xml:space="preserve"> </w:t>
      </w:r>
      <w:r w:rsidR="006610D2" w:rsidRPr="00201A18">
        <w:rPr>
          <w:rFonts w:cstheme="minorHAnsi"/>
          <w:i/>
          <w:iCs/>
          <w:sz w:val="20"/>
          <w:szCs w:val="20"/>
        </w:rPr>
        <w:t xml:space="preserve">Cultural </w:t>
      </w:r>
      <w:r w:rsidR="004D4E06" w:rsidRPr="00201A18">
        <w:rPr>
          <w:rFonts w:cstheme="minorHAnsi"/>
          <w:i/>
          <w:iCs/>
          <w:sz w:val="20"/>
          <w:szCs w:val="20"/>
        </w:rPr>
        <w:t>Thought P</w:t>
      </w:r>
      <w:r w:rsidR="006610D2" w:rsidRPr="00201A18">
        <w:rPr>
          <w:rFonts w:cstheme="minorHAnsi"/>
          <w:i/>
          <w:iCs/>
          <w:sz w:val="20"/>
          <w:szCs w:val="20"/>
        </w:rPr>
        <w:t xml:space="preserve">atterns </w:t>
      </w:r>
      <w:r w:rsidR="004D4E06" w:rsidRPr="00201A18">
        <w:rPr>
          <w:rFonts w:cstheme="minorHAnsi"/>
          <w:i/>
          <w:iCs/>
          <w:sz w:val="20"/>
          <w:szCs w:val="20"/>
        </w:rPr>
        <w:t>R</w:t>
      </w:r>
      <w:r w:rsidR="006610D2" w:rsidRPr="00201A18">
        <w:rPr>
          <w:rFonts w:cstheme="minorHAnsi"/>
          <w:i/>
          <w:iCs/>
          <w:sz w:val="20"/>
          <w:szCs w:val="20"/>
        </w:rPr>
        <w:t>evisited</w:t>
      </w:r>
      <w:r w:rsidR="004D4E06" w:rsidRPr="00201A18">
        <w:rPr>
          <w:rFonts w:cstheme="minorHAnsi"/>
          <w:sz w:val="20"/>
          <w:szCs w:val="20"/>
        </w:rPr>
        <w:t>, pu</w:t>
      </w:r>
      <w:r w:rsidR="004D4E06" w:rsidRPr="006560C1">
        <w:rPr>
          <w:rFonts w:cstheme="minorHAnsi"/>
          <w:sz w:val="20"/>
          <w:szCs w:val="20"/>
        </w:rPr>
        <w:t xml:space="preserve">blished in 1987. </w:t>
      </w:r>
      <w:r w:rsidR="00FD43D4" w:rsidRPr="006560C1">
        <w:rPr>
          <w:rFonts w:cstheme="minorHAnsi"/>
          <w:sz w:val="20"/>
          <w:szCs w:val="20"/>
        </w:rPr>
        <w:t xml:space="preserve">See </w:t>
      </w:r>
      <w:r w:rsidR="00F4120F" w:rsidRPr="006560C1">
        <w:rPr>
          <w:rFonts w:cstheme="minorHAnsi"/>
          <w:sz w:val="20"/>
          <w:szCs w:val="20"/>
        </w:rPr>
        <w:t xml:space="preserve">Ken </w:t>
      </w:r>
      <w:r w:rsidR="00F4120F" w:rsidRPr="006560C1">
        <w:rPr>
          <w:rFonts w:cstheme="minorHAnsi"/>
          <w:color w:val="222222"/>
          <w:sz w:val="20"/>
          <w:szCs w:val="20"/>
          <w:shd w:val="clear" w:color="auto" w:fill="FFFFFF"/>
        </w:rPr>
        <w:t xml:space="preserve">Hyland, </w:t>
      </w:r>
      <w:r w:rsidR="00F4120F" w:rsidRPr="006560C1">
        <w:rPr>
          <w:rFonts w:cstheme="minorHAnsi"/>
          <w:i/>
          <w:iCs/>
          <w:color w:val="222222"/>
          <w:sz w:val="20"/>
          <w:szCs w:val="20"/>
          <w:shd w:val="clear" w:color="auto" w:fill="FFFFFF"/>
        </w:rPr>
        <w:t xml:space="preserve">Second </w:t>
      </w:r>
      <w:r w:rsidR="00587B5A">
        <w:rPr>
          <w:rFonts w:cstheme="minorHAnsi"/>
          <w:i/>
          <w:iCs/>
          <w:color w:val="222222"/>
          <w:sz w:val="20"/>
          <w:szCs w:val="20"/>
          <w:shd w:val="clear" w:color="auto" w:fill="FFFFFF"/>
        </w:rPr>
        <w:t>L</w:t>
      </w:r>
      <w:r w:rsidR="00F4120F" w:rsidRPr="006560C1">
        <w:rPr>
          <w:rFonts w:cstheme="minorHAnsi"/>
          <w:i/>
          <w:iCs/>
          <w:color w:val="222222"/>
          <w:sz w:val="20"/>
          <w:szCs w:val="20"/>
          <w:shd w:val="clear" w:color="auto" w:fill="FFFFFF"/>
        </w:rPr>
        <w:t xml:space="preserve">anguage </w:t>
      </w:r>
      <w:r w:rsidR="00587B5A">
        <w:rPr>
          <w:rFonts w:cstheme="minorHAnsi"/>
          <w:i/>
          <w:iCs/>
          <w:color w:val="222222"/>
          <w:sz w:val="20"/>
          <w:szCs w:val="20"/>
          <w:shd w:val="clear" w:color="auto" w:fill="FFFFFF"/>
        </w:rPr>
        <w:t>W</w:t>
      </w:r>
      <w:r w:rsidR="00F4120F" w:rsidRPr="006560C1">
        <w:rPr>
          <w:rFonts w:cstheme="minorHAnsi"/>
          <w:i/>
          <w:iCs/>
          <w:color w:val="222222"/>
          <w:sz w:val="20"/>
          <w:szCs w:val="20"/>
          <w:shd w:val="clear" w:color="auto" w:fill="FFFFFF"/>
        </w:rPr>
        <w:t>riting</w:t>
      </w:r>
      <w:r w:rsidR="00F4120F" w:rsidRPr="006560C1">
        <w:rPr>
          <w:rFonts w:cstheme="minorHAnsi"/>
          <w:color w:val="222222"/>
          <w:sz w:val="20"/>
          <w:szCs w:val="20"/>
          <w:shd w:val="clear" w:color="auto" w:fill="FFFFFF"/>
        </w:rPr>
        <w:t xml:space="preserve">. New York: Cambridge </w:t>
      </w:r>
      <w:r w:rsidR="00E4329F">
        <w:rPr>
          <w:rFonts w:cstheme="minorHAnsi"/>
          <w:color w:val="222222"/>
          <w:sz w:val="20"/>
          <w:szCs w:val="20"/>
          <w:shd w:val="clear" w:color="auto" w:fill="FFFFFF"/>
        </w:rPr>
        <w:t>U</w:t>
      </w:r>
      <w:r w:rsidR="00F4120F" w:rsidRPr="006560C1">
        <w:rPr>
          <w:rFonts w:cstheme="minorHAnsi"/>
          <w:color w:val="222222"/>
          <w:sz w:val="20"/>
          <w:szCs w:val="20"/>
          <w:shd w:val="clear" w:color="auto" w:fill="FFFFFF"/>
        </w:rPr>
        <w:t xml:space="preserve">niversity </w:t>
      </w:r>
      <w:r w:rsidR="00E4329F">
        <w:rPr>
          <w:rFonts w:cstheme="minorHAnsi"/>
          <w:color w:val="222222"/>
          <w:sz w:val="20"/>
          <w:szCs w:val="20"/>
          <w:shd w:val="clear" w:color="auto" w:fill="FFFFFF"/>
        </w:rPr>
        <w:t>P</w:t>
      </w:r>
      <w:r w:rsidR="00F4120F" w:rsidRPr="006560C1">
        <w:rPr>
          <w:rFonts w:cstheme="minorHAnsi"/>
          <w:color w:val="222222"/>
          <w:sz w:val="20"/>
          <w:szCs w:val="20"/>
          <w:shd w:val="clear" w:color="auto" w:fill="FFFFFF"/>
        </w:rPr>
        <w:t>ress, 2019.</w:t>
      </w:r>
      <w:r w:rsidR="00F4120F">
        <w:rPr>
          <w:rFonts w:ascii="Arial" w:hAnsi="Arial" w:cs="Arial"/>
          <w:color w:val="222222"/>
          <w:sz w:val="20"/>
          <w:szCs w:val="20"/>
          <w:shd w:val="clear" w:color="auto" w:fill="FFFFFF"/>
        </w:rPr>
        <w:t xml:space="preserve"> </w:t>
      </w:r>
    </w:p>
  </w:footnote>
  <w:footnote w:id="20">
    <w:p w14:paraId="311AF849" w14:textId="5A942C69" w:rsidR="00F23094" w:rsidRPr="00B415E8" w:rsidRDefault="00F23094" w:rsidP="003974BB">
      <w:pPr>
        <w:autoSpaceDE w:val="0"/>
        <w:autoSpaceDN w:val="0"/>
        <w:adjustRightInd w:val="0"/>
        <w:spacing w:after="0" w:line="240" w:lineRule="auto"/>
        <w:rPr>
          <w:rFonts w:cstheme="minorHAnsi"/>
          <w:sz w:val="20"/>
          <w:szCs w:val="20"/>
          <w:lang w:val="en-US"/>
        </w:rPr>
      </w:pPr>
      <w:r w:rsidRPr="004461D0">
        <w:rPr>
          <w:rStyle w:val="Odkaznapoznmkupodiarou"/>
          <w:sz w:val="20"/>
          <w:szCs w:val="20"/>
        </w:rPr>
        <w:footnoteRef/>
      </w:r>
      <w:r>
        <w:t xml:space="preserve"> </w:t>
      </w:r>
      <w:r w:rsidR="003974BB" w:rsidRPr="003974BB">
        <w:rPr>
          <w:rFonts w:cstheme="minorHAnsi"/>
          <w:sz w:val="20"/>
          <w:szCs w:val="20"/>
        </w:rPr>
        <w:t>“</w:t>
      </w:r>
      <w:r w:rsidR="003974BB" w:rsidRPr="003974BB">
        <w:rPr>
          <w:rFonts w:cstheme="minorHAnsi"/>
          <w:sz w:val="20"/>
          <w:szCs w:val="20"/>
          <w:lang w:val="en-US"/>
        </w:rPr>
        <w:t>Just as foreign-language conversation classes aim to ‘produce’ a learner who can function adequately in the target community through adherence to both social and linguistic conventions, in the same manner it</w:t>
      </w:r>
      <w:r w:rsidR="003974BB">
        <w:rPr>
          <w:rFonts w:cstheme="minorHAnsi"/>
          <w:sz w:val="20"/>
          <w:szCs w:val="20"/>
          <w:lang w:val="en-US"/>
        </w:rPr>
        <w:t xml:space="preserve"> </w:t>
      </w:r>
      <w:r w:rsidR="003974BB" w:rsidRPr="003974BB">
        <w:rPr>
          <w:rFonts w:cstheme="minorHAnsi"/>
          <w:sz w:val="20"/>
          <w:szCs w:val="20"/>
          <w:lang w:val="en-US"/>
        </w:rPr>
        <w:t>seems only natural to expect non-native writers to make the effort to meet target language readers’ expectations: when in Rome, do as the Romans do.”</w:t>
      </w:r>
      <w:r w:rsidR="000F1456">
        <w:rPr>
          <w:rFonts w:cstheme="minorHAnsi"/>
          <w:sz w:val="20"/>
          <w:szCs w:val="20"/>
          <w:lang w:val="en-US"/>
        </w:rPr>
        <w:t xml:space="preserve"> </w:t>
      </w:r>
      <w:r w:rsidR="000F1456" w:rsidRPr="00B415E8">
        <w:rPr>
          <w:rFonts w:cstheme="minorHAnsi"/>
          <w:sz w:val="20"/>
          <w:szCs w:val="20"/>
          <w:lang w:val="en-US"/>
        </w:rPr>
        <w:t>Dirk Siepmann, "Academic writing," 144.</w:t>
      </w:r>
    </w:p>
  </w:footnote>
  <w:footnote w:id="21">
    <w:p w14:paraId="3CE1BB71" w14:textId="0515B5D3" w:rsidR="008B77C5" w:rsidRDefault="008B77C5">
      <w:pPr>
        <w:pStyle w:val="Textpoznmkypodiarou"/>
      </w:pPr>
      <w:r>
        <w:rPr>
          <w:rStyle w:val="Odkaznapoznmkupodiarou"/>
        </w:rPr>
        <w:footnoteRef/>
      </w:r>
      <w:r>
        <w:t xml:space="preserve"> </w:t>
      </w:r>
      <w:r w:rsidR="00B81492" w:rsidRPr="00A62883">
        <w:rPr>
          <w:rFonts w:cstheme="minorHAnsi"/>
        </w:rPr>
        <w:t xml:space="preserve">“An appreciation of writing differences, however, can facilitate cross-cultural understandings and help us see that writing difficulties are not problems inherent in students themselves. Moreover, these understandings can support teaching practices that make such differences explicit to students.” </w:t>
      </w:r>
      <w:r w:rsidR="00DF64C8" w:rsidRPr="00A62883">
        <w:rPr>
          <w:rFonts w:cstheme="minorHAnsi"/>
        </w:rPr>
        <w:t xml:space="preserve">Ken Hyland, </w:t>
      </w:r>
      <w:r w:rsidR="00932D70" w:rsidRPr="00A62883">
        <w:rPr>
          <w:rFonts w:cstheme="minorHAnsi"/>
        </w:rPr>
        <w:t>“Second language</w:t>
      </w:r>
      <w:r w:rsidR="00F12223" w:rsidRPr="00A62883">
        <w:rPr>
          <w:rFonts w:cstheme="minorHAnsi"/>
        </w:rPr>
        <w:t>,”</w:t>
      </w:r>
      <w:r w:rsidR="00932D70" w:rsidRPr="00A62883">
        <w:rPr>
          <w:rFonts w:cstheme="minorHAnsi"/>
        </w:rPr>
        <w:t xml:space="preserve"> </w:t>
      </w:r>
      <w:r w:rsidR="00F12223" w:rsidRPr="00A62883">
        <w:rPr>
          <w:rFonts w:cstheme="minorHAnsi"/>
        </w:rPr>
        <w:t>50-51.</w:t>
      </w:r>
    </w:p>
  </w:footnote>
  <w:footnote w:id="22">
    <w:p w14:paraId="538948C3" w14:textId="72839241" w:rsidR="00717CA0" w:rsidRPr="002A7F2F" w:rsidRDefault="00717CA0" w:rsidP="006E69A3">
      <w:pPr>
        <w:autoSpaceDE w:val="0"/>
        <w:autoSpaceDN w:val="0"/>
        <w:adjustRightInd w:val="0"/>
        <w:spacing w:after="0" w:line="240" w:lineRule="auto"/>
        <w:rPr>
          <w:lang w:val="en-US"/>
        </w:rPr>
      </w:pPr>
      <w:r w:rsidRPr="005D4DF1">
        <w:rPr>
          <w:rStyle w:val="Odkaznapoznmkupodiarou"/>
          <w:sz w:val="20"/>
          <w:szCs w:val="20"/>
        </w:rPr>
        <w:footnoteRef/>
      </w:r>
      <w:r>
        <w:t xml:space="preserve"> </w:t>
      </w:r>
      <w:r w:rsidR="00B01A19" w:rsidRPr="005D4DF1">
        <w:rPr>
          <w:rFonts w:cstheme="minorHAnsi"/>
          <w:sz w:val="20"/>
          <w:szCs w:val="20"/>
        </w:rPr>
        <w:t xml:space="preserve">Alister </w:t>
      </w:r>
      <w:r w:rsidR="00C225E9" w:rsidRPr="005D4DF1">
        <w:rPr>
          <w:rFonts w:eastAsia="Arial Unicode MS" w:cstheme="minorHAnsi"/>
          <w:color w:val="000000"/>
          <w:sz w:val="20"/>
          <w:szCs w:val="20"/>
          <w:shd w:val="clear" w:color="auto" w:fill="FFFFFF"/>
        </w:rPr>
        <w:t xml:space="preserve">Cumming, </w:t>
      </w:r>
      <w:r w:rsidR="00C225E9" w:rsidRPr="005D4DF1">
        <w:rPr>
          <w:rFonts w:eastAsia="Arial Unicode MS" w:cstheme="minorHAnsi"/>
          <w:i/>
          <w:iCs/>
          <w:color w:val="000000"/>
          <w:sz w:val="20"/>
          <w:szCs w:val="20"/>
          <w:shd w:val="clear" w:color="auto" w:fill="FFFFFF"/>
        </w:rPr>
        <w:t>Learning to Write in a Second Language: Two Decades of Research</w:t>
      </w:r>
      <w:r w:rsidR="002A7F2F" w:rsidRPr="005D4DF1">
        <w:rPr>
          <w:rFonts w:eastAsia="Arial Unicode MS" w:cstheme="minorHAnsi"/>
          <w:color w:val="000000"/>
          <w:sz w:val="20"/>
          <w:szCs w:val="20"/>
          <w:shd w:val="clear" w:color="auto" w:fill="FFFFFF"/>
        </w:rPr>
        <w:t>, (</w:t>
      </w:r>
      <w:r w:rsidR="00C225E9" w:rsidRPr="005D4DF1">
        <w:rPr>
          <w:rFonts w:eastAsia="Arial Unicode MS" w:cstheme="minorHAnsi"/>
          <w:color w:val="000000"/>
          <w:sz w:val="20"/>
          <w:szCs w:val="20"/>
          <w:shd w:val="clear" w:color="auto" w:fill="FFFFFF"/>
          <w:lang w:val="en-US"/>
        </w:rPr>
        <w:t>Universidad de Murcia</w:t>
      </w:r>
      <w:r w:rsidR="002A7F2F" w:rsidRPr="005D4DF1">
        <w:rPr>
          <w:rFonts w:eastAsia="Arial Unicode MS" w:cstheme="minorHAnsi"/>
          <w:color w:val="000000"/>
          <w:sz w:val="20"/>
          <w:szCs w:val="20"/>
          <w:shd w:val="clear" w:color="auto" w:fill="FFFFFF"/>
          <w:lang w:val="en-US"/>
        </w:rPr>
        <w:t xml:space="preserve">, 2001), </w:t>
      </w:r>
      <w:r w:rsidR="00C225E9" w:rsidRPr="005D4DF1">
        <w:rPr>
          <w:rFonts w:eastAsia="Arial Unicode MS" w:cstheme="minorHAnsi"/>
          <w:color w:val="000000"/>
          <w:sz w:val="20"/>
          <w:szCs w:val="20"/>
          <w:shd w:val="clear" w:color="auto" w:fill="FFFFFF"/>
          <w:lang w:val="en-US"/>
        </w:rPr>
        <w:t>http://revistas.um.es/ijes/article/view/48331.</w:t>
      </w:r>
    </w:p>
  </w:footnote>
  <w:footnote w:id="23">
    <w:p w14:paraId="2508E1B8" w14:textId="02CE211B" w:rsidR="000D5962" w:rsidRDefault="000D5962" w:rsidP="00B415E8">
      <w:pPr>
        <w:autoSpaceDE w:val="0"/>
        <w:autoSpaceDN w:val="0"/>
        <w:adjustRightInd w:val="0"/>
        <w:spacing w:after="0" w:line="240" w:lineRule="auto"/>
      </w:pPr>
      <w:r w:rsidRPr="007963E2">
        <w:rPr>
          <w:rStyle w:val="Odkaznapoznmkupodiarou"/>
        </w:rPr>
        <w:footnoteRef/>
      </w:r>
      <w:r w:rsidRPr="00B415E8">
        <w:rPr>
          <w:rFonts w:cstheme="minorHAnsi"/>
          <w:sz w:val="20"/>
          <w:szCs w:val="20"/>
          <w:lang w:val="en-US"/>
        </w:rPr>
        <w:t xml:space="preserve"> </w:t>
      </w:r>
      <w:r w:rsidR="00F8100E">
        <w:rPr>
          <w:rFonts w:cstheme="minorHAnsi"/>
          <w:sz w:val="20"/>
          <w:szCs w:val="20"/>
          <w:lang w:val="en-US"/>
        </w:rPr>
        <w:t xml:space="preserve">This is how </w:t>
      </w:r>
      <w:r w:rsidR="0088796F">
        <w:rPr>
          <w:rFonts w:cstheme="minorHAnsi"/>
          <w:sz w:val="20"/>
          <w:szCs w:val="20"/>
          <w:lang w:val="en-US"/>
        </w:rPr>
        <w:t>f</w:t>
      </w:r>
      <w:r w:rsidR="00AC43C6" w:rsidRPr="00B415E8">
        <w:rPr>
          <w:rFonts w:cstheme="minorHAnsi"/>
          <w:sz w:val="20"/>
          <w:szCs w:val="20"/>
          <w:lang w:val="en-US"/>
        </w:rPr>
        <w:t xml:space="preserve">ormer director of </w:t>
      </w:r>
      <w:r w:rsidR="00552C8A" w:rsidRPr="00B415E8">
        <w:rPr>
          <w:rFonts w:cstheme="minorHAnsi"/>
          <w:sz w:val="20"/>
          <w:szCs w:val="20"/>
          <w:lang w:val="en-US"/>
        </w:rPr>
        <w:t xml:space="preserve">the </w:t>
      </w:r>
      <w:r w:rsidR="009E1A15" w:rsidRPr="00B415E8">
        <w:rPr>
          <w:rFonts w:cstheme="minorHAnsi"/>
          <w:sz w:val="20"/>
          <w:szCs w:val="20"/>
          <w:lang w:val="en-US"/>
        </w:rPr>
        <w:t xml:space="preserve">Central California </w:t>
      </w:r>
      <w:r w:rsidR="00B2186A">
        <w:rPr>
          <w:rFonts w:cstheme="minorHAnsi"/>
          <w:sz w:val="20"/>
          <w:szCs w:val="20"/>
          <w:lang w:val="en-US"/>
        </w:rPr>
        <w:t>W</w:t>
      </w:r>
      <w:r w:rsidR="009E1A15" w:rsidRPr="00B415E8">
        <w:rPr>
          <w:rFonts w:cstheme="minorHAnsi"/>
          <w:sz w:val="20"/>
          <w:szCs w:val="20"/>
          <w:lang w:val="en-US"/>
        </w:rPr>
        <w:t xml:space="preserve">riting </w:t>
      </w:r>
      <w:r w:rsidR="00B2186A">
        <w:rPr>
          <w:rFonts w:cstheme="minorHAnsi"/>
          <w:sz w:val="20"/>
          <w:szCs w:val="20"/>
          <w:lang w:val="en-US"/>
        </w:rPr>
        <w:t>P</w:t>
      </w:r>
      <w:r w:rsidR="009E1A15" w:rsidRPr="00B415E8">
        <w:rPr>
          <w:rFonts w:cstheme="minorHAnsi"/>
          <w:sz w:val="20"/>
          <w:szCs w:val="20"/>
          <w:lang w:val="en-US"/>
        </w:rPr>
        <w:t>roject</w:t>
      </w:r>
      <w:r w:rsidR="00DC550C">
        <w:rPr>
          <w:rFonts w:cstheme="minorHAnsi"/>
          <w:sz w:val="20"/>
          <w:szCs w:val="20"/>
          <w:lang w:val="en-US"/>
        </w:rPr>
        <w:t>,</w:t>
      </w:r>
      <w:r w:rsidR="00CA17BC">
        <w:rPr>
          <w:rFonts w:cstheme="minorHAnsi"/>
          <w:sz w:val="20"/>
          <w:szCs w:val="20"/>
          <w:lang w:val="en-US"/>
        </w:rPr>
        <w:t xml:space="preserve"> who taught writing at </w:t>
      </w:r>
      <w:r w:rsidR="00536613" w:rsidRPr="00B415E8">
        <w:rPr>
          <w:rFonts w:cstheme="minorHAnsi"/>
          <w:sz w:val="20"/>
          <w:szCs w:val="20"/>
          <w:lang w:val="en-US"/>
        </w:rPr>
        <w:t>O</w:t>
      </w:r>
      <w:r w:rsidR="00D97ABC" w:rsidRPr="00B415E8">
        <w:rPr>
          <w:rFonts w:cstheme="minorHAnsi"/>
          <w:sz w:val="20"/>
          <w:szCs w:val="20"/>
          <w:lang w:val="en-US"/>
        </w:rPr>
        <w:t>akes College, University of California</w:t>
      </w:r>
      <w:r w:rsidR="00DC550C">
        <w:rPr>
          <w:rFonts w:cstheme="minorHAnsi"/>
          <w:sz w:val="20"/>
          <w:szCs w:val="20"/>
          <w:lang w:val="en-US"/>
        </w:rPr>
        <w:t xml:space="preserve">, summarized his </w:t>
      </w:r>
      <w:r w:rsidR="00665838">
        <w:rPr>
          <w:rFonts w:cstheme="minorHAnsi"/>
          <w:sz w:val="20"/>
          <w:szCs w:val="20"/>
          <w:lang w:val="en-US"/>
        </w:rPr>
        <w:t>pedagogical experience</w:t>
      </w:r>
      <w:r w:rsidR="00D97ABC" w:rsidRPr="00B415E8">
        <w:rPr>
          <w:rFonts w:cstheme="minorHAnsi"/>
          <w:sz w:val="20"/>
          <w:szCs w:val="20"/>
          <w:lang w:val="en-US"/>
        </w:rPr>
        <w:t xml:space="preserve">: </w:t>
      </w:r>
      <w:r w:rsidR="00B415E8" w:rsidRPr="00B415E8">
        <w:rPr>
          <w:rFonts w:cstheme="minorHAnsi"/>
          <w:sz w:val="20"/>
          <w:szCs w:val="20"/>
          <w:lang w:val="en-US"/>
        </w:rPr>
        <w:t>“The writing classroom, I’d say, is a fine laboratory for certain aspects of democracy, especially those that require us to honor individual intelligence and preference in the context of determining and protecting the larger good.”</w:t>
      </w:r>
      <w:r w:rsidR="00CC311D">
        <w:rPr>
          <w:rFonts w:cstheme="minorHAnsi"/>
          <w:sz w:val="20"/>
          <w:szCs w:val="20"/>
          <w:lang w:val="en-US"/>
        </w:rPr>
        <w:t xml:space="preserve"> </w:t>
      </w:r>
      <w:r w:rsidR="00C147AD">
        <w:rPr>
          <w:rFonts w:cstheme="minorHAnsi"/>
          <w:sz w:val="20"/>
          <w:szCs w:val="20"/>
          <w:lang w:val="en-US"/>
        </w:rPr>
        <w:t>Rothman</w:t>
      </w:r>
      <w:r w:rsidR="00CD3C2A">
        <w:rPr>
          <w:rFonts w:cstheme="minorHAnsi"/>
          <w:sz w:val="20"/>
          <w:szCs w:val="20"/>
          <w:lang w:val="en-US"/>
        </w:rPr>
        <w:t xml:space="preserve"> specifically emphasized the importance of </w:t>
      </w:r>
      <w:r w:rsidR="00AB6BF3">
        <w:rPr>
          <w:rFonts w:cstheme="minorHAnsi"/>
          <w:sz w:val="20"/>
          <w:szCs w:val="20"/>
          <w:lang w:val="en-US"/>
        </w:rPr>
        <w:t xml:space="preserve">the skill of nonviolent persuasion: </w:t>
      </w:r>
      <w:r w:rsidR="00D97ABC" w:rsidRPr="00B415E8">
        <w:rPr>
          <w:rFonts w:cstheme="minorHAnsi"/>
          <w:sz w:val="20"/>
          <w:szCs w:val="20"/>
          <w:lang w:val="en-US"/>
        </w:rPr>
        <w:t>“</w:t>
      </w:r>
      <w:r w:rsidR="00350BE4" w:rsidRPr="00F9335C">
        <w:rPr>
          <w:rFonts w:cstheme="minorHAnsi"/>
          <w:sz w:val="20"/>
          <w:szCs w:val="20"/>
          <w:lang w:val="en-US"/>
        </w:rPr>
        <w:t>To the extent that democracy expresses our aspirations to sustain public discourse for the purpose of enhancing the public good, its health depends on nurturing certain habits of mind and skills. Over three decades of teaching writing, I have come to see quite vividly literacy’s potential to enhance democracy, esp</w:t>
      </w:r>
      <w:r w:rsidR="00350BE4" w:rsidRPr="007963E2">
        <w:rPr>
          <w:rFonts w:cstheme="minorHAnsi"/>
          <w:sz w:val="20"/>
          <w:szCs w:val="20"/>
          <w:lang w:val="en-US"/>
        </w:rPr>
        <w:t>ecially around the intellectual and social</w:t>
      </w:r>
      <w:r w:rsidR="00D640BE" w:rsidRPr="007963E2">
        <w:rPr>
          <w:rFonts w:cstheme="minorHAnsi"/>
          <w:sz w:val="20"/>
          <w:szCs w:val="20"/>
          <w:lang w:val="en-US"/>
        </w:rPr>
        <w:t xml:space="preserve"> </w:t>
      </w:r>
      <w:r w:rsidR="00350BE4" w:rsidRPr="007963E2">
        <w:rPr>
          <w:rFonts w:cstheme="minorHAnsi"/>
          <w:sz w:val="20"/>
          <w:szCs w:val="20"/>
          <w:lang w:val="en-US"/>
        </w:rPr>
        <w:t>practices that make nonviolent persuasion possible.</w:t>
      </w:r>
      <w:r w:rsidR="0042068B" w:rsidRPr="007963E2">
        <w:rPr>
          <w:rFonts w:cstheme="minorHAnsi"/>
          <w:sz w:val="20"/>
          <w:szCs w:val="20"/>
          <w:lang w:val="en-US"/>
        </w:rPr>
        <w:t>”</w:t>
      </w:r>
      <w:r w:rsidRPr="007963E2">
        <w:rPr>
          <w:rFonts w:cstheme="minorHAnsi"/>
          <w:sz w:val="20"/>
          <w:szCs w:val="20"/>
        </w:rPr>
        <w:t xml:space="preserve"> </w:t>
      </w:r>
      <w:r w:rsidR="003135ED" w:rsidRPr="007963E2">
        <w:rPr>
          <w:rFonts w:cstheme="minorHAnsi"/>
          <w:sz w:val="20"/>
          <w:szCs w:val="20"/>
        </w:rPr>
        <w:t xml:space="preserve">David </w:t>
      </w:r>
      <w:r w:rsidR="00E9424B" w:rsidRPr="007963E2">
        <w:rPr>
          <w:rFonts w:cstheme="minorHAnsi"/>
          <w:sz w:val="20"/>
          <w:szCs w:val="20"/>
        </w:rPr>
        <w:t xml:space="preserve">Brown, </w:t>
      </w:r>
      <w:r w:rsidR="003135ED" w:rsidRPr="007963E2">
        <w:rPr>
          <w:rFonts w:cstheme="minorHAnsi"/>
          <w:sz w:val="20"/>
          <w:szCs w:val="20"/>
        </w:rPr>
        <w:t>"The Writing Classroom as a Laboratory for Democracy: An Interview with Don Rothman</w:t>
      </w:r>
      <w:r w:rsidR="00147C26" w:rsidRPr="007963E2">
        <w:rPr>
          <w:rFonts w:cstheme="minorHAnsi"/>
          <w:sz w:val="20"/>
          <w:szCs w:val="20"/>
        </w:rPr>
        <w:t>,</w:t>
      </w:r>
      <w:r w:rsidR="003135ED" w:rsidRPr="007963E2">
        <w:rPr>
          <w:rFonts w:cstheme="minorHAnsi"/>
          <w:sz w:val="20"/>
          <w:szCs w:val="20"/>
        </w:rPr>
        <w:t xml:space="preserve">" </w:t>
      </w:r>
      <w:r w:rsidR="003135ED" w:rsidRPr="007963E2">
        <w:rPr>
          <w:rFonts w:cstheme="minorHAnsi"/>
          <w:i/>
          <w:iCs/>
          <w:sz w:val="20"/>
          <w:szCs w:val="20"/>
        </w:rPr>
        <w:t>Higher Education Exchange</w:t>
      </w:r>
      <w:r w:rsidR="00147C26" w:rsidRPr="007963E2">
        <w:rPr>
          <w:rFonts w:cstheme="minorHAnsi"/>
          <w:sz w:val="20"/>
          <w:szCs w:val="20"/>
        </w:rPr>
        <w:t xml:space="preserve"> </w:t>
      </w:r>
      <w:r w:rsidR="00780FD7" w:rsidRPr="007963E2">
        <w:rPr>
          <w:rFonts w:cstheme="minorHAnsi"/>
          <w:sz w:val="20"/>
          <w:szCs w:val="20"/>
        </w:rPr>
        <w:t>(</w:t>
      </w:r>
      <w:r w:rsidR="003135ED" w:rsidRPr="007963E2">
        <w:rPr>
          <w:rFonts w:cstheme="minorHAnsi"/>
          <w:sz w:val="20"/>
          <w:szCs w:val="20"/>
        </w:rPr>
        <w:t>2005</w:t>
      </w:r>
      <w:r w:rsidR="00780FD7" w:rsidRPr="007963E2">
        <w:rPr>
          <w:rFonts w:cstheme="minorHAnsi"/>
          <w:sz w:val="20"/>
          <w:szCs w:val="20"/>
        </w:rPr>
        <w:t xml:space="preserve">): </w:t>
      </w:r>
      <w:r w:rsidR="00B60AD7" w:rsidRPr="007963E2">
        <w:rPr>
          <w:rFonts w:cstheme="minorHAnsi"/>
          <w:sz w:val="20"/>
          <w:szCs w:val="20"/>
        </w:rPr>
        <w:t>43-</w:t>
      </w:r>
      <w:r w:rsidR="00234C8C" w:rsidRPr="007963E2">
        <w:rPr>
          <w:rFonts w:cstheme="minorHAnsi"/>
          <w:sz w:val="20"/>
          <w:szCs w:val="20"/>
        </w:rPr>
        <w:t xml:space="preserve">45, </w:t>
      </w:r>
      <w:hyperlink r:id="rId2" w:history="1">
        <w:r w:rsidR="003135ED" w:rsidRPr="007963E2">
          <w:rPr>
            <w:rStyle w:val="Hypertextovprepojenie"/>
            <w:rFonts w:cstheme="minorHAnsi"/>
            <w:sz w:val="20"/>
            <w:szCs w:val="20"/>
          </w:rPr>
          <w:t>www.kettering.org</w:t>
        </w:r>
      </w:hyperlink>
      <w:r w:rsidR="00F56293">
        <w:rPr>
          <w:rStyle w:val="Hypertextovprepojenie"/>
          <w:rFonts w:cstheme="minorHAnsi"/>
          <w:sz w:val="20"/>
          <w:szCs w:val="20"/>
        </w:rPr>
        <w:t>.</w:t>
      </w:r>
    </w:p>
  </w:footnote>
  <w:footnote w:id="24">
    <w:p w14:paraId="7A8F7FF8" w14:textId="79270152" w:rsidR="00411364" w:rsidRPr="00411364" w:rsidRDefault="00411364">
      <w:pPr>
        <w:pStyle w:val="Textpoznmkypodiarou"/>
      </w:pPr>
      <w:r>
        <w:rPr>
          <w:rStyle w:val="Odkaznapoznmkupodiarou"/>
        </w:rPr>
        <w:footnoteRef/>
      </w:r>
      <w:r>
        <w:t xml:space="preserve"> </w:t>
      </w:r>
      <w:r w:rsidR="00FC51EF">
        <w:t>Th</w:t>
      </w:r>
      <w:r w:rsidR="00EC14B7">
        <w:t xml:space="preserve">is </w:t>
      </w:r>
      <w:r w:rsidR="00FC51EF">
        <w:t xml:space="preserve">is the experience of </w:t>
      </w:r>
      <w:r w:rsidR="00420F8A">
        <w:t>George E. New</w:t>
      </w:r>
      <w:r w:rsidR="00CA22CD">
        <w:t>ell</w:t>
      </w:r>
      <w:r w:rsidR="00FC51EF">
        <w:t xml:space="preserve">, David </w:t>
      </w:r>
      <w:r w:rsidR="00137E7F">
        <w:t>Bloome and Alan Hirvela</w:t>
      </w:r>
      <w:r w:rsidR="00B2186A">
        <w:t>,</w:t>
      </w:r>
      <w:r w:rsidR="00983B54">
        <w:t xml:space="preserve"> </w:t>
      </w:r>
      <w:r w:rsidR="00E57001">
        <w:t xml:space="preserve">who </w:t>
      </w:r>
      <w:r w:rsidR="00DC76A5">
        <w:t>reflect</w:t>
      </w:r>
      <w:r w:rsidR="00C64AAE">
        <w:t>ed</w:t>
      </w:r>
      <w:r w:rsidR="00DC76A5">
        <w:t xml:space="preserve"> on their teaching practice and research in </w:t>
      </w:r>
      <w:r w:rsidR="00BA18A8">
        <w:t>high</w:t>
      </w:r>
      <w:r w:rsidR="00B2186A">
        <w:t>-</w:t>
      </w:r>
      <w:r w:rsidR="00BA18A8">
        <w:t>school English language</w:t>
      </w:r>
      <w:r w:rsidR="00B2186A">
        <w:t xml:space="preserve"> </w:t>
      </w:r>
      <w:r w:rsidR="00BA18A8">
        <w:t>art</w:t>
      </w:r>
      <w:r w:rsidR="00390870">
        <w:t xml:space="preserve">s classrooms. </w:t>
      </w:r>
      <w:r w:rsidR="00E36605">
        <w:t>In their view, a</w:t>
      </w:r>
      <w:r w:rsidR="002053E5">
        <w:t>rgumentative writing</w:t>
      </w:r>
      <w:r w:rsidR="00013A14">
        <w:t xml:space="preserve"> </w:t>
      </w:r>
      <w:r w:rsidR="00021D0B">
        <w:t xml:space="preserve">was </w:t>
      </w:r>
      <w:r w:rsidR="00460558">
        <w:t>a social practice a</w:t>
      </w:r>
      <w:r w:rsidR="00013A14">
        <w:t>nd a</w:t>
      </w:r>
      <w:r w:rsidR="00BD64CA">
        <w:t xml:space="preserve"> way for an individual to engage with the community in which they live:</w:t>
      </w:r>
      <w:r w:rsidR="00E36605">
        <w:t xml:space="preserve"> </w:t>
      </w:r>
      <w:r w:rsidR="00713236">
        <w:t>“</w:t>
      </w:r>
      <w:r w:rsidR="00715765" w:rsidRPr="00715765">
        <w:rPr>
          <w:rFonts w:cstheme="minorHAnsi"/>
          <w:color w:val="000000"/>
        </w:rPr>
        <w:t>Learning to argue, then, can be viewed as becoming socialized to particular social and communicative practices in particular social settings. From this perspective, teaching students to write an argument is not a technical matter, but a matter of socializing students to act, think, value, feel, and use language in particular ways that are shared with</w:t>
      </w:r>
      <w:r w:rsidR="00715765">
        <w:rPr>
          <w:rFonts w:ascii="LinLibertine" w:hAnsi="LinLibertine"/>
          <w:color w:val="000000"/>
          <w:sz w:val="28"/>
          <w:szCs w:val="28"/>
        </w:rPr>
        <w:t xml:space="preserve"> </w:t>
      </w:r>
      <w:r w:rsidR="00715765" w:rsidRPr="00715765">
        <w:rPr>
          <w:rFonts w:cstheme="minorHAnsi"/>
          <w:color w:val="000000"/>
        </w:rPr>
        <w:t>others</w:t>
      </w:r>
      <w:r w:rsidR="00715765" w:rsidRPr="002C5538">
        <w:rPr>
          <w:rFonts w:cstheme="minorHAnsi"/>
          <w:color w:val="000000"/>
        </w:rPr>
        <w:t>.</w:t>
      </w:r>
      <w:r w:rsidR="00713236" w:rsidRPr="002C5538">
        <w:rPr>
          <w:rFonts w:cstheme="minorHAnsi"/>
          <w:color w:val="000000"/>
        </w:rPr>
        <w:t>”</w:t>
      </w:r>
      <w:r w:rsidR="00927CFD" w:rsidRPr="002C5538">
        <w:rPr>
          <w:rFonts w:cstheme="minorHAnsi"/>
          <w:color w:val="000000"/>
        </w:rPr>
        <w:t xml:space="preserve"> </w:t>
      </w:r>
      <w:r w:rsidR="009F650D" w:rsidRPr="002C5538">
        <w:rPr>
          <w:rFonts w:cstheme="minorHAnsi"/>
          <w:color w:val="000000"/>
        </w:rPr>
        <w:t xml:space="preserve">George </w:t>
      </w:r>
      <w:r w:rsidR="00927CFD" w:rsidRPr="002C5538">
        <w:rPr>
          <w:rFonts w:eastAsia="Arial Unicode MS" w:cstheme="minorHAnsi"/>
          <w:color w:val="000000"/>
          <w:shd w:val="clear" w:color="auto" w:fill="FFFFFF"/>
        </w:rPr>
        <w:t>Newell</w:t>
      </w:r>
      <w:r w:rsidR="00D402C1" w:rsidRPr="002C5538">
        <w:rPr>
          <w:rFonts w:eastAsia="Arial Unicode MS" w:cstheme="minorHAnsi"/>
          <w:color w:val="000000"/>
          <w:shd w:val="clear" w:color="auto" w:fill="FFFFFF"/>
        </w:rPr>
        <w:t xml:space="preserve"> et al</w:t>
      </w:r>
      <w:r w:rsidR="00805432" w:rsidRPr="002C5538">
        <w:rPr>
          <w:rFonts w:eastAsia="Arial Unicode MS" w:cstheme="minorHAnsi"/>
          <w:color w:val="000000"/>
          <w:shd w:val="clear" w:color="auto" w:fill="FFFFFF"/>
        </w:rPr>
        <w:t>.</w:t>
      </w:r>
      <w:r w:rsidR="00D402C1" w:rsidRPr="002C5538">
        <w:rPr>
          <w:rFonts w:eastAsia="Arial Unicode MS" w:cstheme="minorHAnsi"/>
          <w:color w:val="000000"/>
          <w:shd w:val="clear" w:color="auto" w:fill="FFFFFF"/>
        </w:rPr>
        <w:t xml:space="preserve">, </w:t>
      </w:r>
      <w:r w:rsidR="00927CFD" w:rsidRPr="002C5538">
        <w:rPr>
          <w:rFonts w:eastAsia="Arial Unicode MS" w:cstheme="minorHAnsi"/>
          <w:i/>
          <w:iCs/>
          <w:color w:val="000000"/>
          <w:shd w:val="clear" w:color="auto" w:fill="FFFFFF"/>
        </w:rPr>
        <w:t>Teaching and Learning Argumentative Writing in High School English Language</w:t>
      </w:r>
      <w:r w:rsidR="00927CFD" w:rsidRPr="00DE2169">
        <w:rPr>
          <w:rFonts w:eastAsia="Arial Unicode MS" w:cstheme="minorHAnsi"/>
          <w:i/>
          <w:iCs/>
          <w:color w:val="000000"/>
          <w:shd w:val="clear" w:color="auto" w:fill="FFFFFF"/>
        </w:rPr>
        <w:t xml:space="preserve"> Arts Classrooms</w:t>
      </w:r>
      <w:r w:rsidR="00927CFD" w:rsidRPr="00DE2169">
        <w:rPr>
          <w:rFonts w:eastAsia="Arial Unicode MS" w:cstheme="minorHAnsi"/>
          <w:color w:val="000000"/>
          <w:shd w:val="clear" w:color="auto" w:fill="FFFFFF"/>
        </w:rPr>
        <w:t xml:space="preserve"> </w:t>
      </w:r>
      <w:r w:rsidR="00654607" w:rsidRPr="00DE2169">
        <w:rPr>
          <w:rFonts w:eastAsia="Arial Unicode MS" w:cstheme="minorHAnsi"/>
          <w:color w:val="000000"/>
          <w:shd w:val="clear" w:color="auto" w:fill="FFFFFF"/>
        </w:rPr>
        <w:t>(</w:t>
      </w:r>
      <w:r w:rsidR="00927CFD" w:rsidRPr="00DE2169">
        <w:rPr>
          <w:rFonts w:eastAsia="Arial Unicode MS" w:cstheme="minorHAnsi"/>
          <w:color w:val="000000"/>
          <w:shd w:val="clear" w:color="auto" w:fill="FFFFFF"/>
        </w:rPr>
        <w:t>Florence: Taylor and Francis, 2015</w:t>
      </w:r>
      <w:r w:rsidR="00654607" w:rsidRPr="00DE2169">
        <w:rPr>
          <w:rFonts w:eastAsia="Arial Unicode MS" w:cstheme="minorHAnsi"/>
          <w:color w:val="000000"/>
          <w:shd w:val="clear" w:color="auto" w:fill="FFFFFF"/>
        </w:rPr>
        <w:t>)</w:t>
      </w:r>
      <w:r w:rsidR="00DE2169" w:rsidRPr="00DE2169">
        <w:rPr>
          <w:rFonts w:eastAsia="Arial Unicode MS" w:cstheme="minorHAnsi"/>
          <w:color w:val="000000"/>
          <w:shd w:val="clear" w:color="auto" w:fill="FFFFFF"/>
        </w:rPr>
        <w:t xml:space="preserve">, </w:t>
      </w:r>
      <w:r w:rsidR="00927CFD" w:rsidRPr="00DE2169">
        <w:rPr>
          <w:rFonts w:eastAsia="Arial Unicode MS" w:cstheme="minorHAnsi"/>
          <w:color w:val="000000"/>
          <w:shd w:val="clear" w:color="auto" w:fill="FFFFFF"/>
        </w:rPr>
        <w:t>http://public.ebookcentral.proquest.com/choice/publicfullrecord.aspx?p=3569339</w:t>
      </w:r>
      <w:r w:rsidR="00927CFD" w:rsidRPr="0003027E">
        <w:rPr>
          <w:rFonts w:ascii="Times New Roman" w:eastAsia="Arial Unicode MS" w:hAnsi="Times New Roman" w:cs="Times New Roman"/>
          <w:color w:val="000000"/>
          <w:sz w:val="24"/>
          <w:szCs w:val="24"/>
          <w:shd w:val="clear" w:color="auto" w:fill="FFFFFF"/>
        </w:rPr>
        <w:t>.</w:t>
      </w:r>
    </w:p>
  </w:footnote>
  <w:footnote w:id="25">
    <w:p w14:paraId="1C78CDF7" w14:textId="20F37CA1" w:rsidR="0087639C" w:rsidRPr="007D2F37" w:rsidRDefault="00032DF2" w:rsidP="0087639C">
      <w:pPr>
        <w:autoSpaceDE w:val="0"/>
        <w:autoSpaceDN w:val="0"/>
        <w:adjustRightInd w:val="0"/>
        <w:spacing w:after="0" w:line="240" w:lineRule="auto"/>
        <w:rPr>
          <w:rFonts w:ascii="Times New Roman" w:hAnsi="Times New Roman" w:cs="Times New Roman"/>
          <w:color w:val="222222"/>
          <w:sz w:val="24"/>
          <w:szCs w:val="24"/>
          <w:shd w:val="clear" w:color="auto" w:fill="FFFFFF"/>
          <w:lang w:val="sk-SK"/>
        </w:rPr>
      </w:pPr>
      <w:r>
        <w:rPr>
          <w:rStyle w:val="Odkaznapoznmkupodiarou"/>
        </w:rPr>
        <w:footnoteRef/>
      </w:r>
      <w:r>
        <w:t xml:space="preserve"> </w:t>
      </w:r>
      <w:r w:rsidR="00354CE4" w:rsidRPr="00AF6DB0">
        <w:rPr>
          <w:rFonts w:cstheme="minorHAnsi"/>
          <w:sz w:val="20"/>
          <w:szCs w:val="20"/>
        </w:rPr>
        <w:t>I</w:t>
      </w:r>
      <w:r w:rsidR="00B33029" w:rsidRPr="00AF6DB0">
        <w:rPr>
          <w:rFonts w:cstheme="minorHAnsi"/>
          <w:sz w:val="20"/>
          <w:szCs w:val="20"/>
        </w:rPr>
        <w:t xml:space="preserve">n Slovakia, </w:t>
      </w:r>
      <w:r w:rsidR="003B4D50" w:rsidRPr="00AF6DB0">
        <w:rPr>
          <w:rFonts w:cstheme="minorHAnsi"/>
          <w:sz w:val="20"/>
          <w:szCs w:val="20"/>
        </w:rPr>
        <w:t xml:space="preserve">Slovak-born translators </w:t>
      </w:r>
      <w:r w:rsidR="00E33C45" w:rsidRPr="00AF6DB0">
        <w:rPr>
          <w:rFonts w:cstheme="minorHAnsi"/>
          <w:sz w:val="20"/>
          <w:szCs w:val="20"/>
        </w:rPr>
        <w:t xml:space="preserve">often translate into English as </w:t>
      </w:r>
      <w:r w:rsidR="0050374F" w:rsidRPr="00AF6DB0">
        <w:rPr>
          <w:rFonts w:cstheme="minorHAnsi"/>
          <w:sz w:val="20"/>
          <w:szCs w:val="20"/>
        </w:rPr>
        <w:t xml:space="preserve">their </w:t>
      </w:r>
      <w:r w:rsidR="00E33C45" w:rsidRPr="00AF6DB0">
        <w:rPr>
          <w:rFonts w:cstheme="minorHAnsi"/>
          <w:sz w:val="20"/>
          <w:szCs w:val="20"/>
        </w:rPr>
        <w:t xml:space="preserve">foreign tongue. </w:t>
      </w:r>
      <w:r w:rsidR="00214D10" w:rsidRPr="00AF6DB0">
        <w:rPr>
          <w:rFonts w:cstheme="minorHAnsi"/>
          <w:sz w:val="20"/>
          <w:szCs w:val="20"/>
        </w:rPr>
        <w:t xml:space="preserve">There are </w:t>
      </w:r>
      <w:r w:rsidR="00376707" w:rsidRPr="00AF6DB0">
        <w:rPr>
          <w:rFonts w:cstheme="minorHAnsi"/>
          <w:sz w:val="20"/>
          <w:szCs w:val="20"/>
        </w:rPr>
        <w:t xml:space="preserve">very </w:t>
      </w:r>
      <w:r w:rsidR="00214D10" w:rsidRPr="00AF6DB0">
        <w:rPr>
          <w:rFonts w:cstheme="minorHAnsi"/>
          <w:sz w:val="20"/>
          <w:szCs w:val="20"/>
        </w:rPr>
        <w:t xml:space="preserve">few </w:t>
      </w:r>
      <w:r w:rsidR="00570AAD">
        <w:rPr>
          <w:rFonts w:cstheme="minorHAnsi"/>
          <w:sz w:val="20"/>
          <w:szCs w:val="20"/>
        </w:rPr>
        <w:t xml:space="preserve">English </w:t>
      </w:r>
      <w:r w:rsidR="00214D10" w:rsidRPr="00AF6DB0">
        <w:rPr>
          <w:rFonts w:cstheme="minorHAnsi"/>
          <w:sz w:val="20"/>
          <w:szCs w:val="20"/>
        </w:rPr>
        <w:t>translators</w:t>
      </w:r>
      <w:r w:rsidR="009D7501" w:rsidRPr="00AF6DB0">
        <w:rPr>
          <w:rFonts w:cstheme="minorHAnsi"/>
          <w:sz w:val="20"/>
          <w:szCs w:val="20"/>
        </w:rPr>
        <w:t xml:space="preserve"> </w:t>
      </w:r>
      <w:r w:rsidR="00376707" w:rsidRPr="00AF6DB0">
        <w:rPr>
          <w:rFonts w:cstheme="minorHAnsi"/>
          <w:sz w:val="20"/>
          <w:szCs w:val="20"/>
        </w:rPr>
        <w:t xml:space="preserve">who work </w:t>
      </w:r>
      <w:r w:rsidR="006A310C" w:rsidRPr="00AF6DB0">
        <w:rPr>
          <w:rFonts w:cstheme="minorHAnsi"/>
          <w:sz w:val="20"/>
          <w:szCs w:val="20"/>
        </w:rPr>
        <w:t xml:space="preserve">from </w:t>
      </w:r>
      <w:r w:rsidR="006F35C9">
        <w:rPr>
          <w:rFonts w:cstheme="minorHAnsi"/>
          <w:sz w:val="20"/>
          <w:szCs w:val="20"/>
        </w:rPr>
        <w:t>L2</w:t>
      </w:r>
      <w:r w:rsidR="00570AAD">
        <w:rPr>
          <w:rFonts w:cstheme="minorHAnsi"/>
          <w:sz w:val="20"/>
          <w:szCs w:val="20"/>
        </w:rPr>
        <w:t xml:space="preserve"> </w:t>
      </w:r>
      <w:r w:rsidR="00B3750A" w:rsidRPr="00AF6DB0">
        <w:rPr>
          <w:rFonts w:cstheme="minorHAnsi"/>
          <w:sz w:val="20"/>
          <w:szCs w:val="20"/>
        </w:rPr>
        <w:t>into L1.</w:t>
      </w:r>
      <w:r w:rsidR="00AA78AC" w:rsidRPr="00AF6DB0">
        <w:rPr>
          <w:rFonts w:cstheme="minorHAnsi"/>
          <w:sz w:val="20"/>
          <w:szCs w:val="20"/>
        </w:rPr>
        <w:t xml:space="preserve"> According to</w:t>
      </w:r>
      <w:r w:rsidR="0018074C" w:rsidRPr="00AF6DB0">
        <w:rPr>
          <w:rFonts w:cstheme="minorHAnsi"/>
          <w:sz w:val="20"/>
          <w:szCs w:val="20"/>
        </w:rPr>
        <w:t xml:space="preserve"> the study </w:t>
      </w:r>
      <w:r w:rsidR="00D17C36" w:rsidRPr="00AF6DB0">
        <w:rPr>
          <w:rFonts w:cstheme="minorHAnsi"/>
          <w:sz w:val="20"/>
          <w:szCs w:val="20"/>
        </w:rPr>
        <w:t xml:space="preserve">conducted </w:t>
      </w:r>
      <w:r w:rsidR="0018074C" w:rsidRPr="00AF6DB0">
        <w:rPr>
          <w:rFonts w:cstheme="minorHAnsi"/>
          <w:sz w:val="20"/>
          <w:szCs w:val="20"/>
        </w:rPr>
        <w:t xml:space="preserve">by the author of this article in </w:t>
      </w:r>
      <w:r w:rsidR="00D17C36" w:rsidRPr="00AF6DB0">
        <w:rPr>
          <w:rFonts w:cstheme="minorHAnsi"/>
          <w:sz w:val="20"/>
          <w:szCs w:val="20"/>
        </w:rPr>
        <w:t>2014</w:t>
      </w:r>
      <w:r w:rsidR="00AC4551" w:rsidRPr="00AF6DB0">
        <w:rPr>
          <w:rFonts w:cstheme="minorHAnsi"/>
          <w:sz w:val="20"/>
          <w:szCs w:val="20"/>
        </w:rPr>
        <w:t xml:space="preserve">, as much as </w:t>
      </w:r>
      <w:r w:rsidR="00980AC6" w:rsidRPr="00AF6DB0">
        <w:rPr>
          <w:rFonts w:cstheme="minorHAnsi"/>
          <w:sz w:val="20"/>
          <w:szCs w:val="20"/>
        </w:rPr>
        <w:t xml:space="preserve">a </w:t>
      </w:r>
      <w:r w:rsidR="00AC4551" w:rsidRPr="00AF6DB0">
        <w:rPr>
          <w:rFonts w:cstheme="minorHAnsi"/>
          <w:sz w:val="20"/>
          <w:szCs w:val="20"/>
        </w:rPr>
        <w:t xml:space="preserve">half </w:t>
      </w:r>
      <w:r w:rsidR="00C500DB" w:rsidRPr="00AF6DB0">
        <w:rPr>
          <w:rFonts w:cstheme="minorHAnsi"/>
          <w:sz w:val="20"/>
          <w:szCs w:val="20"/>
        </w:rPr>
        <w:t xml:space="preserve">of the </w:t>
      </w:r>
      <w:r w:rsidR="00C9473D" w:rsidRPr="00AF6DB0">
        <w:rPr>
          <w:rFonts w:cstheme="minorHAnsi"/>
          <w:sz w:val="20"/>
          <w:szCs w:val="20"/>
        </w:rPr>
        <w:t>annual’s output</w:t>
      </w:r>
      <w:r w:rsidR="00980AC6" w:rsidRPr="00AF6DB0">
        <w:rPr>
          <w:rFonts w:cstheme="minorHAnsi"/>
          <w:sz w:val="20"/>
          <w:szCs w:val="20"/>
        </w:rPr>
        <w:t xml:space="preserve"> of the average </w:t>
      </w:r>
      <w:r w:rsidR="00E713D8" w:rsidRPr="00AF6DB0">
        <w:rPr>
          <w:rFonts w:cstheme="minorHAnsi"/>
          <w:sz w:val="20"/>
          <w:szCs w:val="20"/>
        </w:rPr>
        <w:t xml:space="preserve">Slovak translator was into English. </w:t>
      </w:r>
      <w:r w:rsidR="00616004">
        <w:rPr>
          <w:rFonts w:cstheme="minorHAnsi"/>
          <w:sz w:val="20"/>
          <w:szCs w:val="20"/>
        </w:rPr>
        <w:t xml:space="preserve">Roman </w:t>
      </w:r>
      <w:r w:rsidR="0087639C" w:rsidRPr="00AF6DB0">
        <w:rPr>
          <w:rFonts w:cstheme="minorHAnsi"/>
          <w:color w:val="222222"/>
          <w:sz w:val="20"/>
          <w:szCs w:val="20"/>
          <w:shd w:val="clear" w:color="auto" w:fill="FFFFFF"/>
        </w:rPr>
        <w:t>Li</w:t>
      </w:r>
      <w:proofErr w:type="spellStart"/>
      <w:r w:rsidR="0087639C" w:rsidRPr="00AF6DB0">
        <w:rPr>
          <w:rFonts w:cstheme="minorHAnsi"/>
          <w:color w:val="222222"/>
          <w:sz w:val="20"/>
          <w:szCs w:val="20"/>
          <w:shd w:val="clear" w:color="auto" w:fill="FFFFFF"/>
          <w:lang w:val="sk-SK"/>
        </w:rPr>
        <w:t>čko</w:t>
      </w:r>
      <w:proofErr w:type="spellEnd"/>
      <w:r w:rsidR="0087639C" w:rsidRPr="00AF6DB0">
        <w:rPr>
          <w:rFonts w:cstheme="minorHAnsi"/>
          <w:color w:val="222222"/>
          <w:sz w:val="20"/>
          <w:szCs w:val="20"/>
          <w:shd w:val="clear" w:color="auto" w:fill="FFFFFF"/>
          <w:lang w:val="sk-SK"/>
        </w:rPr>
        <w:t xml:space="preserve">, </w:t>
      </w:r>
      <w:r w:rsidR="0087639C" w:rsidRPr="00AF6DB0">
        <w:rPr>
          <w:rFonts w:cstheme="minorHAnsi"/>
          <w:i/>
          <w:sz w:val="20"/>
          <w:szCs w:val="20"/>
          <w:lang w:eastAsia="cs-CZ"/>
        </w:rPr>
        <w:t>Translation into English as a Foreign Language</w:t>
      </w:r>
      <w:r w:rsidR="0087639C" w:rsidRPr="00AF6DB0">
        <w:rPr>
          <w:rFonts w:cstheme="minorHAnsi"/>
          <w:sz w:val="20"/>
          <w:szCs w:val="20"/>
          <w:lang w:eastAsia="cs-CZ"/>
        </w:rPr>
        <w:t xml:space="preserve"> </w:t>
      </w:r>
      <w:r w:rsidR="006332BB">
        <w:rPr>
          <w:rFonts w:cstheme="minorHAnsi"/>
          <w:sz w:val="20"/>
          <w:szCs w:val="20"/>
          <w:lang w:eastAsia="cs-CZ"/>
        </w:rPr>
        <w:t>(</w:t>
      </w:r>
      <w:r w:rsidR="0087639C" w:rsidRPr="00AF6DB0">
        <w:rPr>
          <w:rFonts w:cstheme="minorHAnsi"/>
          <w:sz w:val="20"/>
          <w:szCs w:val="20"/>
          <w:lang w:eastAsia="cs-CZ"/>
        </w:rPr>
        <w:t xml:space="preserve">Banská Bystrica: </w:t>
      </w:r>
      <w:proofErr w:type="spellStart"/>
      <w:r w:rsidR="0087639C" w:rsidRPr="00AF6DB0">
        <w:rPr>
          <w:rFonts w:cstheme="minorHAnsi"/>
          <w:sz w:val="20"/>
          <w:szCs w:val="20"/>
        </w:rPr>
        <w:t>Belianum</w:t>
      </w:r>
      <w:proofErr w:type="spellEnd"/>
      <w:r w:rsidR="006332BB">
        <w:rPr>
          <w:rFonts w:cstheme="minorHAnsi"/>
          <w:sz w:val="20"/>
          <w:szCs w:val="20"/>
        </w:rPr>
        <w:t xml:space="preserve">, </w:t>
      </w:r>
      <w:r w:rsidR="0087639C" w:rsidRPr="00AF6DB0">
        <w:rPr>
          <w:rFonts w:cstheme="minorHAnsi"/>
          <w:sz w:val="20"/>
          <w:szCs w:val="20"/>
          <w:lang w:eastAsia="cs-CZ"/>
        </w:rPr>
        <w:t>2014</w:t>
      </w:r>
      <w:r w:rsidR="008E1B20">
        <w:rPr>
          <w:rFonts w:cstheme="minorHAnsi"/>
          <w:sz w:val="20"/>
          <w:szCs w:val="20"/>
          <w:lang w:eastAsia="cs-CZ"/>
        </w:rPr>
        <w:t>), p</w:t>
      </w:r>
      <w:r w:rsidR="00C921FA">
        <w:rPr>
          <w:rFonts w:cstheme="minorHAnsi"/>
          <w:sz w:val="20"/>
          <w:szCs w:val="20"/>
          <w:lang w:eastAsia="cs-CZ"/>
        </w:rPr>
        <w:t xml:space="preserve"> 41-</w:t>
      </w:r>
      <w:r w:rsidR="00C90820">
        <w:rPr>
          <w:rFonts w:cstheme="minorHAnsi"/>
          <w:sz w:val="20"/>
          <w:szCs w:val="20"/>
          <w:lang w:eastAsia="cs-CZ"/>
        </w:rPr>
        <w:t>43</w:t>
      </w:r>
      <w:r w:rsidR="0087639C" w:rsidRPr="00AF6DB0">
        <w:rPr>
          <w:rFonts w:cstheme="minorHAnsi"/>
          <w:sz w:val="20"/>
          <w:szCs w:val="20"/>
          <w:lang w:eastAsia="cs-CZ"/>
        </w:rPr>
        <w:t>.</w:t>
      </w:r>
    </w:p>
    <w:p w14:paraId="28784ACC" w14:textId="61824329" w:rsidR="00032DF2" w:rsidRPr="00330E71" w:rsidRDefault="00032DF2">
      <w:pPr>
        <w:pStyle w:val="Textpoznmkypodiarou"/>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B5D2C"/>
    <w:multiLevelType w:val="hybridMultilevel"/>
    <w:tmpl w:val="780618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986822"/>
    <w:multiLevelType w:val="hybridMultilevel"/>
    <w:tmpl w:val="5B58B8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0D13AF8"/>
    <w:multiLevelType w:val="hybridMultilevel"/>
    <w:tmpl w:val="F2CC2B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C9E73EA"/>
    <w:multiLevelType w:val="hybridMultilevel"/>
    <w:tmpl w:val="B3F8AE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3D24B66"/>
    <w:multiLevelType w:val="hybridMultilevel"/>
    <w:tmpl w:val="BDB435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E5E33EE"/>
    <w:multiLevelType w:val="hybridMultilevel"/>
    <w:tmpl w:val="ECEA6A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0256643"/>
    <w:multiLevelType w:val="hybridMultilevel"/>
    <w:tmpl w:val="96A6F7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3A534CD"/>
    <w:multiLevelType w:val="hybridMultilevel"/>
    <w:tmpl w:val="B8F07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E00D37"/>
    <w:multiLevelType w:val="hybridMultilevel"/>
    <w:tmpl w:val="B3B221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5F42B5F"/>
    <w:multiLevelType w:val="hybridMultilevel"/>
    <w:tmpl w:val="425A0B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EF878F9"/>
    <w:multiLevelType w:val="hybridMultilevel"/>
    <w:tmpl w:val="508093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11167F1"/>
    <w:multiLevelType w:val="hybridMultilevel"/>
    <w:tmpl w:val="835E45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7AD025D"/>
    <w:multiLevelType w:val="hybridMultilevel"/>
    <w:tmpl w:val="94D67B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4"/>
  </w:num>
  <w:num w:numId="3">
    <w:abstractNumId w:val="11"/>
  </w:num>
  <w:num w:numId="4">
    <w:abstractNumId w:val="3"/>
  </w:num>
  <w:num w:numId="5">
    <w:abstractNumId w:val="12"/>
  </w:num>
  <w:num w:numId="6">
    <w:abstractNumId w:val="10"/>
  </w:num>
  <w:num w:numId="7">
    <w:abstractNumId w:val="8"/>
  </w:num>
  <w:num w:numId="8">
    <w:abstractNumId w:val="0"/>
  </w:num>
  <w:num w:numId="9">
    <w:abstractNumId w:val="6"/>
  </w:num>
  <w:num w:numId="10">
    <w:abstractNumId w:val="9"/>
  </w:num>
  <w:num w:numId="11">
    <w:abstractNumId w:val="2"/>
  </w:num>
  <w:num w:numId="12">
    <w:abstractNumId w:val="5"/>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851"/>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215"/>
    <w:rsid w:val="000007C7"/>
    <w:rsid w:val="0000104D"/>
    <w:rsid w:val="00002A91"/>
    <w:rsid w:val="0000361D"/>
    <w:rsid w:val="00003B80"/>
    <w:rsid w:val="00004337"/>
    <w:rsid w:val="000045AE"/>
    <w:rsid w:val="000047E1"/>
    <w:rsid w:val="00004B20"/>
    <w:rsid w:val="00004E34"/>
    <w:rsid w:val="00005814"/>
    <w:rsid w:val="0000582F"/>
    <w:rsid w:val="00005996"/>
    <w:rsid w:val="00006FA9"/>
    <w:rsid w:val="00007042"/>
    <w:rsid w:val="00007195"/>
    <w:rsid w:val="0000757D"/>
    <w:rsid w:val="00007B6B"/>
    <w:rsid w:val="00010DC5"/>
    <w:rsid w:val="00011549"/>
    <w:rsid w:val="000128DE"/>
    <w:rsid w:val="000129BA"/>
    <w:rsid w:val="00012AD1"/>
    <w:rsid w:val="00012F50"/>
    <w:rsid w:val="00013324"/>
    <w:rsid w:val="000137DE"/>
    <w:rsid w:val="00013A14"/>
    <w:rsid w:val="00013B25"/>
    <w:rsid w:val="00013E6B"/>
    <w:rsid w:val="00013F43"/>
    <w:rsid w:val="00014059"/>
    <w:rsid w:val="000142DE"/>
    <w:rsid w:val="0001456D"/>
    <w:rsid w:val="0001533A"/>
    <w:rsid w:val="00015C97"/>
    <w:rsid w:val="00015D4E"/>
    <w:rsid w:val="00016115"/>
    <w:rsid w:val="00016504"/>
    <w:rsid w:val="0001699D"/>
    <w:rsid w:val="00016DAD"/>
    <w:rsid w:val="000179B9"/>
    <w:rsid w:val="0002024D"/>
    <w:rsid w:val="000203AD"/>
    <w:rsid w:val="00020763"/>
    <w:rsid w:val="00020E72"/>
    <w:rsid w:val="00021D0B"/>
    <w:rsid w:val="00022FDC"/>
    <w:rsid w:val="000234D1"/>
    <w:rsid w:val="0002448B"/>
    <w:rsid w:val="00024EE6"/>
    <w:rsid w:val="00025474"/>
    <w:rsid w:val="000256AA"/>
    <w:rsid w:val="00025D66"/>
    <w:rsid w:val="00026353"/>
    <w:rsid w:val="00026EFB"/>
    <w:rsid w:val="00027405"/>
    <w:rsid w:val="00027847"/>
    <w:rsid w:val="0003027E"/>
    <w:rsid w:val="0003032F"/>
    <w:rsid w:val="0003079A"/>
    <w:rsid w:val="00030E9F"/>
    <w:rsid w:val="00030F64"/>
    <w:rsid w:val="00030F7D"/>
    <w:rsid w:val="000314A7"/>
    <w:rsid w:val="00031C76"/>
    <w:rsid w:val="0003249E"/>
    <w:rsid w:val="00032690"/>
    <w:rsid w:val="00032DF2"/>
    <w:rsid w:val="00033509"/>
    <w:rsid w:val="00033811"/>
    <w:rsid w:val="00033861"/>
    <w:rsid w:val="00033D1B"/>
    <w:rsid w:val="000343F6"/>
    <w:rsid w:val="000349AD"/>
    <w:rsid w:val="00034A88"/>
    <w:rsid w:val="00034DD8"/>
    <w:rsid w:val="0003530C"/>
    <w:rsid w:val="00035940"/>
    <w:rsid w:val="00035A16"/>
    <w:rsid w:val="000371BF"/>
    <w:rsid w:val="00040057"/>
    <w:rsid w:val="000415FE"/>
    <w:rsid w:val="00042BC5"/>
    <w:rsid w:val="00042EB1"/>
    <w:rsid w:val="00043B19"/>
    <w:rsid w:val="0004474E"/>
    <w:rsid w:val="00044AC8"/>
    <w:rsid w:val="00045501"/>
    <w:rsid w:val="00045931"/>
    <w:rsid w:val="00045E02"/>
    <w:rsid w:val="00045F74"/>
    <w:rsid w:val="00046379"/>
    <w:rsid w:val="000465D0"/>
    <w:rsid w:val="000466A2"/>
    <w:rsid w:val="0004694E"/>
    <w:rsid w:val="000469DD"/>
    <w:rsid w:val="000474F5"/>
    <w:rsid w:val="00050169"/>
    <w:rsid w:val="0005020D"/>
    <w:rsid w:val="000510D5"/>
    <w:rsid w:val="000511F8"/>
    <w:rsid w:val="0005290B"/>
    <w:rsid w:val="00052A1B"/>
    <w:rsid w:val="00052FDD"/>
    <w:rsid w:val="00053DB4"/>
    <w:rsid w:val="000543ED"/>
    <w:rsid w:val="00054DE5"/>
    <w:rsid w:val="00054F23"/>
    <w:rsid w:val="00055216"/>
    <w:rsid w:val="000557EB"/>
    <w:rsid w:val="0005584C"/>
    <w:rsid w:val="0005676D"/>
    <w:rsid w:val="00056CAA"/>
    <w:rsid w:val="00056E57"/>
    <w:rsid w:val="00060086"/>
    <w:rsid w:val="00061D57"/>
    <w:rsid w:val="00062998"/>
    <w:rsid w:val="00063C05"/>
    <w:rsid w:val="00063E45"/>
    <w:rsid w:val="00063FDC"/>
    <w:rsid w:val="0006448F"/>
    <w:rsid w:val="00064634"/>
    <w:rsid w:val="00064841"/>
    <w:rsid w:val="00065BF4"/>
    <w:rsid w:val="00065F11"/>
    <w:rsid w:val="000661B7"/>
    <w:rsid w:val="00066BA9"/>
    <w:rsid w:val="00067308"/>
    <w:rsid w:val="000673B3"/>
    <w:rsid w:val="000700F8"/>
    <w:rsid w:val="000704B3"/>
    <w:rsid w:val="000705E0"/>
    <w:rsid w:val="00070C09"/>
    <w:rsid w:val="00070CED"/>
    <w:rsid w:val="000716B1"/>
    <w:rsid w:val="0007239C"/>
    <w:rsid w:val="00072B14"/>
    <w:rsid w:val="00072F7E"/>
    <w:rsid w:val="00073197"/>
    <w:rsid w:val="00073FA8"/>
    <w:rsid w:val="000747BE"/>
    <w:rsid w:val="00074F22"/>
    <w:rsid w:val="00076521"/>
    <w:rsid w:val="00077B50"/>
    <w:rsid w:val="00077BE6"/>
    <w:rsid w:val="00077E6A"/>
    <w:rsid w:val="000807A4"/>
    <w:rsid w:val="00081DF7"/>
    <w:rsid w:val="000821A2"/>
    <w:rsid w:val="000826FB"/>
    <w:rsid w:val="000833A5"/>
    <w:rsid w:val="000834A8"/>
    <w:rsid w:val="000845E7"/>
    <w:rsid w:val="00084EDD"/>
    <w:rsid w:val="000863BD"/>
    <w:rsid w:val="00086A6D"/>
    <w:rsid w:val="00086AB1"/>
    <w:rsid w:val="00087609"/>
    <w:rsid w:val="000876CE"/>
    <w:rsid w:val="00090936"/>
    <w:rsid w:val="000912AB"/>
    <w:rsid w:val="000926E3"/>
    <w:rsid w:val="00093319"/>
    <w:rsid w:val="00093858"/>
    <w:rsid w:val="000944CD"/>
    <w:rsid w:val="0009535D"/>
    <w:rsid w:val="000953D3"/>
    <w:rsid w:val="000955C1"/>
    <w:rsid w:val="0009580C"/>
    <w:rsid w:val="00097E23"/>
    <w:rsid w:val="000A09C8"/>
    <w:rsid w:val="000A1796"/>
    <w:rsid w:val="000A1D20"/>
    <w:rsid w:val="000A2256"/>
    <w:rsid w:val="000A27AC"/>
    <w:rsid w:val="000A28F4"/>
    <w:rsid w:val="000A2F75"/>
    <w:rsid w:val="000A35BF"/>
    <w:rsid w:val="000A3D57"/>
    <w:rsid w:val="000A5043"/>
    <w:rsid w:val="000A5494"/>
    <w:rsid w:val="000A5767"/>
    <w:rsid w:val="000A5889"/>
    <w:rsid w:val="000A6065"/>
    <w:rsid w:val="000B0069"/>
    <w:rsid w:val="000B0DB8"/>
    <w:rsid w:val="000B18EB"/>
    <w:rsid w:val="000B2356"/>
    <w:rsid w:val="000B2607"/>
    <w:rsid w:val="000B2679"/>
    <w:rsid w:val="000B2A99"/>
    <w:rsid w:val="000B2B50"/>
    <w:rsid w:val="000B2C13"/>
    <w:rsid w:val="000B410D"/>
    <w:rsid w:val="000B4237"/>
    <w:rsid w:val="000B66DA"/>
    <w:rsid w:val="000B6C57"/>
    <w:rsid w:val="000B7B69"/>
    <w:rsid w:val="000B7E27"/>
    <w:rsid w:val="000C0909"/>
    <w:rsid w:val="000C135A"/>
    <w:rsid w:val="000C1E1A"/>
    <w:rsid w:val="000C2B6F"/>
    <w:rsid w:val="000C31AA"/>
    <w:rsid w:val="000C3B88"/>
    <w:rsid w:val="000C3D56"/>
    <w:rsid w:val="000C4B6E"/>
    <w:rsid w:val="000C4C7D"/>
    <w:rsid w:val="000C5F12"/>
    <w:rsid w:val="000C60EF"/>
    <w:rsid w:val="000C6346"/>
    <w:rsid w:val="000C7320"/>
    <w:rsid w:val="000C762F"/>
    <w:rsid w:val="000C7C0D"/>
    <w:rsid w:val="000D0D3B"/>
    <w:rsid w:val="000D1070"/>
    <w:rsid w:val="000D1516"/>
    <w:rsid w:val="000D187A"/>
    <w:rsid w:val="000D2C92"/>
    <w:rsid w:val="000D2E4D"/>
    <w:rsid w:val="000D2F4B"/>
    <w:rsid w:val="000D46A8"/>
    <w:rsid w:val="000D5962"/>
    <w:rsid w:val="000D59A3"/>
    <w:rsid w:val="000D5CD5"/>
    <w:rsid w:val="000D618C"/>
    <w:rsid w:val="000D69D0"/>
    <w:rsid w:val="000D7C24"/>
    <w:rsid w:val="000E06D1"/>
    <w:rsid w:val="000E0D2C"/>
    <w:rsid w:val="000E1FBB"/>
    <w:rsid w:val="000E2130"/>
    <w:rsid w:val="000E290C"/>
    <w:rsid w:val="000E3124"/>
    <w:rsid w:val="000E35DE"/>
    <w:rsid w:val="000E3AAF"/>
    <w:rsid w:val="000E3BBB"/>
    <w:rsid w:val="000E3EB0"/>
    <w:rsid w:val="000E44A9"/>
    <w:rsid w:val="000E44EE"/>
    <w:rsid w:val="000E54C6"/>
    <w:rsid w:val="000E57E7"/>
    <w:rsid w:val="000E584F"/>
    <w:rsid w:val="000E5D28"/>
    <w:rsid w:val="000E6FD4"/>
    <w:rsid w:val="000E70B6"/>
    <w:rsid w:val="000E730C"/>
    <w:rsid w:val="000E7B58"/>
    <w:rsid w:val="000E7CC9"/>
    <w:rsid w:val="000F0175"/>
    <w:rsid w:val="000F0555"/>
    <w:rsid w:val="000F1456"/>
    <w:rsid w:val="000F1C0C"/>
    <w:rsid w:val="000F260E"/>
    <w:rsid w:val="000F4B21"/>
    <w:rsid w:val="000F4D15"/>
    <w:rsid w:val="000F666F"/>
    <w:rsid w:val="000F6D2D"/>
    <w:rsid w:val="000F6DB8"/>
    <w:rsid w:val="000F6F5B"/>
    <w:rsid w:val="000F7325"/>
    <w:rsid w:val="000F7896"/>
    <w:rsid w:val="000F7AAB"/>
    <w:rsid w:val="001004D2"/>
    <w:rsid w:val="00100721"/>
    <w:rsid w:val="00100960"/>
    <w:rsid w:val="0010186D"/>
    <w:rsid w:val="001019CD"/>
    <w:rsid w:val="00101A88"/>
    <w:rsid w:val="00101E70"/>
    <w:rsid w:val="001021DE"/>
    <w:rsid w:val="0010248C"/>
    <w:rsid w:val="00102D93"/>
    <w:rsid w:val="00102ED1"/>
    <w:rsid w:val="00104AB5"/>
    <w:rsid w:val="00104C6D"/>
    <w:rsid w:val="00104D5F"/>
    <w:rsid w:val="00104DEB"/>
    <w:rsid w:val="001054A5"/>
    <w:rsid w:val="00105974"/>
    <w:rsid w:val="00105D72"/>
    <w:rsid w:val="00106B46"/>
    <w:rsid w:val="00106BEF"/>
    <w:rsid w:val="0010717E"/>
    <w:rsid w:val="0010719A"/>
    <w:rsid w:val="00113579"/>
    <w:rsid w:val="001135F8"/>
    <w:rsid w:val="00113881"/>
    <w:rsid w:val="00114E21"/>
    <w:rsid w:val="00115FE1"/>
    <w:rsid w:val="00116685"/>
    <w:rsid w:val="001176A6"/>
    <w:rsid w:val="00120E9B"/>
    <w:rsid w:val="00121A79"/>
    <w:rsid w:val="00121A91"/>
    <w:rsid w:val="00122757"/>
    <w:rsid w:val="0012275E"/>
    <w:rsid w:val="00122E44"/>
    <w:rsid w:val="0012304C"/>
    <w:rsid w:val="00123503"/>
    <w:rsid w:val="0012434A"/>
    <w:rsid w:val="0012480B"/>
    <w:rsid w:val="0012490E"/>
    <w:rsid w:val="001251B9"/>
    <w:rsid w:val="001252EC"/>
    <w:rsid w:val="00125435"/>
    <w:rsid w:val="00125AA3"/>
    <w:rsid w:val="001265ED"/>
    <w:rsid w:val="00127042"/>
    <w:rsid w:val="001278A2"/>
    <w:rsid w:val="00130BDE"/>
    <w:rsid w:val="0013106F"/>
    <w:rsid w:val="00131962"/>
    <w:rsid w:val="0013196E"/>
    <w:rsid w:val="00132226"/>
    <w:rsid w:val="00132B05"/>
    <w:rsid w:val="0013317D"/>
    <w:rsid w:val="001343CB"/>
    <w:rsid w:val="00134E27"/>
    <w:rsid w:val="001353AD"/>
    <w:rsid w:val="00135D33"/>
    <w:rsid w:val="00136296"/>
    <w:rsid w:val="00136A9F"/>
    <w:rsid w:val="0013745F"/>
    <w:rsid w:val="001375C1"/>
    <w:rsid w:val="001378D4"/>
    <w:rsid w:val="00137E7F"/>
    <w:rsid w:val="00140930"/>
    <w:rsid w:val="00140EAE"/>
    <w:rsid w:val="00141942"/>
    <w:rsid w:val="001424F5"/>
    <w:rsid w:val="00142D5B"/>
    <w:rsid w:val="00143469"/>
    <w:rsid w:val="00143583"/>
    <w:rsid w:val="00143754"/>
    <w:rsid w:val="001446F2"/>
    <w:rsid w:val="00145214"/>
    <w:rsid w:val="00147C26"/>
    <w:rsid w:val="00150949"/>
    <w:rsid w:val="00151741"/>
    <w:rsid w:val="0015220B"/>
    <w:rsid w:val="00152FF3"/>
    <w:rsid w:val="00153458"/>
    <w:rsid w:val="00153968"/>
    <w:rsid w:val="00153DE4"/>
    <w:rsid w:val="00154291"/>
    <w:rsid w:val="00155F27"/>
    <w:rsid w:val="00156123"/>
    <w:rsid w:val="00157E3E"/>
    <w:rsid w:val="00157FBD"/>
    <w:rsid w:val="0016055B"/>
    <w:rsid w:val="00161833"/>
    <w:rsid w:val="0016226B"/>
    <w:rsid w:val="00162D1B"/>
    <w:rsid w:val="00163B87"/>
    <w:rsid w:val="00164444"/>
    <w:rsid w:val="001653D4"/>
    <w:rsid w:val="00165BC9"/>
    <w:rsid w:val="001660C8"/>
    <w:rsid w:val="00167638"/>
    <w:rsid w:val="00170D36"/>
    <w:rsid w:val="00170EB8"/>
    <w:rsid w:val="001710BD"/>
    <w:rsid w:val="001719F5"/>
    <w:rsid w:val="00171E7A"/>
    <w:rsid w:val="001727D4"/>
    <w:rsid w:val="00173448"/>
    <w:rsid w:val="00174172"/>
    <w:rsid w:val="00174BA7"/>
    <w:rsid w:val="00174D2A"/>
    <w:rsid w:val="00175051"/>
    <w:rsid w:val="00175243"/>
    <w:rsid w:val="001754E4"/>
    <w:rsid w:val="00175618"/>
    <w:rsid w:val="00176184"/>
    <w:rsid w:val="0017739C"/>
    <w:rsid w:val="00177503"/>
    <w:rsid w:val="00177B38"/>
    <w:rsid w:val="0018074C"/>
    <w:rsid w:val="00180848"/>
    <w:rsid w:val="00180DD9"/>
    <w:rsid w:val="00181378"/>
    <w:rsid w:val="00181390"/>
    <w:rsid w:val="00182A50"/>
    <w:rsid w:val="00182E52"/>
    <w:rsid w:val="00182F30"/>
    <w:rsid w:val="00183AB1"/>
    <w:rsid w:val="00186F33"/>
    <w:rsid w:val="001874D7"/>
    <w:rsid w:val="00187846"/>
    <w:rsid w:val="00191077"/>
    <w:rsid w:val="00191471"/>
    <w:rsid w:val="001927C4"/>
    <w:rsid w:val="00192AB4"/>
    <w:rsid w:val="00192E00"/>
    <w:rsid w:val="001940CA"/>
    <w:rsid w:val="0019577D"/>
    <w:rsid w:val="00195817"/>
    <w:rsid w:val="00196C89"/>
    <w:rsid w:val="001971F9"/>
    <w:rsid w:val="00197EA5"/>
    <w:rsid w:val="001A1061"/>
    <w:rsid w:val="001A1AF3"/>
    <w:rsid w:val="001A2630"/>
    <w:rsid w:val="001A2A1F"/>
    <w:rsid w:val="001A3FE9"/>
    <w:rsid w:val="001A4FCB"/>
    <w:rsid w:val="001A5279"/>
    <w:rsid w:val="001A6E49"/>
    <w:rsid w:val="001A7396"/>
    <w:rsid w:val="001A78A2"/>
    <w:rsid w:val="001B0476"/>
    <w:rsid w:val="001B059C"/>
    <w:rsid w:val="001B08C7"/>
    <w:rsid w:val="001B0C30"/>
    <w:rsid w:val="001B1585"/>
    <w:rsid w:val="001B1A90"/>
    <w:rsid w:val="001B2318"/>
    <w:rsid w:val="001B2569"/>
    <w:rsid w:val="001B278A"/>
    <w:rsid w:val="001B2C36"/>
    <w:rsid w:val="001B3F98"/>
    <w:rsid w:val="001B55DD"/>
    <w:rsid w:val="001B5DE9"/>
    <w:rsid w:val="001B6FDC"/>
    <w:rsid w:val="001B7766"/>
    <w:rsid w:val="001B79E3"/>
    <w:rsid w:val="001C0556"/>
    <w:rsid w:val="001C0711"/>
    <w:rsid w:val="001C1C10"/>
    <w:rsid w:val="001C2E92"/>
    <w:rsid w:val="001C3058"/>
    <w:rsid w:val="001C33EB"/>
    <w:rsid w:val="001C39C6"/>
    <w:rsid w:val="001C3B3E"/>
    <w:rsid w:val="001C427D"/>
    <w:rsid w:val="001C46B1"/>
    <w:rsid w:val="001C4D8D"/>
    <w:rsid w:val="001C4D9F"/>
    <w:rsid w:val="001C5CE3"/>
    <w:rsid w:val="001C6DFF"/>
    <w:rsid w:val="001C6F27"/>
    <w:rsid w:val="001C7A71"/>
    <w:rsid w:val="001D040D"/>
    <w:rsid w:val="001D0B98"/>
    <w:rsid w:val="001D0ECD"/>
    <w:rsid w:val="001D1255"/>
    <w:rsid w:val="001D1256"/>
    <w:rsid w:val="001D18D8"/>
    <w:rsid w:val="001D36B6"/>
    <w:rsid w:val="001D3E5D"/>
    <w:rsid w:val="001D415B"/>
    <w:rsid w:val="001D464F"/>
    <w:rsid w:val="001D48B6"/>
    <w:rsid w:val="001D4CA0"/>
    <w:rsid w:val="001D507F"/>
    <w:rsid w:val="001D6945"/>
    <w:rsid w:val="001D6C20"/>
    <w:rsid w:val="001D7216"/>
    <w:rsid w:val="001D7863"/>
    <w:rsid w:val="001D79C8"/>
    <w:rsid w:val="001E1829"/>
    <w:rsid w:val="001E1F2C"/>
    <w:rsid w:val="001E2CC0"/>
    <w:rsid w:val="001E47E1"/>
    <w:rsid w:val="001E4DC7"/>
    <w:rsid w:val="001E4FD3"/>
    <w:rsid w:val="001E53F0"/>
    <w:rsid w:val="001E5471"/>
    <w:rsid w:val="001E5FC9"/>
    <w:rsid w:val="001E64CD"/>
    <w:rsid w:val="001E6767"/>
    <w:rsid w:val="001F003F"/>
    <w:rsid w:val="001F00DA"/>
    <w:rsid w:val="001F08B8"/>
    <w:rsid w:val="001F1E69"/>
    <w:rsid w:val="001F4725"/>
    <w:rsid w:val="001F557B"/>
    <w:rsid w:val="001F6009"/>
    <w:rsid w:val="001F6737"/>
    <w:rsid w:val="001F685D"/>
    <w:rsid w:val="001F6B64"/>
    <w:rsid w:val="001F725B"/>
    <w:rsid w:val="001F7715"/>
    <w:rsid w:val="001F7AAB"/>
    <w:rsid w:val="002003A8"/>
    <w:rsid w:val="0020102E"/>
    <w:rsid w:val="00201A18"/>
    <w:rsid w:val="0020256E"/>
    <w:rsid w:val="0020276A"/>
    <w:rsid w:val="0020308D"/>
    <w:rsid w:val="002031B7"/>
    <w:rsid w:val="00203633"/>
    <w:rsid w:val="002039A9"/>
    <w:rsid w:val="002041DF"/>
    <w:rsid w:val="00204757"/>
    <w:rsid w:val="00204EB0"/>
    <w:rsid w:val="002053E5"/>
    <w:rsid w:val="0020556E"/>
    <w:rsid w:val="00205640"/>
    <w:rsid w:val="00205A53"/>
    <w:rsid w:val="00206897"/>
    <w:rsid w:val="0020722E"/>
    <w:rsid w:val="00210FDC"/>
    <w:rsid w:val="00211519"/>
    <w:rsid w:val="002115A1"/>
    <w:rsid w:val="00211660"/>
    <w:rsid w:val="00212EF3"/>
    <w:rsid w:val="002131FD"/>
    <w:rsid w:val="00214D10"/>
    <w:rsid w:val="00214E6A"/>
    <w:rsid w:val="00214F95"/>
    <w:rsid w:val="00215609"/>
    <w:rsid w:val="00215C34"/>
    <w:rsid w:val="00215FFC"/>
    <w:rsid w:val="002162D4"/>
    <w:rsid w:val="002166A1"/>
    <w:rsid w:val="00220B0C"/>
    <w:rsid w:val="00221443"/>
    <w:rsid w:val="00221642"/>
    <w:rsid w:val="0022258F"/>
    <w:rsid w:val="00222834"/>
    <w:rsid w:val="00222836"/>
    <w:rsid w:val="002229F1"/>
    <w:rsid w:val="0022399A"/>
    <w:rsid w:val="00223FFC"/>
    <w:rsid w:val="0022440B"/>
    <w:rsid w:val="00224511"/>
    <w:rsid w:val="00224A6A"/>
    <w:rsid w:val="00225644"/>
    <w:rsid w:val="00225865"/>
    <w:rsid w:val="002260A7"/>
    <w:rsid w:val="00226321"/>
    <w:rsid w:val="00226EC6"/>
    <w:rsid w:val="00227982"/>
    <w:rsid w:val="00227AD5"/>
    <w:rsid w:val="0023188F"/>
    <w:rsid w:val="0023197C"/>
    <w:rsid w:val="00231E82"/>
    <w:rsid w:val="00231EB1"/>
    <w:rsid w:val="00234310"/>
    <w:rsid w:val="002348CB"/>
    <w:rsid w:val="00234C8C"/>
    <w:rsid w:val="002350AF"/>
    <w:rsid w:val="0023552C"/>
    <w:rsid w:val="00235F85"/>
    <w:rsid w:val="002372E0"/>
    <w:rsid w:val="00237DED"/>
    <w:rsid w:val="002405DC"/>
    <w:rsid w:val="002411F4"/>
    <w:rsid w:val="002412AF"/>
    <w:rsid w:val="00241672"/>
    <w:rsid w:val="00241831"/>
    <w:rsid w:val="002419EA"/>
    <w:rsid w:val="00242BBA"/>
    <w:rsid w:val="00243241"/>
    <w:rsid w:val="00243F36"/>
    <w:rsid w:val="00243FD2"/>
    <w:rsid w:val="002449AE"/>
    <w:rsid w:val="00244FB9"/>
    <w:rsid w:val="00245619"/>
    <w:rsid w:val="00245825"/>
    <w:rsid w:val="0024654E"/>
    <w:rsid w:val="00246AD9"/>
    <w:rsid w:val="00246B53"/>
    <w:rsid w:val="00246BE8"/>
    <w:rsid w:val="00247B9B"/>
    <w:rsid w:val="00247D91"/>
    <w:rsid w:val="002505D5"/>
    <w:rsid w:val="00250649"/>
    <w:rsid w:val="00250677"/>
    <w:rsid w:val="0025097B"/>
    <w:rsid w:val="00250E84"/>
    <w:rsid w:val="00251137"/>
    <w:rsid w:val="00251751"/>
    <w:rsid w:val="0025216D"/>
    <w:rsid w:val="00252C30"/>
    <w:rsid w:val="00254542"/>
    <w:rsid w:val="00255ECD"/>
    <w:rsid w:val="00256193"/>
    <w:rsid w:val="002574BE"/>
    <w:rsid w:val="00257CD8"/>
    <w:rsid w:val="00260C45"/>
    <w:rsid w:val="00260EC5"/>
    <w:rsid w:val="00261A7B"/>
    <w:rsid w:val="00261FD8"/>
    <w:rsid w:val="00262AF6"/>
    <w:rsid w:val="00262EF7"/>
    <w:rsid w:val="00263174"/>
    <w:rsid w:val="00264E76"/>
    <w:rsid w:val="002650B7"/>
    <w:rsid w:val="00265C09"/>
    <w:rsid w:val="0026786E"/>
    <w:rsid w:val="00267C5D"/>
    <w:rsid w:val="00270159"/>
    <w:rsid w:val="002705D7"/>
    <w:rsid w:val="00270853"/>
    <w:rsid w:val="00270B56"/>
    <w:rsid w:val="00270B94"/>
    <w:rsid w:val="00270FCF"/>
    <w:rsid w:val="00270FF7"/>
    <w:rsid w:val="00271256"/>
    <w:rsid w:val="002713C9"/>
    <w:rsid w:val="00271953"/>
    <w:rsid w:val="00272370"/>
    <w:rsid w:val="00272B65"/>
    <w:rsid w:val="00273478"/>
    <w:rsid w:val="002736FC"/>
    <w:rsid w:val="00273ABD"/>
    <w:rsid w:val="00273B5A"/>
    <w:rsid w:val="00273EFB"/>
    <w:rsid w:val="00275654"/>
    <w:rsid w:val="00275B57"/>
    <w:rsid w:val="00276235"/>
    <w:rsid w:val="00276EE7"/>
    <w:rsid w:val="002775CA"/>
    <w:rsid w:val="0027780A"/>
    <w:rsid w:val="002800F3"/>
    <w:rsid w:val="0028066D"/>
    <w:rsid w:val="002807D3"/>
    <w:rsid w:val="00280FA2"/>
    <w:rsid w:val="0028142B"/>
    <w:rsid w:val="00283337"/>
    <w:rsid w:val="00283354"/>
    <w:rsid w:val="00283458"/>
    <w:rsid w:val="00284506"/>
    <w:rsid w:val="0028530A"/>
    <w:rsid w:val="002859A6"/>
    <w:rsid w:val="00286F1F"/>
    <w:rsid w:val="002876AC"/>
    <w:rsid w:val="00287805"/>
    <w:rsid w:val="00287968"/>
    <w:rsid w:val="002905D9"/>
    <w:rsid w:val="00290919"/>
    <w:rsid w:val="00290C76"/>
    <w:rsid w:val="00290FC6"/>
    <w:rsid w:val="0029103E"/>
    <w:rsid w:val="002913E3"/>
    <w:rsid w:val="002921D0"/>
    <w:rsid w:val="00293640"/>
    <w:rsid w:val="00294096"/>
    <w:rsid w:val="0029431F"/>
    <w:rsid w:val="00294883"/>
    <w:rsid w:val="002961DE"/>
    <w:rsid w:val="002967F7"/>
    <w:rsid w:val="00296A3E"/>
    <w:rsid w:val="00296AF3"/>
    <w:rsid w:val="00296E8F"/>
    <w:rsid w:val="002974D4"/>
    <w:rsid w:val="002974D7"/>
    <w:rsid w:val="002A025A"/>
    <w:rsid w:val="002A0D51"/>
    <w:rsid w:val="002A1D26"/>
    <w:rsid w:val="002A223A"/>
    <w:rsid w:val="002A29C5"/>
    <w:rsid w:val="002A3204"/>
    <w:rsid w:val="002A371E"/>
    <w:rsid w:val="002A46CB"/>
    <w:rsid w:val="002A4846"/>
    <w:rsid w:val="002A6709"/>
    <w:rsid w:val="002A673E"/>
    <w:rsid w:val="002A6A37"/>
    <w:rsid w:val="002A6E9F"/>
    <w:rsid w:val="002A77EC"/>
    <w:rsid w:val="002A782F"/>
    <w:rsid w:val="002A7F2F"/>
    <w:rsid w:val="002B07A1"/>
    <w:rsid w:val="002B0922"/>
    <w:rsid w:val="002B0A40"/>
    <w:rsid w:val="002B16B5"/>
    <w:rsid w:val="002B2A08"/>
    <w:rsid w:val="002B3E29"/>
    <w:rsid w:val="002B48A7"/>
    <w:rsid w:val="002B5987"/>
    <w:rsid w:val="002B7814"/>
    <w:rsid w:val="002C1A0D"/>
    <w:rsid w:val="002C211F"/>
    <w:rsid w:val="002C2E4F"/>
    <w:rsid w:val="002C2EA5"/>
    <w:rsid w:val="002C3B07"/>
    <w:rsid w:val="002C47DC"/>
    <w:rsid w:val="002C5538"/>
    <w:rsid w:val="002C5593"/>
    <w:rsid w:val="002C5C20"/>
    <w:rsid w:val="002C6466"/>
    <w:rsid w:val="002C658B"/>
    <w:rsid w:val="002C6E2B"/>
    <w:rsid w:val="002C75CB"/>
    <w:rsid w:val="002C7723"/>
    <w:rsid w:val="002D01C9"/>
    <w:rsid w:val="002D0B4C"/>
    <w:rsid w:val="002D1359"/>
    <w:rsid w:val="002D1AAE"/>
    <w:rsid w:val="002D2F01"/>
    <w:rsid w:val="002D36CA"/>
    <w:rsid w:val="002D4649"/>
    <w:rsid w:val="002D5BA8"/>
    <w:rsid w:val="002D5F13"/>
    <w:rsid w:val="002D5FFF"/>
    <w:rsid w:val="002D6105"/>
    <w:rsid w:val="002D67F8"/>
    <w:rsid w:val="002D72D2"/>
    <w:rsid w:val="002E0420"/>
    <w:rsid w:val="002E0931"/>
    <w:rsid w:val="002E1D27"/>
    <w:rsid w:val="002E1D3C"/>
    <w:rsid w:val="002E23A8"/>
    <w:rsid w:val="002E26E1"/>
    <w:rsid w:val="002E4541"/>
    <w:rsid w:val="002E4AD1"/>
    <w:rsid w:val="002E545B"/>
    <w:rsid w:val="002E5784"/>
    <w:rsid w:val="002E6206"/>
    <w:rsid w:val="002E759B"/>
    <w:rsid w:val="002E76DF"/>
    <w:rsid w:val="002E7876"/>
    <w:rsid w:val="002F0E36"/>
    <w:rsid w:val="002F103F"/>
    <w:rsid w:val="002F11AB"/>
    <w:rsid w:val="002F1270"/>
    <w:rsid w:val="002F1CFE"/>
    <w:rsid w:val="002F2127"/>
    <w:rsid w:val="002F21A1"/>
    <w:rsid w:val="002F224C"/>
    <w:rsid w:val="002F22C6"/>
    <w:rsid w:val="002F2774"/>
    <w:rsid w:val="002F2D3D"/>
    <w:rsid w:val="002F2E7C"/>
    <w:rsid w:val="002F3BDC"/>
    <w:rsid w:val="002F3FA7"/>
    <w:rsid w:val="002F4680"/>
    <w:rsid w:val="002F46DF"/>
    <w:rsid w:val="002F56D9"/>
    <w:rsid w:val="002F56FF"/>
    <w:rsid w:val="002F6066"/>
    <w:rsid w:val="002F614B"/>
    <w:rsid w:val="002F66D7"/>
    <w:rsid w:val="002F7BE7"/>
    <w:rsid w:val="0030001C"/>
    <w:rsid w:val="003001FA"/>
    <w:rsid w:val="00300283"/>
    <w:rsid w:val="003007D7"/>
    <w:rsid w:val="00300A15"/>
    <w:rsid w:val="00300A49"/>
    <w:rsid w:val="00301034"/>
    <w:rsid w:val="003019FC"/>
    <w:rsid w:val="0030294A"/>
    <w:rsid w:val="00304178"/>
    <w:rsid w:val="003044E0"/>
    <w:rsid w:val="00305A51"/>
    <w:rsid w:val="003067CE"/>
    <w:rsid w:val="00306A17"/>
    <w:rsid w:val="00306C35"/>
    <w:rsid w:val="0030708D"/>
    <w:rsid w:val="003102F0"/>
    <w:rsid w:val="00310327"/>
    <w:rsid w:val="003135B5"/>
    <w:rsid w:val="003135ED"/>
    <w:rsid w:val="00313A2C"/>
    <w:rsid w:val="00313B31"/>
    <w:rsid w:val="00313E40"/>
    <w:rsid w:val="00314180"/>
    <w:rsid w:val="003141AD"/>
    <w:rsid w:val="00315B60"/>
    <w:rsid w:val="00315D7B"/>
    <w:rsid w:val="00315EE9"/>
    <w:rsid w:val="00316BAB"/>
    <w:rsid w:val="0031783F"/>
    <w:rsid w:val="00320208"/>
    <w:rsid w:val="0032124A"/>
    <w:rsid w:val="0032134E"/>
    <w:rsid w:val="00321602"/>
    <w:rsid w:val="003223EA"/>
    <w:rsid w:val="003228C5"/>
    <w:rsid w:val="00323094"/>
    <w:rsid w:val="0032415E"/>
    <w:rsid w:val="00324B8C"/>
    <w:rsid w:val="00327CB6"/>
    <w:rsid w:val="00330394"/>
    <w:rsid w:val="00330660"/>
    <w:rsid w:val="00330D87"/>
    <w:rsid w:val="00330E71"/>
    <w:rsid w:val="003313C9"/>
    <w:rsid w:val="00333250"/>
    <w:rsid w:val="0033352C"/>
    <w:rsid w:val="0033459E"/>
    <w:rsid w:val="00334EB4"/>
    <w:rsid w:val="00335543"/>
    <w:rsid w:val="0033574A"/>
    <w:rsid w:val="00335EA3"/>
    <w:rsid w:val="003361F2"/>
    <w:rsid w:val="00337191"/>
    <w:rsid w:val="003371A1"/>
    <w:rsid w:val="00337607"/>
    <w:rsid w:val="00340DC2"/>
    <w:rsid w:val="00342008"/>
    <w:rsid w:val="0034266F"/>
    <w:rsid w:val="00342847"/>
    <w:rsid w:val="00342E33"/>
    <w:rsid w:val="003438AC"/>
    <w:rsid w:val="00344197"/>
    <w:rsid w:val="00344ADB"/>
    <w:rsid w:val="00344FF0"/>
    <w:rsid w:val="0034549E"/>
    <w:rsid w:val="0034606C"/>
    <w:rsid w:val="003474F8"/>
    <w:rsid w:val="00347CC9"/>
    <w:rsid w:val="00347E33"/>
    <w:rsid w:val="00350BE4"/>
    <w:rsid w:val="00350CAB"/>
    <w:rsid w:val="00351C07"/>
    <w:rsid w:val="00353672"/>
    <w:rsid w:val="00354189"/>
    <w:rsid w:val="00354CE4"/>
    <w:rsid w:val="00355006"/>
    <w:rsid w:val="00355119"/>
    <w:rsid w:val="003553C9"/>
    <w:rsid w:val="00356786"/>
    <w:rsid w:val="00356CD0"/>
    <w:rsid w:val="003575C6"/>
    <w:rsid w:val="003602D8"/>
    <w:rsid w:val="00360A25"/>
    <w:rsid w:val="00360D7E"/>
    <w:rsid w:val="003615E9"/>
    <w:rsid w:val="00361762"/>
    <w:rsid w:val="0036261B"/>
    <w:rsid w:val="00362BDE"/>
    <w:rsid w:val="0036316C"/>
    <w:rsid w:val="00363683"/>
    <w:rsid w:val="00363738"/>
    <w:rsid w:val="00363A04"/>
    <w:rsid w:val="00363A28"/>
    <w:rsid w:val="00363E0F"/>
    <w:rsid w:val="00363FA2"/>
    <w:rsid w:val="0036488F"/>
    <w:rsid w:val="003650F7"/>
    <w:rsid w:val="003657A9"/>
    <w:rsid w:val="003662DC"/>
    <w:rsid w:val="00366A0E"/>
    <w:rsid w:val="0036720A"/>
    <w:rsid w:val="00367235"/>
    <w:rsid w:val="0036793B"/>
    <w:rsid w:val="003702F5"/>
    <w:rsid w:val="00370F13"/>
    <w:rsid w:val="00370F1A"/>
    <w:rsid w:val="003730CD"/>
    <w:rsid w:val="003731EE"/>
    <w:rsid w:val="0037498B"/>
    <w:rsid w:val="00375EB2"/>
    <w:rsid w:val="00376707"/>
    <w:rsid w:val="003770AD"/>
    <w:rsid w:val="00380045"/>
    <w:rsid w:val="00380646"/>
    <w:rsid w:val="00380770"/>
    <w:rsid w:val="00380847"/>
    <w:rsid w:val="0038084D"/>
    <w:rsid w:val="00381695"/>
    <w:rsid w:val="00381B7E"/>
    <w:rsid w:val="0038201C"/>
    <w:rsid w:val="003822B8"/>
    <w:rsid w:val="00382BA2"/>
    <w:rsid w:val="00383097"/>
    <w:rsid w:val="0038369A"/>
    <w:rsid w:val="00383B9F"/>
    <w:rsid w:val="00383F7A"/>
    <w:rsid w:val="003846EB"/>
    <w:rsid w:val="00384872"/>
    <w:rsid w:val="003849DD"/>
    <w:rsid w:val="0038634C"/>
    <w:rsid w:val="00386B11"/>
    <w:rsid w:val="00386F48"/>
    <w:rsid w:val="0039049C"/>
    <w:rsid w:val="00390870"/>
    <w:rsid w:val="0039101C"/>
    <w:rsid w:val="0039158D"/>
    <w:rsid w:val="00391BC7"/>
    <w:rsid w:val="00391E36"/>
    <w:rsid w:val="00391E7D"/>
    <w:rsid w:val="0039248C"/>
    <w:rsid w:val="003938C6"/>
    <w:rsid w:val="00394295"/>
    <w:rsid w:val="003944AD"/>
    <w:rsid w:val="00394683"/>
    <w:rsid w:val="00395CA3"/>
    <w:rsid w:val="00396325"/>
    <w:rsid w:val="003974BB"/>
    <w:rsid w:val="0039759A"/>
    <w:rsid w:val="003A184A"/>
    <w:rsid w:val="003A2F94"/>
    <w:rsid w:val="003A329E"/>
    <w:rsid w:val="003A3451"/>
    <w:rsid w:val="003A352B"/>
    <w:rsid w:val="003A38DD"/>
    <w:rsid w:val="003A53DD"/>
    <w:rsid w:val="003A6377"/>
    <w:rsid w:val="003A71F8"/>
    <w:rsid w:val="003A7EC3"/>
    <w:rsid w:val="003B20F6"/>
    <w:rsid w:val="003B2133"/>
    <w:rsid w:val="003B3136"/>
    <w:rsid w:val="003B3184"/>
    <w:rsid w:val="003B447E"/>
    <w:rsid w:val="003B4D50"/>
    <w:rsid w:val="003B6725"/>
    <w:rsid w:val="003B73FB"/>
    <w:rsid w:val="003B7CDC"/>
    <w:rsid w:val="003B7CFE"/>
    <w:rsid w:val="003C0142"/>
    <w:rsid w:val="003C1042"/>
    <w:rsid w:val="003C1688"/>
    <w:rsid w:val="003C20EA"/>
    <w:rsid w:val="003C2BCC"/>
    <w:rsid w:val="003C3A1C"/>
    <w:rsid w:val="003C407E"/>
    <w:rsid w:val="003C4F8D"/>
    <w:rsid w:val="003C5857"/>
    <w:rsid w:val="003C5B9F"/>
    <w:rsid w:val="003C62A9"/>
    <w:rsid w:val="003C713D"/>
    <w:rsid w:val="003C7250"/>
    <w:rsid w:val="003C77EA"/>
    <w:rsid w:val="003D094D"/>
    <w:rsid w:val="003D0B36"/>
    <w:rsid w:val="003D0EDE"/>
    <w:rsid w:val="003D17ED"/>
    <w:rsid w:val="003D245E"/>
    <w:rsid w:val="003D26D5"/>
    <w:rsid w:val="003D2D43"/>
    <w:rsid w:val="003D31C5"/>
    <w:rsid w:val="003D37F1"/>
    <w:rsid w:val="003D5AF7"/>
    <w:rsid w:val="003D71AD"/>
    <w:rsid w:val="003D7EC7"/>
    <w:rsid w:val="003E11FA"/>
    <w:rsid w:val="003E1BE4"/>
    <w:rsid w:val="003E21E7"/>
    <w:rsid w:val="003E2342"/>
    <w:rsid w:val="003E2366"/>
    <w:rsid w:val="003E37E3"/>
    <w:rsid w:val="003E3A57"/>
    <w:rsid w:val="003E485B"/>
    <w:rsid w:val="003E486C"/>
    <w:rsid w:val="003E76A4"/>
    <w:rsid w:val="003F0FC2"/>
    <w:rsid w:val="003F140F"/>
    <w:rsid w:val="003F16DC"/>
    <w:rsid w:val="003F1AE5"/>
    <w:rsid w:val="003F2280"/>
    <w:rsid w:val="003F2731"/>
    <w:rsid w:val="003F2759"/>
    <w:rsid w:val="003F3336"/>
    <w:rsid w:val="003F3AAD"/>
    <w:rsid w:val="003F4B0E"/>
    <w:rsid w:val="003F4ED4"/>
    <w:rsid w:val="003F5346"/>
    <w:rsid w:val="003F55A6"/>
    <w:rsid w:val="003F608A"/>
    <w:rsid w:val="003F6722"/>
    <w:rsid w:val="003F6DFF"/>
    <w:rsid w:val="003F7AAF"/>
    <w:rsid w:val="004002C9"/>
    <w:rsid w:val="0040180F"/>
    <w:rsid w:val="00401976"/>
    <w:rsid w:val="00401A02"/>
    <w:rsid w:val="004022D0"/>
    <w:rsid w:val="00402F79"/>
    <w:rsid w:val="00403E0C"/>
    <w:rsid w:val="004041DD"/>
    <w:rsid w:val="00404BB6"/>
    <w:rsid w:val="00405190"/>
    <w:rsid w:val="004060BF"/>
    <w:rsid w:val="004067FF"/>
    <w:rsid w:val="004071CD"/>
    <w:rsid w:val="004078EB"/>
    <w:rsid w:val="004103E7"/>
    <w:rsid w:val="00410723"/>
    <w:rsid w:val="00411364"/>
    <w:rsid w:val="004115CA"/>
    <w:rsid w:val="00411969"/>
    <w:rsid w:val="00412024"/>
    <w:rsid w:val="00412117"/>
    <w:rsid w:val="00412B05"/>
    <w:rsid w:val="00413069"/>
    <w:rsid w:val="00413199"/>
    <w:rsid w:val="00413264"/>
    <w:rsid w:val="00413310"/>
    <w:rsid w:val="00414771"/>
    <w:rsid w:val="00414BE8"/>
    <w:rsid w:val="00415027"/>
    <w:rsid w:val="004155E6"/>
    <w:rsid w:val="00415F9C"/>
    <w:rsid w:val="0041603A"/>
    <w:rsid w:val="0041611F"/>
    <w:rsid w:val="004179D0"/>
    <w:rsid w:val="0042068B"/>
    <w:rsid w:val="004206A7"/>
    <w:rsid w:val="004209D3"/>
    <w:rsid w:val="00420F8A"/>
    <w:rsid w:val="004216A1"/>
    <w:rsid w:val="00421714"/>
    <w:rsid w:val="00422156"/>
    <w:rsid w:val="00422438"/>
    <w:rsid w:val="004244A5"/>
    <w:rsid w:val="004245BC"/>
    <w:rsid w:val="004248C1"/>
    <w:rsid w:val="00425533"/>
    <w:rsid w:val="00425542"/>
    <w:rsid w:val="004263BE"/>
    <w:rsid w:val="004268B6"/>
    <w:rsid w:val="00427736"/>
    <w:rsid w:val="00430D82"/>
    <w:rsid w:val="00432459"/>
    <w:rsid w:val="00432904"/>
    <w:rsid w:val="004329A8"/>
    <w:rsid w:val="004329FD"/>
    <w:rsid w:val="00432CB2"/>
    <w:rsid w:val="00432ED1"/>
    <w:rsid w:val="004337AF"/>
    <w:rsid w:val="00433CB3"/>
    <w:rsid w:val="00434215"/>
    <w:rsid w:val="00434F69"/>
    <w:rsid w:val="00435D80"/>
    <w:rsid w:val="004361D8"/>
    <w:rsid w:val="0043772C"/>
    <w:rsid w:val="00437D71"/>
    <w:rsid w:val="00437E26"/>
    <w:rsid w:val="0044102B"/>
    <w:rsid w:val="00441C7D"/>
    <w:rsid w:val="00441E00"/>
    <w:rsid w:val="00443B46"/>
    <w:rsid w:val="00443CD5"/>
    <w:rsid w:val="00443F06"/>
    <w:rsid w:val="00444AB0"/>
    <w:rsid w:val="00445414"/>
    <w:rsid w:val="004457A0"/>
    <w:rsid w:val="0044582E"/>
    <w:rsid w:val="004461D0"/>
    <w:rsid w:val="00451437"/>
    <w:rsid w:val="0045179B"/>
    <w:rsid w:val="0045247B"/>
    <w:rsid w:val="004528DE"/>
    <w:rsid w:val="00452CAE"/>
    <w:rsid w:val="004535BC"/>
    <w:rsid w:val="00453E16"/>
    <w:rsid w:val="00454443"/>
    <w:rsid w:val="00454C3C"/>
    <w:rsid w:val="00455331"/>
    <w:rsid w:val="00455CCF"/>
    <w:rsid w:val="004561BB"/>
    <w:rsid w:val="004567E0"/>
    <w:rsid w:val="00456A58"/>
    <w:rsid w:val="00456E5F"/>
    <w:rsid w:val="00457407"/>
    <w:rsid w:val="0046011E"/>
    <w:rsid w:val="00460558"/>
    <w:rsid w:val="00460CD0"/>
    <w:rsid w:val="00461044"/>
    <w:rsid w:val="004636A0"/>
    <w:rsid w:val="00463DA9"/>
    <w:rsid w:val="00463E4E"/>
    <w:rsid w:val="0046489D"/>
    <w:rsid w:val="00464D84"/>
    <w:rsid w:val="004653F9"/>
    <w:rsid w:val="004658ED"/>
    <w:rsid w:val="00466250"/>
    <w:rsid w:val="0046634B"/>
    <w:rsid w:val="00467E47"/>
    <w:rsid w:val="004725C2"/>
    <w:rsid w:val="00472E76"/>
    <w:rsid w:val="00473212"/>
    <w:rsid w:val="004738E5"/>
    <w:rsid w:val="00474250"/>
    <w:rsid w:val="00474725"/>
    <w:rsid w:val="00475665"/>
    <w:rsid w:val="004761C9"/>
    <w:rsid w:val="00476694"/>
    <w:rsid w:val="004769A8"/>
    <w:rsid w:val="00476E7A"/>
    <w:rsid w:val="0047748B"/>
    <w:rsid w:val="00477BEE"/>
    <w:rsid w:val="00477C65"/>
    <w:rsid w:val="00480164"/>
    <w:rsid w:val="00480395"/>
    <w:rsid w:val="0048141F"/>
    <w:rsid w:val="0048150C"/>
    <w:rsid w:val="00482BFB"/>
    <w:rsid w:val="00483754"/>
    <w:rsid w:val="00483A4B"/>
    <w:rsid w:val="00483AE3"/>
    <w:rsid w:val="00483B10"/>
    <w:rsid w:val="0048511E"/>
    <w:rsid w:val="00486FAC"/>
    <w:rsid w:val="004873BB"/>
    <w:rsid w:val="00490BD5"/>
    <w:rsid w:val="004910B8"/>
    <w:rsid w:val="004928A3"/>
    <w:rsid w:val="004933E3"/>
    <w:rsid w:val="004943E7"/>
    <w:rsid w:val="004962D0"/>
    <w:rsid w:val="004969EF"/>
    <w:rsid w:val="00497577"/>
    <w:rsid w:val="0049795E"/>
    <w:rsid w:val="00497BE3"/>
    <w:rsid w:val="004A0CE4"/>
    <w:rsid w:val="004A19BB"/>
    <w:rsid w:val="004A1B4B"/>
    <w:rsid w:val="004A1E48"/>
    <w:rsid w:val="004A340B"/>
    <w:rsid w:val="004A47AB"/>
    <w:rsid w:val="004A5453"/>
    <w:rsid w:val="004A6C87"/>
    <w:rsid w:val="004A7746"/>
    <w:rsid w:val="004A7F00"/>
    <w:rsid w:val="004A7F2B"/>
    <w:rsid w:val="004A7F4C"/>
    <w:rsid w:val="004B09F8"/>
    <w:rsid w:val="004B0F5E"/>
    <w:rsid w:val="004B1A91"/>
    <w:rsid w:val="004B1AAE"/>
    <w:rsid w:val="004B2655"/>
    <w:rsid w:val="004B2F22"/>
    <w:rsid w:val="004B33C1"/>
    <w:rsid w:val="004B386D"/>
    <w:rsid w:val="004B4A9B"/>
    <w:rsid w:val="004B58C5"/>
    <w:rsid w:val="004B5B00"/>
    <w:rsid w:val="004B7648"/>
    <w:rsid w:val="004B78D2"/>
    <w:rsid w:val="004C034C"/>
    <w:rsid w:val="004C22BA"/>
    <w:rsid w:val="004C2718"/>
    <w:rsid w:val="004C3ACE"/>
    <w:rsid w:val="004C3DAA"/>
    <w:rsid w:val="004C42A8"/>
    <w:rsid w:val="004C442F"/>
    <w:rsid w:val="004C4815"/>
    <w:rsid w:val="004C6212"/>
    <w:rsid w:val="004C653A"/>
    <w:rsid w:val="004C67A9"/>
    <w:rsid w:val="004C6839"/>
    <w:rsid w:val="004C68B7"/>
    <w:rsid w:val="004C6ED8"/>
    <w:rsid w:val="004D01A5"/>
    <w:rsid w:val="004D0283"/>
    <w:rsid w:val="004D05C3"/>
    <w:rsid w:val="004D1262"/>
    <w:rsid w:val="004D296B"/>
    <w:rsid w:val="004D37A8"/>
    <w:rsid w:val="004D4126"/>
    <w:rsid w:val="004D48F2"/>
    <w:rsid w:val="004D4CF3"/>
    <w:rsid w:val="004D4D5E"/>
    <w:rsid w:val="004D4DA6"/>
    <w:rsid w:val="004D4E06"/>
    <w:rsid w:val="004D63D5"/>
    <w:rsid w:val="004D6BEC"/>
    <w:rsid w:val="004D6C3D"/>
    <w:rsid w:val="004D7055"/>
    <w:rsid w:val="004E00A9"/>
    <w:rsid w:val="004E01D9"/>
    <w:rsid w:val="004E0B5F"/>
    <w:rsid w:val="004E14DB"/>
    <w:rsid w:val="004E184D"/>
    <w:rsid w:val="004E19D2"/>
    <w:rsid w:val="004E1A28"/>
    <w:rsid w:val="004E21C0"/>
    <w:rsid w:val="004E24F0"/>
    <w:rsid w:val="004E2DD2"/>
    <w:rsid w:val="004E3025"/>
    <w:rsid w:val="004E32AE"/>
    <w:rsid w:val="004E3875"/>
    <w:rsid w:val="004E3E27"/>
    <w:rsid w:val="004E3FB9"/>
    <w:rsid w:val="004E4023"/>
    <w:rsid w:val="004E45B5"/>
    <w:rsid w:val="004E4BC2"/>
    <w:rsid w:val="004E60B6"/>
    <w:rsid w:val="004E69EB"/>
    <w:rsid w:val="004E69F8"/>
    <w:rsid w:val="004E6E37"/>
    <w:rsid w:val="004E7713"/>
    <w:rsid w:val="004E7C61"/>
    <w:rsid w:val="004E7C88"/>
    <w:rsid w:val="004F02DC"/>
    <w:rsid w:val="004F0493"/>
    <w:rsid w:val="004F102A"/>
    <w:rsid w:val="004F1C24"/>
    <w:rsid w:val="004F24C3"/>
    <w:rsid w:val="004F2529"/>
    <w:rsid w:val="004F262F"/>
    <w:rsid w:val="004F282D"/>
    <w:rsid w:val="004F2C64"/>
    <w:rsid w:val="004F31E4"/>
    <w:rsid w:val="004F55AB"/>
    <w:rsid w:val="004F55E5"/>
    <w:rsid w:val="004F602B"/>
    <w:rsid w:val="004F60AE"/>
    <w:rsid w:val="004F646C"/>
    <w:rsid w:val="004F69BB"/>
    <w:rsid w:val="004F6F2D"/>
    <w:rsid w:val="004F7335"/>
    <w:rsid w:val="004F7C64"/>
    <w:rsid w:val="005008A4"/>
    <w:rsid w:val="00500ADC"/>
    <w:rsid w:val="00501012"/>
    <w:rsid w:val="00501749"/>
    <w:rsid w:val="0050281D"/>
    <w:rsid w:val="00502C4D"/>
    <w:rsid w:val="00502FB7"/>
    <w:rsid w:val="0050374F"/>
    <w:rsid w:val="00503C27"/>
    <w:rsid w:val="00503F1C"/>
    <w:rsid w:val="0050470F"/>
    <w:rsid w:val="00504F63"/>
    <w:rsid w:val="005057D1"/>
    <w:rsid w:val="00505C89"/>
    <w:rsid w:val="005068E4"/>
    <w:rsid w:val="00506D75"/>
    <w:rsid w:val="00506F77"/>
    <w:rsid w:val="00506F9C"/>
    <w:rsid w:val="00507CAC"/>
    <w:rsid w:val="00507F69"/>
    <w:rsid w:val="00510C02"/>
    <w:rsid w:val="005121A2"/>
    <w:rsid w:val="0051288C"/>
    <w:rsid w:val="005129D0"/>
    <w:rsid w:val="00513E2D"/>
    <w:rsid w:val="00513E7A"/>
    <w:rsid w:val="005146D3"/>
    <w:rsid w:val="0051484D"/>
    <w:rsid w:val="00514B19"/>
    <w:rsid w:val="00517A17"/>
    <w:rsid w:val="00517DB7"/>
    <w:rsid w:val="00520328"/>
    <w:rsid w:val="0052040B"/>
    <w:rsid w:val="00521BE2"/>
    <w:rsid w:val="00521F30"/>
    <w:rsid w:val="00522027"/>
    <w:rsid w:val="0052239B"/>
    <w:rsid w:val="005240D2"/>
    <w:rsid w:val="00524B38"/>
    <w:rsid w:val="00525524"/>
    <w:rsid w:val="005256DD"/>
    <w:rsid w:val="00525E8C"/>
    <w:rsid w:val="00526062"/>
    <w:rsid w:val="0052606B"/>
    <w:rsid w:val="00527A7A"/>
    <w:rsid w:val="00527DE8"/>
    <w:rsid w:val="00527F47"/>
    <w:rsid w:val="00530D5C"/>
    <w:rsid w:val="0053130D"/>
    <w:rsid w:val="00531356"/>
    <w:rsid w:val="00531A75"/>
    <w:rsid w:val="00531E86"/>
    <w:rsid w:val="00531EFA"/>
    <w:rsid w:val="00532611"/>
    <w:rsid w:val="00532F3D"/>
    <w:rsid w:val="0053330E"/>
    <w:rsid w:val="00533671"/>
    <w:rsid w:val="0053374A"/>
    <w:rsid w:val="005339A7"/>
    <w:rsid w:val="00533B00"/>
    <w:rsid w:val="00533CC3"/>
    <w:rsid w:val="00533FB3"/>
    <w:rsid w:val="005340D8"/>
    <w:rsid w:val="00534CC5"/>
    <w:rsid w:val="00534D03"/>
    <w:rsid w:val="0053549E"/>
    <w:rsid w:val="0053564D"/>
    <w:rsid w:val="0053572E"/>
    <w:rsid w:val="00536234"/>
    <w:rsid w:val="00536613"/>
    <w:rsid w:val="0053727F"/>
    <w:rsid w:val="00537F21"/>
    <w:rsid w:val="00540642"/>
    <w:rsid w:val="0054070A"/>
    <w:rsid w:val="00541833"/>
    <w:rsid w:val="00541AAA"/>
    <w:rsid w:val="00541B72"/>
    <w:rsid w:val="00542BF0"/>
    <w:rsid w:val="0054305A"/>
    <w:rsid w:val="005430AD"/>
    <w:rsid w:val="005432DE"/>
    <w:rsid w:val="00543CB9"/>
    <w:rsid w:val="005440D5"/>
    <w:rsid w:val="0054548B"/>
    <w:rsid w:val="00545A0D"/>
    <w:rsid w:val="00546764"/>
    <w:rsid w:val="00546797"/>
    <w:rsid w:val="005476BC"/>
    <w:rsid w:val="005507D5"/>
    <w:rsid w:val="00550978"/>
    <w:rsid w:val="00551793"/>
    <w:rsid w:val="00551F99"/>
    <w:rsid w:val="0055264B"/>
    <w:rsid w:val="0055277C"/>
    <w:rsid w:val="005528B2"/>
    <w:rsid w:val="00552C8A"/>
    <w:rsid w:val="00556B16"/>
    <w:rsid w:val="00556B9E"/>
    <w:rsid w:val="00557BCA"/>
    <w:rsid w:val="00560E7C"/>
    <w:rsid w:val="0056146E"/>
    <w:rsid w:val="0056348A"/>
    <w:rsid w:val="00563D2D"/>
    <w:rsid w:val="00563F57"/>
    <w:rsid w:val="00564438"/>
    <w:rsid w:val="00564F52"/>
    <w:rsid w:val="00566934"/>
    <w:rsid w:val="00567DCD"/>
    <w:rsid w:val="00570167"/>
    <w:rsid w:val="00570768"/>
    <w:rsid w:val="00570AAD"/>
    <w:rsid w:val="00570AF7"/>
    <w:rsid w:val="00571228"/>
    <w:rsid w:val="00572082"/>
    <w:rsid w:val="0057379D"/>
    <w:rsid w:val="00574849"/>
    <w:rsid w:val="00575883"/>
    <w:rsid w:val="00575C6E"/>
    <w:rsid w:val="005761CE"/>
    <w:rsid w:val="00577EDC"/>
    <w:rsid w:val="005803C8"/>
    <w:rsid w:val="00580405"/>
    <w:rsid w:val="00580431"/>
    <w:rsid w:val="0058195A"/>
    <w:rsid w:val="005823F8"/>
    <w:rsid w:val="00583257"/>
    <w:rsid w:val="00583E71"/>
    <w:rsid w:val="005847AA"/>
    <w:rsid w:val="005854E1"/>
    <w:rsid w:val="00585664"/>
    <w:rsid w:val="00586351"/>
    <w:rsid w:val="0058668B"/>
    <w:rsid w:val="00586859"/>
    <w:rsid w:val="00587759"/>
    <w:rsid w:val="00587AF0"/>
    <w:rsid w:val="00587B5A"/>
    <w:rsid w:val="00587CB9"/>
    <w:rsid w:val="00587EC7"/>
    <w:rsid w:val="0059040F"/>
    <w:rsid w:val="00591BF4"/>
    <w:rsid w:val="00592165"/>
    <w:rsid w:val="0059366B"/>
    <w:rsid w:val="0059422C"/>
    <w:rsid w:val="0059567B"/>
    <w:rsid w:val="00595EE3"/>
    <w:rsid w:val="00596BAE"/>
    <w:rsid w:val="0059792A"/>
    <w:rsid w:val="005A1CA0"/>
    <w:rsid w:val="005A1E24"/>
    <w:rsid w:val="005A28B0"/>
    <w:rsid w:val="005A2EA4"/>
    <w:rsid w:val="005A38F1"/>
    <w:rsid w:val="005A4334"/>
    <w:rsid w:val="005A45DE"/>
    <w:rsid w:val="005A4F0D"/>
    <w:rsid w:val="005A5E1D"/>
    <w:rsid w:val="005A6B1B"/>
    <w:rsid w:val="005A6D27"/>
    <w:rsid w:val="005A6DAE"/>
    <w:rsid w:val="005A7CA2"/>
    <w:rsid w:val="005B0C5A"/>
    <w:rsid w:val="005B2230"/>
    <w:rsid w:val="005B3120"/>
    <w:rsid w:val="005B3A0D"/>
    <w:rsid w:val="005B3E2C"/>
    <w:rsid w:val="005B3FF4"/>
    <w:rsid w:val="005B40C9"/>
    <w:rsid w:val="005B4128"/>
    <w:rsid w:val="005B4416"/>
    <w:rsid w:val="005B44F2"/>
    <w:rsid w:val="005B457B"/>
    <w:rsid w:val="005B482F"/>
    <w:rsid w:val="005B52B3"/>
    <w:rsid w:val="005B5BDF"/>
    <w:rsid w:val="005C1693"/>
    <w:rsid w:val="005C1A77"/>
    <w:rsid w:val="005C1AF6"/>
    <w:rsid w:val="005C2D54"/>
    <w:rsid w:val="005C2F92"/>
    <w:rsid w:val="005C3011"/>
    <w:rsid w:val="005C316D"/>
    <w:rsid w:val="005C3674"/>
    <w:rsid w:val="005C3E3B"/>
    <w:rsid w:val="005C41E5"/>
    <w:rsid w:val="005C4839"/>
    <w:rsid w:val="005C4BB4"/>
    <w:rsid w:val="005C518A"/>
    <w:rsid w:val="005C586E"/>
    <w:rsid w:val="005C58BB"/>
    <w:rsid w:val="005C5CCF"/>
    <w:rsid w:val="005C62CC"/>
    <w:rsid w:val="005C65C4"/>
    <w:rsid w:val="005C6E0A"/>
    <w:rsid w:val="005C7B60"/>
    <w:rsid w:val="005C7ED9"/>
    <w:rsid w:val="005D018A"/>
    <w:rsid w:val="005D05A5"/>
    <w:rsid w:val="005D05EE"/>
    <w:rsid w:val="005D1096"/>
    <w:rsid w:val="005D1527"/>
    <w:rsid w:val="005D1B0C"/>
    <w:rsid w:val="005D1F41"/>
    <w:rsid w:val="005D297C"/>
    <w:rsid w:val="005D4267"/>
    <w:rsid w:val="005D4A42"/>
    <w:rsid w:val="005D4DF1"/>
    <w:rsid w:val="005D5317"/>
    <w:rsid w:val="005D5408"/>
    <w:rsid w:val="005D55EF"/>
    <w:rsid w:val="005D5C6D"/>
    <w:rsid w:val="005D5C7C"/>
    <w:rsid w:val="005D6AD0"/>
    <w:rsid w:val="005D7DD5"/>
    <w:rsid w:val="005E0123"/>
    <w:rsid w:val="005E0D80"/>
    <w:rsid w:val="005E2571"/>
    <w:rsid w:val="005E34DC"/>
    <w:rsid w:val="005E3584"/>
    <w:rsid w:val="005E3FCC"/>
    <w:rsid w:val="005E40F6"/>
    <w:rsid w:val="005E4277"/>
    <w:rsid w:val="005E428A"/>
    <w:rsid w:val="005E5507"/>
    <w:rsid w:val="005E5B95"/>
    <w:rsid w:val="005E5E85"/>
    <w:rsid w:val="005F0228"/>
    <w:rsid w:val="005F05D6"/>
    <w:rsid w:val="005F0B4F"/>
    <w:rsid w:val="005F17CF"/>
    <w:rsid w:val="005F1F07"/>
    <w:rsid w:val="005F30C7"/>
    <w:rsid w:val="005F36FE"/>
    <w:rsid w:val="005F4758"/>
    <w:rsid w:val="005F4D93"/>
    <w:rsid w:val="005F4EB4"/>
    <w:rsid w:val="005F60BA"/>
    <w:rsid w:val="005F6396"/>
    <w:rsid w:val="005F65E0"/>
    <w:rsid w:val="00600D2B"/>
    <w:rsid w:val="00600DBF"/>
    <w:rsid w:val="00600F7B"/>
    <w:rsid w:val="006014F1"/>
    <w:rsid w:val="006024EE"/>
    <w:rsid w:val="00602E38"/>
    <w:rsid w:val="00603C8D"/>
    <w:rsid w:val="00604022"/>
    <w:rsid w:val="006045CE"/>
    <w:rsid w:val="00604C72"/>
    <w:rsid w:val="006056A6"/>
    <w:rsid w:val="00605C7F"/>
    <w:rsid w:val="00605D14"/>
    <w:rsid w:val="00606264"/>
    <w:rsid w:val="0060628F"/>
    <w:rsid w:val="00606885"/>
    <w:rsid w:val="00606B2B"/>
    <w:rsid w:val="00606F3E"/>
    <w:rsid w:val="00611197"/>
    <w:rsid w:val="00611200"/>
    <w:rsid w:val="00611228"/>
    <w:rsid w:val="00611864"/>
    <w:rsid w:val="006118F6"/>
    <w:rsid w:val="00611AA6"/>
    <w:rsid w:val="00611AD4"/>
    <w:rsid w:val="00611C70"/>
    <w:rsid w:val="0061344B"/>
    <w:rsid w:val="00614667"/>
    <w:rsid w:val="006148F3"/>
    <w:rsid w:val="00614A2C"/>
    <w:rsid w:val="0061590D"/>
    <w:rsid w:val="00615F8E"/>
    <w:rsid w:val="00616004"/>
    <w:rsid w:val="0061635F"/>
    <w:rsid w:val="00617E55"/>
    <w:rsid w:val="00620E0E"/>
    <w:rsid w:val="0062100C"/>
    <w:rsid w:val="006214F3"/>
    <w:rsid w:val="006217C6"/>
    <w:rsid w:val="00622BF0"/>
    <w:rsid w:val="00623030"/>
    <w:rsid w:val="006235FE"/>
    <w:rsid w:val="00623C5B"/>
    <w:rsid w:val="00623EBD"/>
    <w:rsid w:val="00626C76"/>
    <w:rsid w:val="0062755D"/>
    <w:rsid w:val="006308F4"/>
    <w:rsid w:val="00630BD0"/>
    <w:rsid w:val="00630C69"/>
    <w:rsid w:val="006316A4"/>
    <w:rsid w:val="006332BB"/>
    <w:rsid w:val="00634FE8"/>
    <w:rsid w:val="006353CC"/>
    <w:rsid w:val="00635B9D"/>
    <w:rsid w:val="00636FA0"/>
    <w:rsid w:val="00637561"/>
    <w:rsid w:val="00637D3F"/>
    <w:rsid w:val="0064034F"/>
    <w:rsid w:val="0064176F"/>
    <w:rsid w:val="0064206B"/>
    <w:rsid w:val="006433AD"/>
    <w:rsid w:val="00643D77"/>
    <w:rsid w:val="00645183"/>
    <w:rsid w:val="00645194"/>
    <w:rsid w:val="00646572"/>
    <w:rsid w:val="006467D3"/>
    <w:rsid w:val="00647479"/>
    <w:rsid w:val="00647537"/>
    <w:rsid w:val="00647652"/>
    <w:rsid w:val="00651498"/>
    <w:rsid w:val="006518DD"/>
    <w:rsid w:val="0065206E"/>
    <w:rsid w:val="00652FCA"/>
    <w:rsid w:val="00653106"/>
    <w:rsid w:val="00653A8C"/>
    <w:rsid w:val="00653D72"/>
    <w:rsid w:val="00653F7D"/>
    <w:rsid w:val="00654607"/>
    <w:rsid w:val="00654F67"/>
    <w:rsid w:val="006560C1"/>
    <w:rsid w:val="006561E6"/>
    <w:rsid w:val="00657E7D"/>
    <w:rsid w:val="0066080F"/>
    <w:rsid w:val="00661006"/>
    <w:rsid w:val="006610D2"/>
    <w:rsid w:val="00661653"/>
    <w:rsid w:val="006621B7"/>
    <w:rsid w:val="00662999"/>
    <w:rsid w:val="00663BA2"/>
    <w:rsid w:val="00664031"/>
    <w:rsid w:val="00664180"/>
    <w:rsid w:val="00664B5C"/>
    <w:rsid w:val="00665838"/>
    <w:rsid w:val="006664D5"/>
    <w:rsid w:val="00666669"/>
    <w:rsid w:val="00666D5B"/>
    <w:rsid w:val="00667DB1"/>
    <w:rsid w:val="00667E5B"/>
    <w:rsid w:val="00670805"/>
    <w:rsid w:val="006709C3"/>
    <w:rsid w:val="00671882"/>
    <w:rsid w:val="00671FD5"/>
    <w:rsid w:val="00673770"/>
    <w:rsid w:val="00673B9D"/>
    <w:rsid w:val="006747FF"/>
    <w:rsid w:val="006757C6"/>
    <w:rsid w:val="006760D8"/>
    <w:rsid w:val="00676919"/>
    <w:rsid w:val="006772C5"/>
    <w:rsid w:val="00677B47"/>
    <w:rsid w:val="00677D79"/>
    <w:rsid w:val="00680025"/>
    <w:rsid w:val="00680398"/>
    <w:rsid w:val="006814D2"/>
    <w:rsid w:val="00681D90"/>
    <w:rsid w:val="00681F83"/>
    <w:rsid w:val="00682232"/>
    <w:rsid w:val="00682849"/>
    <w:rsid w:val="00684117"/>
    <w:rsid w:val="006842C4"/>
    <w:rsid w:val="00685368"/>
    <w:rsid w:val="00685D44"/>
    <w:rsid w:val="00685E0E"/>
    <w:rsid w:val="00690153"/>
    <w:rsid w:val="006906FC"/>
    <w:rsid w:val="00690CEC"/>
    <w:rsid w:val="00691617"/>
    <w:rsid w:val="0069297F"/>
    <w:rsid w:val="00692BFE"/>
    <w:rsid w:val="0069304C"/>
    <w:rsid w:val="0069434F"/>
    <w:rsid w:val="00694E1F"/>
    <w:rsid w:val="006956D9"/>
    <w:rsid w:val="006957D5"/>
    <w:rsid w:val="00695C4D"/>
    <w:rsid w:val="00695CB7"/>
    <w:rsid w:val="0069622D"/>
    <w:rsid w:val="0069669E"/>
    <w:rsid w:val="006966EA"/>
    <w:rsid w:val="006968CC"/>
    <w:rsid w:val="00696AE1"/>
    <w:rsid w:val="00696EC9"/>
    <w:rsid w:val="00696EE4"/>
    <w:rsid w:val="00697319"/>
    <w:rsid w:val="006979EF"/>
    <w:rsid w:val="00697D02"/>
    <w:rsid w:val="006A031D"/>
    <w:rsid w:val="006A18A4"/>
    <w:rsid w:val="006A2A71"/>
    <w:rsid w:val="006A310C"/>
    <w:rsid w:val="006A34CE"/>
    <w:rsid w:val="006A38E7"/>
    <w:rsid w:val="006A400B"/>
    <w:rsid w:val="006A465C"/>
    <w:rsid w:val="006A47EA"/>
    <w:rsid w:val="006A54F9"/>
    <w:rsid w:val="006A5A72"/>
    <w:rsid w:val="006A785B"/>
    <w:rsid w:val="006B01E1"/>
    <w:rsid w:val="006B07F6"/>
    <w:rsid w:val="006B0AB8"/>
    <w:rsid w:val="006B1056"/>
    <w:rsid w:val="006B117A"/>
    <w:rsid w:val="006B1D74"/>
    <w:rsid w:val="006B2086"/>
    <w:rsid w:val="006B239A"/>
    <w:rsid w:val="006B2523"/>
    <w:rsid w:val="006B2BA3"/>
    <w:rsid w:val="006B3204"/>
    <w:rsid w:val="006B488B"/>
    <w:rsid w:val="006B5BFA"/>
    <w:rsid w:val="006B7C9A"/>
    <w:rsid w:val="006C0861"/>
    <w:rsid w:val="006C091F"/>
    <w:rsid w:val="006C0FF2"/>
    <w:rsid w:val="006C11DE"/>
    <w:rsid w:val="006C2743"/>
    <w:rsid w:val="006C2C43"/>
    <w:rsid w:val="006C2E81"/>
    <w:rsid w:val="006C2F52"/>
    <w:rsid w:val="006C3510"/>
    <w:rsid w:val="006C38CE"/>
    <w:rsid w:val="006C38DB"/>
    <w:rsid w:val="006C38F9"/>
    <w:rsid w:val="006C4F87"/>
    <w:rsid w:val="006C5B43"/>
    <w:rsid w:val="006C5F5B"/>
    <w:rsid w:val="006C63C8"/>
    <w:rsid w:val="006C668F"/>
    <w:rsid w:val="006C7234"/>
    <w:rsid w:val="006D30E4"/>
    <w:rsid w:val="006D32D4"/>
    <w:rsid w:val="006D333A"/>
    <w:rsid w:val="006D439F"/>
    <w:rsid w:val="006D4DC6"/>
    <w:rsid w:val="006D5410"/>
    <w:rsid w:val="006D588A"/>
    <w:rsid w:val="006D5A95"/>
    <w:rsid w:val="006D5CEA"/>
    <w:rsid w:val="006D60BF"/>
    <w:rsid w:val="006D7212"/>
    <w:rsid w:val="006D7471"/>
    <w:rsid w:val="006E19DB"/>
    <w:rsid w:val="006E20AD"/>
    <w:rsid w:val="006E2737"/>
    <w:rsid w:val="006E2DF0"/>
    <w:rsid w:val="006E416C"/>
    <w:rsid w:val="006E57A3"/>
    <w:rsid w:val="006E69A3"/>
    <w:rsid w:val="006E72B3"/>
    <w:rsid w:val="006F0278"/>
    <w:rsid w:val="006F072E"/>
    <w:rsid w:val="006F2B23"/>
    <w:rsid w:val="006F3135"/>
    <w:rsid w:val="006F35C9"/>
    <w:rsid w:val="006F441E"/>
    <w:rsid w:val="006F4EDD"/>
    <w:rsid w:val="006F4F84"/>
    <w:rsid w:val="006F50D2"/>
    <w:rsid w:val="006F57B4"/>
    <w:rsid w:val="006F587E"/>
    <w:rsid w:val="006F5E40"/>
    <w:rsid w:val="006F6250"/>
    <w:rsid w:val="006F63A4"/>
    <w:rsid w:val="006F6CBA"/>
    <w:rsid w:val="006F782E"/>
    <w:rsid w:val="00700A1C"/>
    <w:rsid w:val="00700A9B"/>
    <w:rsid w:val="007031BF"/>
    <w:rsid w:val="00703246"/>
    <w:rsid w:val="007040E3"/>
    <w:rsid w:val="007041B3"/>
    <w:rsid w:val="00704375"/>
    <w:rsid w:val="00704734"/>
    <w:rsid w:val="00704D21"/>
    <w:rsid w:val="00705BED"/>
    <w:rsid w:val="0070773E"/>
    <w:rsid w:val="00707AB4"/>
    <w:rsid w:val="00707E46"/>
    <w:rsid w:val="0071076E"/>
    <w:rsid w:val="00710D4B"/>
    <w:rsid w:val="007116B1"/>
    <w:rsid w:val="0071187E"/>
    <w:rsid w:val="00713236"/>
    <w:rsid w:val="00713678"/>
    <w:rsid w:val="007139AA"/>
    <w:rsid w:val="00713BEC"/>
    <w:rsid w:val="00714765"/>
    <w:rsid w:val="00714C68"/>
    <w:rsid w:val="00714D7F"/>
    <w:rsid w:val="00715765"/>
    <w:rsid w:val="007157D3"/>
    <w:rsid w:val="00715BB1"/>
    <w:rsid w:val="00716A23"/>
    <w:rsid w:val="00716D86"/>
    <w:rsid w:val="007176E2"/>
    <w:rsid w:val="0071775E"/>
    <w:rsid w:val="00717CA0"/>
    <w:rsid w:val="007201EE"/>
    <w:rsid w:val="007204CE"/>
    <w:rsid w:val="007231CF"/>
    <w:rsid w:val="007239A9"/>
    <w:rsid w:val="0072570D"/>
    <w:rsid w:val="00725B63"/>
    <w:rsid w:val="00726CF7"/>
    <w:rsid w:val="00726FB4"/>
    <w:rsid w:val="007270CC"/>
    <w:rsid w:val="007272FD"/>
    <w:rsid w:val="00727465"/>
    <w:rsid w:val="00727A82"/>
    <w:rsid w:val="00731257"/>
    <w:rsid w:val="00732AC8"/>
    <w:rsid w:val="00732BC8"/>
    <w:rsid w:val="0073321B"/>
    <w:rsid w:val="0073454C"/>
    <w:rsid w:val="00734B51"/>
    <w:rsid w:val="00736C68"/>
    <w:rsid w:val="00740A40"/>
    <w:rsid w:val="007413DA"/>
    <w:rsid w:val="00743B1B"/>
    <w:rsid w:val="00743CF8"/>
    <w:rsid w:val="00743E25"/>
    <w:rsid w:val="0074495B"/>
    <w:rsid w:val="00744CD6"/>
    <w:rsid w:val="007454C1"/>
    <w:rsid w:val="0074617C"/>
    <w:rsid w:val="00746201"/>
    <w:rsid w:val="007464DA"/>
    <w:rsid w:val="007475EB"/>
    <w:rsid w:val="007478FD"/>
    <w:rsid w:val="00750613"/>
    <w:rsid w:val="00750669"/>
    <w:rsid w:val="0075167E"/>
    <w:rsid w:val="00752FFE"/>
    <w:rsid w:val="00753863"/>
    <w:rsid w:val="00755889"/>
    <w:rsid w:val="00756092"/>
    <w:rsid w:val="007560BD"/>
    <w:rsid w:val="007567A7"/>
    <w:rsid w:val="00756802"/>
    <w:rsid w:val="007568A8"/>
    <w:rsid w:val="007623EA"/>
    <w:rsid w:val="00762413"/>
    <w:rsid w:val="00762DFF"/>
    <w:rsid w:val="00762FEE"/>
    <w:rsid w:val="0076460B"/>
    <w:rsid w:val="00764795"/>
    <w:rsid w:val="00764C10"/>
    <w:rsid w:val="00764E52"/>
    <w:rsid w:val="007660EF"/>
    <w:rsid w:val="00766456"/>
    <w:rsid w:val="007664A4"/>
    <w:rsid w:val="007674B9"/>
    <w:rsid w:val="00767668"/>
    <w:rsid w:val="007677DE"/>
    <w:rsid w:val="00767B6F"/>
    <w:rsid w:val="00771806"/>
    <w:rsid w:val="00771A3C"/>
    <w:rsid w:val="00771C9D"/>
    <w:rsid w:val="007722AE"/>
    <w:rsid w:val="007722F9"/>
    <w:rsid w:val="00772321"/>
    <w:rsid w:val="0077258A"/>
    <w:rsid w:val="00772A32"/>
    <w:rsid w:val="0077304D"/>
    <w:rsid w:val="0077389B"/>
    <w:rsid w:val="00773AC6"/>
    <w:rsid w:val="00774162"/>
    <w:rsid w:val="007748AD"/>
    <w:rsid w:val="0077517B"/>
    <w:rsid w:val="00775518"/>
    <w:rsid w:val="00777DA2"/>
    <w:rsid w:val="00777FAA"/>
    <w:rsid w:val="007804AC"/>
    <w:rsid w:val="007805E5"/>
    <w:rsid w:val="00780AE0"/>
    <w:rsid w:val="00780E95"/>
    <w:rsid w:val="00780FD7"/>
    <w:rsid w:val="0078110F"/>
    <w:rsid w:val="0078114A"/>
    <w:rsid w:val="00781347"/>
    <w:rsid w:val="00781D09"/>
    <w:rsid w:val="00783632"/>
    <w:rsid w:val="007839B7"/>
    <w:rsid w:val="00783F61"/>
    <w:rsid w:val="00784068"/>
    <w:rsid w:val="0078437C"/>
    <w:rsid w:val="0078513D"/>
    <w:rsid w:val="00786DAE"/>
    <w:rsid w:val="00786F70"/>
    <w:rsid w:val="007873B9"/>
    <w:rsid w:val="00790A0C"/>
    <w:rsid w:val="00790D73"/>
    <w:rsid w:val="00791161"/>
    <w:rsid w:val="00791A48"/>
    <w:rsid w:val="00791AAF"/>
    <w:rsid w:val="00791FE0"/>
    <w:rsid w:val="00792557"/>
    <w:rsid w:val="00792C68"/>
    <w:rsid w:val="007935CF"/>
    <w:rsid w:val="00793771"/>
    <w:rsid w:val="0079390F"/>
    <w:rsid w:val="007944E9"/>
    <w:rsid w:val="007950F5"/>
    <w:rsid w:val="007951EC"/>
    <w:rsid w:val="007952DA"/>
    <w:rsid w:val="007963E2"/>
    <w:rsid w:val="00796B76"/>
    <w:rsid w:val="007A1EB3"/>
    <w:rsid w:val="007A1F3C"/>
    <w:rsid w:val="007A25DE"/>
    <w:rsid w:val="007A37CE"/>
    <w:rsid w:val="007A3BE8"/>
    <w:rsid w:val="007A467A"/>
    <w:rsid w:val="007A4AE4"/>
    <w:rsid w:val="007A5170"/>
    <w:rsid w:val="007A545C"/>
    <w:rsid w:val="007A5DBB"/>
    <w:rsid w:val="007A67E3"/>
    <w:rsid w:val="007A6C26"/>
    <w:rsid w:val="007A7B83"/>
    <w:rsid w:val="007A7D9E"/>
    <w:rsid w:val="007B03B8"/>
    <w:rsid w:val="007B0569"/>
    <w:rsid w:val="007B1288"/>
    <w:rsid w:val="007B1380"/>
    <w:rsid w:val="007B1699"/>
    <w:rsid w:val="007B17EB"/>
    <w:rsid w:val="007B274C"/>
    <w:rsid w:val="007B2F15"/>
    <w:rsid w:val="007B31EC"/>
    <w:rsid w:val="007B3369"/>
    <w:rsid w:val="007B3C9E"/>
    <w:rsid w:val="007B3CD5"/>
    <w:rsid w:val="007B3D0D"/>
    <w:rsid w:val="007B4802"/>
    <w:rsid w:val="007B4B3F"/>
    <w:rsid w:val="007B76F1"/>
    <w:rsid w:val="007B78AA"/>
    <w:rsid w:val="007C14CB"/>
    <w:rsid w:val="007C1DC8"/>
    <w:rsid w:val="007C2007"/>
    <w:rsid w:val="007C21F2"/>
    <w:rsid w:val="007C28A3"/>
    <w:rsid w:val="007C34FE"/>
    <w:rsid w:val="007C4B87"/>
    <w:rsid w:val="007C57CB"/>
    <w:rsid w:val="007C57D7"/>
    <w:rsid w:val="007C5B94"/>
    <w:rsid w:val="007C5ED7"/>
    <w:rsid w:val="007C6336"/>
    <w:rsid w:val="007C6B3D"/>
    <w:rsid w:val="007C733D"/>
    <w:rsid w:val="007C7B51"/>
    <w:rsid w:val="007C7E03"/>
    <w:rsid w:val="007D06D5"/>
    <w:rsid w:val="007D07A7"/>
    <w:rsid w:val="007D14DB"/>
    <w:rsid w:val="007D1628"/>
    <w:rsid w:val="007D1724"/>
    <w:rsid w:val="007D1D01"/>
    <w:rsid w:val="007D2153"/>
    <w:rsid w:val="007D216E"/>
    <w:rsid w:val="007D27EA"/>
    <w:rsid w:val="007D2F37"/>
    <w:rsid w:val="007D3373"/>
    <w:rsid w:val="007D3FD1"/>
    <w:rsid w:val="007D481F"/>
    <w:rsid w:val="007D5E8A"/>
    <w:rsid w:val="007D7194"/>
    <w:rsid w:val="007D762B"/>
    <w:rsid w:val="007E1F3E"/>
    <w:rsid w:val="007E2633"/>
    <w:rsid w:val="007E2A0F"/>
    <w:rsid w:val="007E3016"/>
    <w:rsid w:val="007E329D"/>
    <w:rsid w:val="007E4660"/>
    <w:rsid w:val="007E6171"/>
    <w:rsid w:val="007E6564"/>
    <w:rsid w:val="007E677A"/>
    <w:rsid w:val="007E6EF4"/>
    <w:rsid w:val="007E6F5B"/>
    <w:rsid w:val="007E7FFC"/>
    <w:rsid w:val="007F0891"/>
    <w:rsid w:val="007F0EB6"/>
    <w:rsid w:val="007F1685"/>
    <w:rsid w:val="007F1CE1"/>
    <w:rsid w:val="007F2568"/>
    <w:rsid w:val="007F3AF3"/>
    <w:rsid w:val="007F3B1F"/>
    <w:rsid w:val="007F3C3F"/>
    <w:rsid w:val="007F5AE2"/>
    <w:rsid w:val="007F6A5C"/>
    <w:rsid w:val="007F70A0"/>
    <w:rsid w:val="007F7AE6"/>
    <w:rsid w:val="008018B7"/>
    <w:rsid w:val="008028D7"/>
    <w:rsid w:val="00802C0C"/>
    <w:rsid w:val="008043B6"/>
    <w:rsid w:val="008047CC"/>
    <w:rsid w:val="008049B3"/>
    <w:rsid w:val="00804ED5"/>
    <w:rsid w:val="00805166"/>
    <w:rsid w:val="00805243"/>
    <w:rsid w:val="00805432"/>
    <w:rsid w:val="00806A25"/>
    <w:rsid w:val="00806BDB"/>
    <w:rsid w:val="0080725D"/>
    <w:rsid w:val="0080786C"/>
    <w:rsid w:val="00810160"/>
    <w:rsid w:val="00811004"/>
    <w:rsid w:val="00811B40"/>
    <w:rsid w:val="00811F80"/>
    <w:rsid w:val="00812FDF"/>
    <w:rsid w:val="008135C2"/>
    <w:rsid w:val="008136E1"/>
    <w:rsid w:val="00817BC1"/>
    <w:rsid w:val="00817FCC"/>
    <w:rsid w:val="008208C4"/>
    <w:rsid w:val="0082094A"/>
    <w:rsid w:val="00820FB8"/>
    <w:rsid w:val="00821044"/>
    <w:rsid w:val="00821860"/>
    <w:rsid w:val="00822D13"/>
    <w:rsid w:val="00823EAE"/>
    <w:rsid w:val="008251D7"/>
    <w:rsid w:val="00825B28"/>
    <w:rsid w:val="00825D52"/>
    <w:rsid w:val="0082666F"/>
    <w:rsid w:val="00826F0C"/>
    <w:rsid w:val="00826FD6"/>
    <w:rsid w:val="00827163"/>
    <w:rsid w:val="00827ADF"/>
    <w:rsid w:val="00827D6D"/>
    <w:rsid w:val="0083061B"/>
    <w:rsid w:val="008310C6"/>
    <w:rsid w:val="00831900"/>
    <w:rsid w:val="00831AB8"/>
    <w:rsid w:val="0083338A"/>
    <w:rsid w:val="00833E9B"/>
    <w:rsid w:val="008356CF"/>
    <w:rsid w:val="008364BD"/>
    <w:rsid w:val="00836B23"/>
    <w:rsid w:val="0083722F"/>
    <w:rsid w:val="00837C10"/>
    <w:rsid w:val="0084061C"/>
    <w:rsid w:val="008409B5"/>
    <w:rsid w:val="00840A15"/>
    <w:rsid w:val="00840B1A"/>
    <w:rsid w:val="0084152F"/>
    <w:rsid w:val="00841A58"/>
    <w:rsid w:val="00841D1C"/>
    <w:rsid w:val="00841ECF"/>
    <w:rsid w:val="008425A3"/>
    <w:rsid w:val="00842DC0"/>
    <w:rsid w:val="00843033"/>
    <w:rsid w:val="00843389"/>
    <w:rsid w:val="00843397"/>
    <w:rsid w:val="00843430"/>
    <w:rsid w:val="00843941"/>
    <w:rsid w:val="00844707"/>
    <w:rsid w:val="00844FBA"/>
    <w:rsid w:val="00844FD0"/>
    <w:rsid w:val="008450E1"/>
    <w:rsid w:val="00845931"/>
    <w:rsid w:val="00846112"/>
    <w:rsid w:val="008465FB"/>
    <w:rsid w:val="00846EA0"/>
    <w:rsid w:val="008475F9"/>
    <w:rsid w:val="00852798"/>
    <w:rsid w:val="00852AB5"/>
    <w:rsid w:val="00852E27"/>
    <w:rsid w:val="008536C8"/>
    <w:rsid w:val="00854009"/>
    <w:rsid w:val="008546E3"/>
    <w:rsid w:val="0085531A"/>
    <w:rsid w:val="00856585"/>
    <w:rsid w:val="00856E2D"/>
    <w:rsid w:val="00857DD9"/>
    <w:rsid w:val="00860511"/>
    <w:rsid w:val="00860D0B"/>
    <w:rsid w:val="00861107"/>
    <w:rsid w:val="008616B1"/>
    <w:rsid w:val="0086283C"/>
    <w:rsid w:val="00862B23"/>
    <w:rsid w:val="0086379B"/>
    <w:rsid w:val="00864969"/>
    <w:rsid w:val="00865BB9"/>
    <w:rsid w:val="0086734A"/>
    <w:rsid w:val="00867395"/>
    <w:rsid w:val="0087074F"/>
    <w:rsid w:val="0087082D"/>
    <w:rsid w:val="00870846"/>
    <w:rsid w:val="008709A8"/>
    <w:rsid w:val="00870E36"/>
    <w:rsid w:val="00871146"/>
    <w:rsid w:val="00871E4B"/>
    <w:rsid w:val="00872055"/>
    <w:rsid w:val="0087296C"/>
    <w:rsid w:val="00873896"/>
    <w:rsid w:val="008740E2"/>
    <w:rsid w:val="00874236"/>
    <w:rsid w:val="00874297"/>
    <w:rsid w:val="0087470C"/>
    <w:rsid w:val="00874927"/>
    <w:rsid w:val="00874C64"/>
    <w:rsid w:val="00875DD8"/>
    <w:rsid w:val="0087639C"/>
    <w:rsid w:val="0087689A"/>
    <w:rsid w:val="00876B76"/>
    <w:rsid w:val="00877502"/>
    <w:rsid w:val="0087771A"/>
    <w:rsid w:val="008779EC"/>
    <w:rsid w:val="00877A57"/>
    <w:rsid w:val="00877C94"/>
    <w:rsid w:val="0088015C"/>
    <w:rsid w:val="0088029E"/>
    <w:rsid w:val="00880C41"/>
    <w:rsid w:val="00880C76"/>
    <w:rsid w:val="008816DD"/>
    <w:rsid w:val="008817D8"/>
    <w:rsid w:val="008819F5"/>
    <w:rsid w:val="00881DBA"/>
    <w:rsid w:val="008821A8"/>
    <w:rsid w:val="00882350"/>
    <w:rsid w:val="00882713"/>
    <w:rsid w:val="00882DDE"/>
    <w:rsid w:val="0088334C"/>
    <w:rsid w:val="00883BE3"/>
    <w:rsid w:val="00883FC7"/>
    <w:rsid w:val="00884081"/>
    <w:rsid w:val="0088427A"/>
    <w:rsid w:val="00884324"/>
    <w:rsid w:val="00884674"/>
    <w:rsid w:val="00884705"/>
    <w:rsid w:val="00884A3B"/>
    <w:rsid w:val="00884E70"/>
    <w:rsid w:val="00884ECC"/>
    <w:rsid w:val="008854CC"/>
    <w:rsid w:val="00887337"/>
    <w:rsid w:val="008875EC"/>
    <w:rsid w:val="00887940"/>
    <w:rsid w:val="0088796F"/>
    <w:rsid w:val="00890190"/>
    <w:rsid w:val="00891684"/>
    <w:rsid w:val="00891B55"/>
    <w:rsid w:val="00892125"/>
    <w:rsid w:val="00892245"/>
    <w:rsid w:val="008923AE"/>
    <w:rsid w:val="00892679"/>
    <w:rsid w:val="00892B4B"/>
    <w:rsid w:val="008934A5"/>
    <w:rsid w:val="00893745"/>
    <w:rsid w:val="008939CB"/>
    <w:rsid w:val="00893A54"/>
    <w:rsid w:val="0089425F"/>
    <w:rsid w:val="0089463B"/>
    <w:rsid w:val="00894C45"/>
    <w:rsid w:val="008958FD"/>
    <w:rsid w:val="00895B66"/>
    <w:rsid w:val="00895F13"/>
    <w:rsid w:val="00896264"/>
    <w:rsid w:val="0089678B"/>
    <w:rsid w:val="00897266"/>
    <w:rsid w:val="0089729B"/>
    <w:rsid w:val="00897D49"/>
    <w:rsid w:val="008A096E"/>
    <w:rsid w:val="008A1154"/>
    <w:rsid w:val="008A1FD3"/>
    <w:rsid w:val="008A25FF"/>
    <w:rsid w:val="008A2C8E"/>
    <w:rsid w:val="008A30B4"/>
    <w:rsid w:val="008A3366"/>
    <w:rsid w:val="008A36B6"/>
    <w:rsid w:val="008A469F"/>
    <w:rsid w:val="008A4BE0"/>
    <w:rsid w:val="008A6CA6"/>
    <w:rsid w:val="008A7277"/>
    <w:rsid w:val="008A7341"/>
    <w:rsid w:val="008B08D5"/>
    <w:rsid w:val="008B1917"/>
    <w:rsid w:val="008B1AE3"/>
    <w:rsid w:val="008B1BAC"/>
    <w:rsid w:val="008B2E97"/>
    <w:rsid w:val="008B2EA9"/>
    <w:rsid w:val="008B3C5C"/>
    <w:rsid w:val="008B3F44"/>
    <w:rsid w:val="008B3FCD"/>
    <w:rsid w:val="008B40AC"/>
    <w:rsid w:val="008B4D11"/>
    <w:rsid w:val="008B5BDC"/>
    <w:rsid w:val="008B6756"/>
    <w:rsid w:val="008B67FF"/>
    <w:rsid w:val="008B6AA6"/>
    <w:rsid w:val="008B7178"/>
    <w:rsid w:val="008B77C5"/>
    <w:rsid w:val="008B7BFB"/>
    <w:rsid w:val="008B7C22"/>
    <w:rsid w:val="008C0215"/>
    <w:rsid w:val="008C0470"/>
    <w:rsid w:val="008C04A1"/>
    <w:rsid w:val="008C132F"/>
    <w:rsid w:val="008C1D62"/>
    <w:rsid w:val="008C2109"/>
    <w:rsid w:val="008C2CAC"/>
    <w:rsid w:val="008C2FF5"/>
    <w:rsid w:val="008C342F"/>
    <w:rsid w:val="008C3F3F"/>
    <w:rsid w:val="008C4B9A"/>
    <w:rsid w:val="008C53B2"/>
    <w:rsid w:val="008C5673"/>
    <w:rsid w:val="008C6BCD"/>
    <w:rsid w:val="008C734B"/>
    <w:rsid w:val="008C7A6D"/>
    <w:rsid w:val="008D0C51"/>
    <w:rsid w:val="008D0D8D"/>
    <w:rsid w:val="008D1424"/>
    <w:rsid w:val="008D1751"/>
    <w:rsid w:val="008D1F3E"/>
    <w:rsid w:val="008D1F7E"/>
    <w:rsid w:val="008D23C1"/>
    <w:rsid w:val="008D2493"/>
    <w:rsid w:val="008D4747"/>
    <w:rsid w:val="008D576D"/>
    <w:rsid w:val="008D57BF"/>
    <w:rsid w:val="008D59FC"/>
    <w:rsid w:val="008D59FF"/>
    <w:rsid w:val="008D6403"/>
    <w:rsid w:val="008D6D74"/>
    <w:rsid w:val="008D7123"/>
    <w:rsid w:val="008D7676"/>
    <w:rsid w:val="008D7762"/>
    <w:rsid w:val="008D7B8E"/>
    <w:rsid w:val="008E023A"/>
    <w:rsid w:val="008E069C"/>
    <w:rsid w:val="008E1B20"/>
    <w:rsid w:val="008E35AC"/>
    <w:rsid w:val="008E37BC"/>
    <w:rsid w:val="008E3D6F"/>
    <w:rsid w:val="008E3DB0"/>
    <w:rsid w:val="008E449C"/>
    <w:rsid w:val="008E51B3"/>
    <w:rsid w:val="008E5233"/>
    <w:rsid w:val="008E64E0"/>
    <w:rsid w:val="008E7249"/>
    <w:rsid w:val="008E74FE"/>
    <w:rsid w:val="008E7B50"/>
    <w:rsid w:val="008F04A5"/>
    <w:rsid w:val="008F0C4F"/>
    <w:rsid w:val="008F0C51"/>
    <w:rsid w:val="008F189C"/>
    <w:rsid w:val="008F1B1E"/>
    <w:rsid w:val="008F2530"/>
    <w:rsid w:val="008F284E"/>
    <w:rsid w:val="008F28FD"/>
    <w:rsid w:val="008F3B3E"/>
    <w:rsid w:val="008F40D1"/>
    <w:rsid w:val="008F4309"/>
    <w:rsid w:val="008F4CCA"/>
    <w:rsid w:val="008F54A8"/>
    <w:rsid w:val="008F575E"/>
    <w:rsid w:val="008F5AE3"/>
    <w:rsid w:val="008F5C79"/>
    <w:rsid w:val="008F5F32"/>
    <w:rsid w:val="008F67C7"/>
    <w:rsid w:val="008F6D4E"/>
    <w:rsid w:val="008F730B"/>
    <w:rsid w:val="008F7AEE"/>
    <w:rsid w:val="00901B40"/>
    <w:rsid w:val="009021E0"/>
    <w:rsid w:val="0090272E"/>
    <w:rsid w:val="009035C9"/>
    <w:rsid w:val="00903DB1"/>
    <w:rsid w:val="00906293"/>
    <w:rsid w:val="00906998"/>
    <w:rsid w:val="0090737D"/>
    <w:rsid w:val="00910017"/>
    <w:rsid w:val="00910721"/>
    <w:rsid w:val="009107D9"/>
    <w:rsid w:val="00911976"/>
    <w:rsid w:val="0091255D"/>
    <w:rsid w:val="00912A18"/>
    <w:rsid w:val="00913464"/>
    <w:rsid w:val="009135A3"/>
    <w:rsid w:val="009139BC"/>
    <w:rsid w:val="00914250"/>
    <w:rsid w:val="00914322"/>
    <w:rsid w:val="0091687E"/>
    <w:rsid w:val="00916DB1"/>
    <w:rsid w:val="00917D8C"/>
    <w:rsid w:val="009204E2"/>
    <w:rsid w:val="00920F43"/>
    <w:rsid w:val="00921F5D"/>
    <w:rsid w:val="00923155"/>
    <w:rsid w:val="00923B10"/>
    <w:rsid w:val="00924245"/>
    <w:rsid w:val="009250E5"/>
    <w:rsid w:val="0092518B"/>
    <w:rsid w:val="009259F7"/>
    <w:rsid w:val="009266B0"/>
    <w:rsid w:val="00926764"/>
    <w:rsid w:val="00926AF9"/>
    <w:rsid w:val="00927101"/>
    <w:rsid w:val="00927CFD"/>
    <w:rsid w:val="009308F5"/>
    <w:rsid w:val="00930F0F"/>
    <w:rsid w:val="00931079"/>
    <w:rsid w:val="009310F5"/>
    <w:rsid w:val="00931875"/>
    <w:rsid w:val="00932092"/>
    <w:rsid w:val="00932D70"/>
    <w:rsid w:val="009330A8"/>
    <w:rsid w:val="00933A6C"/>
    <w:rsid w:val="00934C36"/>
    <w:rsid w:val="0093719D"/>
    <w:rsid w:val="00937A3F"/>
    <w:rsid w:val="00937FB6"/>
    <w:rsid w:val="00940306"/>
    <w:rsid w:val="009410C8"/>
    <w:rsid w:val="0094167E"/>
    <w:rsid w:val="00941882"/>
    <w:rsid w:val="0094229A"/>
    <w:rsid w:val="00944B81"/>
    <w:rsid w:val="00945BE7"/>
    <w:rsid w:val="00947D8D"/>
    <w:rsid w:val="00947FB3"/>
    <w:rsid w:val="009505FC"/>
    <w:rsid w:val="00950F4B"/>
    <w:rsid w:val="009519D9"/>
    <w:rsid w:val="00952091"/>
    <w:rsid w:val="0095297A"/>
    <w:rsid w:val="00952A1F"/>
    <w:rsid w:val="00953542"/>
    <w:rsid w:val="009538CD"/>
    <w:rsid w:val="00953DFA"/>
    <w:rsid w:val="00953EF8"/>
    <w:rsid w:val="009545EC"/>
    <w:rsid w:val="0095460A"/>
    <w:rsid w:val="00954771"/>
    <w:rsid w:val="00954B07"/>
    <w:rsid w:val="00954C22"/>
    <w:rsid w:val="009554B4"/>
    <w:rsid w:val="009562CD"/>
    <w:rsid w:val="0095686F"/>
    <w:rsid w:val="0095698F"/>
    <w:rsid w:val="00957C58"/>
    <w:rsid w:val="009602E8"/>
    <w:rsid w:val="0096086C"/>
    <w:rsid w:val="00961AA2"/>
    <w:rsid w:val="00962E43"/>
    <w:rsid w:val="00964029"/>
    <w:rsid w:val="00964570"/>
    <w:rsid w:val="009649BC"/>
    <w:rsid w:val="00964D06"/>
    <w:rsid w:val="00965136"/>
    <w:rsid w:val="00966BAA"/>
    <w:rsid w:val="0096707B"/>
    <w:rsid w:val="009670AF"/>
    <w:rsid w:val="00967776"/>
    <w:rsid w:val="00967EE6"/>
    <w:rsid w:val="00970899"/>
    <w:rsid w:val="00971EFB"/>
    <w:rsid w:val="0097219A"/>
    <w:rsid w:val="0097228C"/>
    <w:rsid w:val="00973396"/>
    <w:rsid w:val="009737E5"/>
    <w:rsid w:val="00974576"/>
    <w:rsid w:val="0097468D"/>
    <w:rsid w:val="00974A58"/>
    <w:rsid w:val="009770DB"/>
    <w:rsid w:val="00980698"/>
    <w:rsid w:val="00980AC6"/>
    <w:rsid w:val="00980F46"/>
    <w:rsid w:val="009816AB"/>
    <w:rsid w:val="009821A2"/>
    <w:rsid w:val="009825C4"/>
    <w:rsid w:val="00983A58"/>
    <w:rsid w:val="00983B54"/>
    <w:rsid w:val="00983C04"/>
    <w:rsid w:val="00983F98"/>
    <w:rsid w:val="009844D4"/>
    <w:rsid w:val="00984715"/>
    <w:rsid w:val="00985439"/>
    <w:rsid w:val="00985FC6"/>
    <w:rsid w:val="00986E9C"/>
    <w:rsid w:val="00986FAA"/>
    <w:rsid w:val="009900BC"/>
    <w:rsid w:val="00990F92"/>
    <w:rsid w:val="0099151A"/>
    <w:rsid w:val="00991649"/>
    <w:rsid w:val="009920A1"/>
    <w:rsid w:val="0099226B"/>
    <w:rsid w:val="009922F6"/>
    <w:rsid w:val="0099407E"/>
    <w:rsid w:val="00994729"/>
    <w:rsid w:val="00994854"/>
    <w:rsid w:val="00994FAC"/>
    <w:rsid w:val="0099606F"/>
    <w:rsid w:val="00996651"/>
    <w:rsid w:val="00997F3F"/>
    <w:rsid w:val="009A0273"/>
    <w:rsid w:val="009A02E5"/>
    <w:rsid w:val="009A19EE"/>
    <w:rsid w:val="009A502C"/>
    <w:rsid w:val="009A53E7"/>
    <w:rsid w:val="009A59E3"/>
    <w:rsid w:val="009A626D"/>
    <w:rsid w:val="009A689B"/>
    <w:rsid w:val="009A6EEE"/>
    <w:rsid w:val="009B053B"/>
    <w:rsid w:val="009B1215"/>
    <w:rsid w:val="009B2863"/>
    <w:rsid w:val="009B3837"/>
    <w:rsid w:val="009B3B3B"/>
    <w:rsid w:val="009B3EC7"/>
    <w:rsid w:val="009B53D9"/>
    <w:rsid w:val="009B5E28"/>
    <w:rsid w:val="009B61E9"/>
    <w:rsid w:val="009B6483"/>
    <w:rsid w:val="009C018B"/>
    <w:rsid w:val="009C0705"/>
    <w:rsid w:val="009C10C9"/>
    <w:rsid w:val="009C1BE8"/>
    <w:rsid w:val="009C226D"/>
    <w:rsid w:val="009C368E"/>
    <w:rsid w:val="009C476C"/>
    <w:rsid w:val="009C54FA"/>
    <w:rsid w:val="009C5B33"/>
    <w:rsid w:val="009C6A8C"/>
    <w:rsid w:val="009C7819"/>
    <w:rsid w:val="009C7B5D"/>
    <w:rsid w:val="009C7D3F"/>
    <w:rsid w:val="009C7E81"/>
    <w:rsid w:val="009D0C07"/>
    <w:rsid w:val="009D13D7"/>
    <w:rsid w:val="009D2565"/>
    <w:rsid w:val="009D34AC"/>
    <w:rsid w:val="009D3740"/>
    <w:rsid w:val="009D3A1A"/>
    <w:rsid w:val="009D5012"/>
    <w:rsid w:val="009D742C"/>
    <w:rsid w:val="009D7501"/>
    <w:rsid w:val="009D7577"/>
    <w:rsid w:val="009E0339"/>
    <w:rsid w:val="009E175A"/>
    <w:rsid w:val="009E1A15"/>
    <w:rsid w:val="009E1C46"/>
    <w:rsid w:val="009E2921"/>
    <w:rsid w:val="009E41C8"/>
    <w:rsid w:val="009E5FA7"/>
    <w:rsid w:val="009E6217"/>
    <w:rsid w:val="009E64CC"/>
    <w:rsid w:val="009E684D"/>
    <w:rsid w:val="009E6ED3"/>
    <w:rsid w:val="009E70AF"/>
    <w:rsid w:val="009F0C57"/>
    <w:rsid w:val="009F11BC"/>
    <w:rsid w:val="009F11FC"/>
    <w:rsid w:val="009F156C"/>
    <w:rsid w:val="009F18BF"/>
    <w:rsid w:val="009F200E"/>
    <w:rsid w:val="009F29E6"/>
    <w:rsid w:val="009F2CD9"/>
    <w:rsid w:val="009F3494"/>
    <w:rsid w:val="009F382D"/>
    <w:rsid w:val="009F38D4"/>
    <w:rsid w:val="009F3E49"/>
    <w:rsid w:val="009F41B7"/>
    <w:rsid w:val="009F41F5"/>
    <w:rsid w:val="009F4576"/>
    <w:rsid w:val="009F4BE7"/>
    <w:rsid w:val="009F5AB0"/>
    <w:rsid w:val="009F5F9E"/>
    <w:rsid w:val="009F60F0"/>
    <w:rsid w:val="009F650D"/>
    <w:rsid w:val="00A00C7B"/>
    <w:rsid w:val="00A023A0"/>
    <w:rsid w:val="00A02530"/>
    <w:rsid w:val="00A02CB9"/>
    <w:rsid w:val="00A0368F"/>
    <w:rsid w:val="00A03ADE"/>
    <w:rsid w:val="00A041B1"/>
    <w:rsid w:val="00A04D1E"/>
    <w:rsid w:val="00A051AD"/>
    <w:rsid w:val="00A065BD"/>
    <w:rsid w:val="00A07B8D"/>
    <w:rsid w:val="00A07D88"/>
    <w:rsid w:val="00A1092E"/>
    <w:rsid w:val="00A10AA8"/>
    <w:rsid w:val="00A11177"/>
    <w:rsid w:val="00A113A9"/>
    <w:rsid w:val="00A116B6"/>
    <w:rsid w:val="00A11A79"/>
    <w:rsid w:val="00A132AB"/>
    <w:rsid w:val="00A135C2"/>
    <w:rsid w:val="00A13834"/>
    <w:rsid w:val="00A140B3"/>
    <w:rsid w:val="00A140D2"/>
    <w:rsid w:val="00A14838"/>
    <w:rsid w:val="00A15001"/>
    <w:rsid w:val="00A15086"/>
    <w:rsid w:val="00A156C3"/>
    <w:rsid w:val="00A15B1F"/>
    <w:rsid w:val="00A15D52"/>
    <w:rsid w:val="00A164EE"/>
    <w:rsid w:val="00A16FAB"/>
    <w:rsid w:val="00A17A98"/>
    <w:rsid w:val="00A17D7E"/>
    <w:rsid w:val="00A20397"/>
    <w:rsid w:val="00A20A79"/>
    <w:rsid w:val="00A211F4"/>
    <w:rsid w:val="00A21B83"/>
    <w:rsid w:val="00A220D5"/>
    <w:rsid w:val="00A24104"/>
    <w:rsid w:val="00A24ABF"/>
    <w:rsid w:val="00A24DC3"/>
    <w:rsid w:val="00A25B91"/>
    <w:rsid w:val="00A25BC5"/>
    <w:rsid w:val="00A2601E"/>
    <w:rsid w:val="00A26AB2"/>
    <w:rsid w:val="00A272A5"/>
    <w:rsid w:val="00A32527"/>
    <w:rsid w:val="00A32649"/>
    <w:rsid w:val="00A32D88"/>
    <w:rsid w:val="00A33077"/>
    <w:rsid w:val="00A3341B"/>
    <w:rsid w:val="00A338BF"/>
    <w:rsid w:val="00A33A29"/>
    <w:rsid w:val="00A33C58"/>
    <w:rsid w:val="00A33D02"/>
    <w:rsid w:val="00A33D26"/>
    <w:rsid w:val="00A347AD"/>
    <w:rsid w:val="00A356BB"/>
    <w:rsid w:val="00A35C33"/>
    <w:rsid w:val="00A366ED"/>
    <w:rsid w:val="00A368A3"/>
    <w:rsid w:val="00A36E75"/>
    <w:rsid w:val="00A3745B"/>
    <w:rsid w:val="00A37F12"/>
    <w:rsid w:val="00A37F29"/>
    <w:rsid w:val="00A40E4B"/>
    <w:rsid w:val="00A423D8"/>
    <w:rsid w:val="00A4353E"/>
    <w:rsid w:val="00A43D9E"/>
    <w:rsid w:val="00A43F03"/>
    <w:rsid w:val="00A43FAB"/>
    <w:rsid w:val="00A447EF"/>
    <w:rsid w:val="00A46A6D"/>
    <w:rsid w:val="00A46C91"/>
    <w:rsid w:val="00A47534"/>
    <w:rsid w:val="00A50499"/>
    <w:rsid w:val="00A51141"/>
    <w:rsid w:val="00A51270"/>
    <w:rsid w:val="00A51415"/>
    <w:rsid w:val="00A51BBE"/>
    <w:rsid w:val="00A523C1"/>
    <w:rsid w:val="00A5269A"/>
    <w:rsid w:val="00A52770"/>
    <w:rsid w:val="00A52C51"/>
    <w:rsid w:val="00A535BA"/>
    <w:rsid w:val="00A5380E"/>
    <w:rsid w:val="00A538DE"/>
    <w:rsid w:val="00A53E3A"/>
    <w:rsid w:val="00A5405E"/>
    <w:rsid w:val="00A551EC"/>
    <w:rsid w:val="00A553F1"/>
    <w:rsid w:val="00A554B9"/>
    <w:rsid w:val="00A558FE"/>
    <w:rsid w:val="00A55C3C"/>
    <w:rsid w:val="00A5655F"/>
    <w:rsid w:val="00A567FA"/>
    <w:rsid w:val="00A57504"/>
    <w:rsid w:val="00A575F4"/>
    <w:rsid w:val="00A57CFC"/>
    <w:rsid w:val="00A60E79"/>
    <w:rsid w:val="00A60FF1"/>
    <w:rsid w:val="00A61C2A"/>
    <w:rsid w:val="00A622EA"/>
    <w:rsid w:val="00A6275E"/>
    <w:rsid w:val="00A62883"/>
    <w:rsid w:val="00A634D9"/>
    <w:rsid w:val="00A63AC4"/>
    <w:rsid w:val="00A64F54"/>
    <w:rsid w:val="00A65213"/>
    <w:rsid w:val="00A655F3"/>
    <w:rsid w:val="00A6578A"/>
    <w:rsid w:val="00A65AC5"/>
    <w:rsid w:val="00A65C76"/>
    <w:rsid w:val="00A65C8A"/>
    <w:rsid w:val="00A65CBF"/>
    <w:rsid w:val="00A660BD"/>
    <w:rsid w:val="00A664E6"/>
    <w:rsid w:val="00A66589"/>
    <w:rsid w:val="00A67273"/>
    <w:rsid w:val="00A6777A"/>
    <w:rsid w:val="00A702B1"/>
    <w:rsid w:val="00A70B6E"/>
    <w:rsid w:val="00A712E2"/>
    <w:rsid w:val="00A717D3"/>
    <w:rsid w:val="00A7632D"/>
    <w:rsid w:val="00A76BD4"/>
    <w:rsid w:val="00A77907"/>
    <w:rsid w:val="00A77DCB"/>
    <w:rsid w:val="00A81091"/>
    <w:rsid w:val="00A811F4"/>
    <w:rsid w:val="00A81260"/>
    <w:rsid w:val="00A81883"/>
    <w:rsid w:val="00A81F98"/>
    <w:rsid w:val="00A821C2"/>
    <w:rsid w:val="00A82AD3"/>
    <w:rsid w:val="00A82D62"/>
    <w:rsid w:val="00A82E9E"/>
    <w:rsid w:val="00A83AC3"/>
    <w:rsid w:val="00A83B4C"/>
    <w:rsid w:val="00A84085"/>
    <w:rsid w:val="00A84545"/>
    <w:rsid w:val="00A84547"/>
    <w:rsid w:val="00A84985"/>
    <w:rsid w:val="00A84F8E"/>
    <w:rsid w:val="00A86277"/>
    <w:rsid w:val="00A86D4F"/>
    <w:rsid w:val="00A87088"/>
    <w:rsid w:val="00A91311"/>
    <w:rsid w:val="00A931EA"/>
    <w:rsid w:val="00A93B6B"/>
    <w:rsid w:val="00A959E0"/>
    <w:rsid w:val="00A95F97"/>
    <w:rsid w:val="00A9605A"/>
    <w:rsid w:val="00A976E5"/>
    <w:rsid w:val="00AA0190"/>
    <w:rsid w:val="00AA02DE"/>
    <w:rsid w:val="00AA0540"/>
    <w:rsid w:val="00AA0A52"/>
    <w:rsid w:val="00AA14E4"/>
    <w:rsid w:val="00AA1C21"/>
    <w:rsid w:val="00AA1EC7"/>
    <w:rsid w:val="00AA293F"/>
    <w:rsid w:val="00AA29D4"/>
    <w:rsid w:val="00AA5926"/>
    <w:rsid w:val="00AA622D"/>
    <w:rsid w:val="00AA6547"/>
    <w:rsid w:val="00AA6AC2"/>
    <w:rsid w:val="00AA6F99"/>
    <w:rsid w:val="00AA70FA"/>
    <w:rsid w:val="00AA7222"/>
    <w:rsid w:val="00AA75A1"/>
    <w:rsid w:val="00AA78AC"/>
    <w:rsid w:val="00AB047D"/>
    <w:rsid w:val="00AB085D"/>
    <w:rsid w:val="00AB2750"/>
    <w:rsid w:val="00AB2A42"/>
    <w:rsid w:val="00AB3FC2"/>
    <w:rsid w:val="00AB4609"/>
    <w:rsid w:val="00AB4EC5"/>
    <w:rsid w:val="00AB5AD8"/>
    <w:rsid w:val="00AB5C45"/>
    <w:rsid w:val="00AB5C8A"/>
    <w:rsid w:val="00AB61CA"/>
    <w:rsid w:val="00AB6BF3"/>
    <w:rsid w:val="00AB6C99"/>
    <w:rsid w:val="00AB7690"/>
    <w:rsid w:val="00AC0218"/>
    <w:rsid w:val="00AC06D9"/>
    <w:rsid w:val="00AC088E"/>
    <w:rsid w:val="00AC11F7"/>
    <w:rsid w:val="00AC1BCC"/>
    <w:rsid w:val="00AC2C99"/>
    <w:rsid w:val="00AC2E4E"/>
    <w:rsid w:val="00AC3B79"/>
    <w:rsid w:val="00AC41E5"/>
    <w:rsid w:val="00AC43C6"/>
    <w:rsid w:val="00AC4551"/>
    <w:rsid w:val="00AC488A"/>
    <w:rsid w:val="00AC49A1"/>
    <w:rsid w:val="00AC4F59"/>
    <w:rsid w:val="00AC5620"/>
    <w:rsid w:val="00AC5C38"/>
    <w:rsid w:val="00AC6E44"/>
    <w:rsid w:val="00AC7FC8"/>
    <w:rsid w:val="00AD0141"/>
    <w:rsid w:val="00AD0439"/>
    <w:rsid w:val="00AD07DD"/>
    <w:rsid w:val="00AD0DCE"/>
    <w:rsid w:val="00AD0E08"/>
    <w:rsid w:val="00AD0F38"/>
    <w:rsid w:val="00AD3139"/>
    <w:rsid w:val="00AD42E2"/>
    <w:rsid w:val="00AD5B68"/>
    <w:rsid w:val="00AD6418"/>
    <w:rsid w:val="00AD76E3"/>
    <w:rsid w:val="00AE19F8"/>
    <w:rsid w:val="00AE1C1E"/>
    <w:rsid w:val="00AE1E63"/>
    <w:rsid w:val="00AE541D"/>
    <w:rsid w:val="00AE577A"/>
    <w:rsid w:val="00AE5ED3"/>
    <w:rsid w:val="00AE710F"/>
    <w:rsid w:val="00AF001C"/>
    <w:rsid w:val="00AF099B"/>
    <w:rsid w:val="00AF0AEE"/>
    <w:rsid w:val="00AF1339"/>
    <w:rsid w:val="00AF1396"/>
    <w:rsid w:val="00AF201C"/>
    <w:rsid w:val="00AF20ED"/>
    <w:rsid w:val="00AF3263"/>
    <w:rsid w:val="00AF3BFF"/>
    <w:rsid w:val="00AF4622"/>
    <w:rsid w:val="00AF6565"/>
    <w:rsid w:val="00AF6DB0"/>
    <w:rsid w:val="00AF723B"/>
    <w:rsid w:val="00AF75F0"/>
    <w:rsid w:val="00AF7757"/>
    <w:rsid w:val="00B00F0B"/>
    <w:rsid w:val="00B01651"/>
    <w:rsid w:val="00B01A19"/>
    <w:rsid w:val="00B01E00"/>
    <w:rsid w:val="00B01E62"/>
    <w:rsid w:val="00B026BE"/>
    <w:rsid w:val="00B02DB4"/>
    <w:rsid w:val="00B02FC5"/>
    <w:rsid w:val="00B05179"/>
    <w:rsid w:val="00B05307"/>
    <w:rsid w:val="00B05788"/>
    <w:rsid w:val="00B05B2C"/>
    <w:rsid w:val="00B0614C"/>
    <w:rsid w:val="00B07ACB"/>
    <w:rsid w:val="00B10848"/>
    <w:rsid w:val="00B13408"/>
    <w:rsid w:val="00B13BEC"/>
    <w:rsid w:val="00B144B9"/>
    <w:rsid w:val="00B144C7"/>
    <w:rsid w:val="00B16168"/>
    <w:rsid w:val="00B166B2"/>
    <w:rsid w:val="00B1770D"/>
    <w:rsid w:val="00B203F0"/>
    <w:rsid w:val="00B20975"/>
    <w:rsid w:val="00B21201"/>
    <w:rsid w:val="00B21832"/>
    <w:rsid w:val="00B2186A"/>
    <w:rsid w:val="00B21B42"/>
    <w:rsid w:val="00B21D6A"/>
    <w:rsid w:val="00B21F95"/>
    <w:rsid w:val="00B23B42"/>
    <w:rsid w:val="00B2456F"/>
    <w:rsid w:val="00B2519B"/>
    <w:rsid w:val="00B2544D"/>
    <w:rsid w:val="00B25ABC"/>
    <w:rsid w:val="00B263BA"/>
    <w:rsid w:val="00B26B2E"/>
    <w:rsid w:val="00B26D6C"/>
    <w:rsid w:val="00B27213"/>
    <w:rsid w:val="00B30698"/>
    <w:rsid w:val="00B307B7"/>
    <w:rsid w:val="00B30F8E"/>
    <w:rsid w:val="00B31386"/>
    <w:rsid w:val="00B3186F"/>
    <w:rsid w:val="00B32872"/>
    <w:rsid w:val="00B32EE6"/>
    <w:rsid w:val="00B33029"/>
    <w:rsid w:val="00B331CA"/>
    <w:rsid w:val="00B3375B"/>
    <w:rsid w:val="00B33A89"/>
    <w:rsid w:val="00B34AE6"/>
    <w:rsid w:val="00B35926"/>
    <w:rsid w:val="00B35C7C"/>
    <w:rsid w:val="00B35E8C"/>
    <w:rsid w:val="00B3750A"/>
    <w:rsid w:val="00B40042"/>
    <w:rsid w:val="00B40769"/>
    <w:rsid w:val="00B40C63"/>
    <w:rsid w:val="00B40CD0"/>
    <w:rsid w:val="00B4127B"/>
    <w:rsid w:val="00B415E8"/>
    <w:rsid w:val="00B41876"/>
    <w:rsid w:val="00B41E67"/>
    <w:rsid w:val="00B41F52"/>
    <w:rsid w:val="00B42226"/>
    <w:rsid w:val="00B42652"/>
    <w:rsid w:val="00B43E60"/>
    <w:rsid w:val="00B43E91"/>
    <w:rsid w:val="00B44B61"/>
    <w:rsid w:val="00B45715"/>
    <w:rsid w:val="00B4654B"/>
    <w:rsid w:val="00B465A4"/>
    <w:rsid w:val="00B47616"/>
    <w:rsid w:val="00B47D8D"/>
    <w:rsid w:val="00B50D07"/>
    <w:rsid w:val="00B51C4D"/>
    <w:rsid w:val="00B5212A"/>
    <w:rsid w:val="00B52D68"/>
    <w:rsid w:val="00B53355"/>
    <w:rsid w:val="00B54013"/>
    <w:rsid w:val="00B548F9"/>
    <w:rsid w:val="00B55022"/>
    <w:rsid w:val="00B556A3"/>
    <w:rsid w:val="00B5689E"/>
    <w:rsid w:val="00B60AD7"/>
    <w:rsid w:val="00B60F33"/>
    <w:rsid w:val="00B62655"/>
    <w:rsid w:val="00B631AE"/>
    <w:rsid w:val="00B64E58"/>
    <w:rsid w:val="00B66611"/>
    <w:rsid w:val="00B667D6"/>
    <w:rsid w:val="00B66B09"/>
    <w:rsid w:val="00B671DF"/>
    <w:rsid w:val="00B67A92"/>
    <w:rsid w:val="00B67CA6"/>
    <w:rsid w:val="00B67FFC"/>
    <w:rsid w:val="00B714FF"/>
    <w:rsid w:val="00B722BE"/>
    <w:rsid w:val="00B7362C"/>
    <w:rsid w:val="00B74123"/>
    <w:rsid w:val="00B746D9"/>
    <w:rsid w:val="00B74853"/>
    <w:rsid w:val="00B748EF"/>
    <w:rsid w:val="00B758C3"/>
    <w:rsid w:val="00B75981"/>
    <w:rsid w:val="00B75B83"/>
    <w:rsid w:val="00B76959"/>
    <w:rsid w:val="00B76BFD"/>
    <w:rsid w:val="00B803BF"/>
    <w:rsid w:val="00B81492"/>
    <w:rsid w:val="00B8207A"/>
    <w:rsid w:val="00B82F92"/>
    <w:rsid w:val="00B83442"/>
    <w:rsid w:val="00B83905"/>
    <w:rsid w:val="00B83BAD"/>
    <w:rsid w:val="00B84211"/>
    <w:rsid w:val="00B85860"/>
    <w:rsid w:val="00B860D9"/>
    <w:rsid w:val="00B8626D"/>
    <w:rsid w:val="00B86521"/>
    <w:rsid w:val="00B86CEC"/>
    <w:rsid w:val="00B871CF"/>
    <w:rsid w:val="00B87365"/>
    <w:rsid w:val="00B877B6"/>
    <w:rsid w:val="00B87CA5"/>
    <w:rsid w:val="00B87D52"/>
    <w:rsid w:val="00B87DAD"/>
    <w:rsid w:val="00B9005D"/>
    <w:rsid w:val="00B91851"/>
    <w:rsid w:val="00B921B3"/>
    <w:rsid w:val="00B93C51"/>
    <w:rsid w:val="00B94C5E"/>
    <w:rsid w:val="00B95960"/>
    <w:rsid w:val="00B973D3"/>
    <w:rsid w:val="00BA0E45"/>
    <w:rsid w:val="00BA157A"/>
    <w:rsid w:val="00BA1786"/>
    <w:rsid w:val="00BA186A"/>
    <w:rsid w:val="00BA18A8"/>
    <w:rsid w:val="00BA1FD6"/>
    <w:rsid w:val="00BA2C7D"/>
    <w:rsid w:val="00BA3712"/>
    <w:rsid w:val="00BA4CDE"/>
    <w:rsid w:val="00BA6033"/>
    <w:rsid w:val="00BA62BF"/>
    <w:rsid w:val="00BA6892"/>
    <w:rsid w:val="00BA6B7B"/>
    <w:rsid w:val="00BA6BAD"/>
    <w:rsid w:val="00BA7D2B"/>
    <w:rsid w:val="00BB00F3"/>
    <w:rsid w:val="00BB0649"/>
    <w:rsid w:val="00BB0772"/>
    <w:rsid w:val="00BB22D3"/>
    <w:rsid w:val="00BB23F8"/>
    <w:rsid w:val="00BB3E18"/>
    <w:rsid w:val="00BB4C84"/>
    <w:rsid w:val="00BB54EE"/>
    <w:rsid w:val="00BB5582"/>
    <w:rsid w:val="00BB5BF3"/>
    <w:rsid w:val="00BB61FF"/>
    <w:rsid w:val="00BB6D52"/>
    <w:rsid w:val="00BB736A"/>
    <w:rsid w:val="00BB7BDA"/>
    <w:rsid w:val="00BC1B3D"/>
    <w:rsid w:val="00BC3749"/>
    <w:rsid w:val="00BC3FDC"/>
    <w:rsid w:val="00BC46CB"/>
    <w:rsid w:val="00BC5436"/>
    <w:rsid w:val="00BC55C7"/>
    <w:rsid w:val="00BC57EB"/>
    <w:rsid w:val="00BC5801"/>
    <w:rsid w:val="00BC5A91"/>
    <w:rsid w:val="00BC6F1A"/>
    <w:rsid w:val="00BD01ED"/>
    <w:rsid w:val="00BD0654"/>
    <w:rsid w:val="00BD0DBF"/>
    <w:rsid w:val="00BD147A"/>
    <w:rsid w:val="00BD18FC"/>
    <w:rsid w:val="00BD1B78"/>
    <w:rsid w:val="00BD1FF5"/>
    <w:rsid w:val="00BD27C7"/>
    <w:rsid w:val="00BD2C2F"/>
    <w:rsid w:val="00BD33E8"/>
    <w:rsid w:val="00BD3B3C"/>
    <w:rsid w:val="00BD4981"/>
    <w:rsid w:val="00BD4CF1"/>
    <w:rsid w:val="00BD5C25"/>
    <w:rsid w:val="00BD64CA"/>
    <w:rsid w:val="00BD7D29"/>
    <w:rsid w:val="00BD7D53"/>
    <w:rsid w:val="00BD7F10"/>
    <w:rsid w:val="00BE0795"/>
    <w:rsid w:val="00BE0B89"/>
    <w:rsid w:val="00BE2223"/>
    <w:rsid w:val="00BE2482"/>
    <w:rsid w:val="00BE30E5"/>
    <w:rsid w:val="00BE321B"/>
    <w:rsid w:val="00BE3C8C"/>
    <w:rsid w:val="00BE3E11"/>
    <w:rsid w:val="00BE4D39"/>
    <w:rsid w:val="00BE6723"/>
    <w:rsid w:val="00BF01CE"/>
    <w:rsid w:val="00BF0863"/>
    <w:rsid w:val="00BF1013"/>
    <w:rsid w:val="00BF1219"/>
    <w:rsid w:val="00BF16E1"/>
    <w:rsid w:val="00BF1762"/>
    <w:rsid w:val="00BF228F"/>
    <w:rsid w:val="00BF2639"/>
    <w:rsid w:val="00BF2828"/>
    <w:rsid w:val="00BF2A24"/>
    <w:rsid w:val="00BF4C6B"/>
    <w:rsid w:val="00BF54E0"/>
    <w:rsid w:val="00BF5CF0"/>
    <w:rsid w:val="00BF6026"/>
    <w:rsid w:val="00BF6719"/>
    <w:rsid w:val="00BF68B3"/>
    <w:rsid w:val="00BF6B93"/>
    <w:rsid w:val="00C00CDC"/>
    <w:rsid w:val="00C015E2"/>
    <w:rsid w:val="00C01F46"/>
    <w:rsid w:val="00C0227E"/>
    <w:rsid w:val="00C029A0"/>
    <w:rsid w:val="00C02E1D"/>
    <w:rsid w:val="00C042DF"/>
    <w:rsid w:val="00C05C17"/>
    <w:rsid w:val="00C06BBB"/>
    <w:rsid w:val="00C06FEA"/>
    <w:rsid w:val="00C070FE"/>
    <w:rsid w:val="00C071E5"/>
    <w:rsid w:val="00C072B2"/>
    <w:rsid w:val="00C07967"/>
    <w:rsid w:val="00C10018"/>
    <w:rsid w:val="00C11214"/>
    <w:rsid w:val="00C1124C"/>
    <w:rsid w:val="00C11B27"/>
    <w:rsid w:val="00C120B7"/>
    <w:rsid w:val="00C12160"/>
    <w:rsid w:val="00C12D2D"/>
    <w:rsid w:val="00C12F7B"/>
    <w:rsid w:val="00C1324C"/>
    <w:rsid w:val="00C13726"/>
    <w:rsid w:val="00C1394E"/>
    <w:rsid w:val="00C1418B"/>
    <w:rsid w:val="00C144F1"/>
    <w:rsid w:val="00C147AD"/>
    <w:rsid w:val="00C14C63"/>
    <w:rsid w:val="00C14F1D"/>
    <w:rsid w:val="00C15A42"/>
    <w:rsid w:val="00C16354"/>
    <w:rsid w:val="00C1711B"/>
    <w:rsid w:val="00C171AE"/>
    <w:rsid w:val="00C17869"/>
    <w:rsid w:val="00C200B1"/>
    <w:rsid w:val="00C2029E"/>
    <w:rsid w:val="00C203CE"/>
    <w:rsid w:val="00C21FEB"/>
    <w:rsid w:val="00C225E9"/>
    <w:rsid w:val="00C22F87"/>
    <w:rsid w:val="00C2326F"/>
    <w:rsid w:val="00C23AC9"/>
    <w:rsid w:val="00C23CED"/>
    <w:rsid w:val="00C24D0D"/>
    <w:rsid w:val="00C24D53"/>
    <w:rsid w:val="00C25CC7"/>
    <w:rsid w:val="00C2607C"/>
    <w:rsid w:val="00C26FE0"/>
    <w:rsid w:val="00C27000"/>
    <w:rsid w:val="00C2706B"/>
    <w:rsid w:val="00C277E7"/>
    <w:rsid w:val="00C27FC3"/>
    <w:rsid w:val="00C301B9"/>
    <w:rsid w:val="00C31E4D"/>
    <w:rsid w:val="00C31F5A"/>
    <w:rsid w:val="00C3293B"/>
    <w:rsid w:val="00C3394B"/>
    <w:rsid w:val="00C33AF1"/>
    <w:rsid w:val="00C33E5C"/>
    <w:rsid w:val="00C33E88"/>
    <w:rsid w:val="00C3495F"/>
    <w:rsid w:val="00C34973"/>
    <w:rsid w:val="00C34B0D"/>
    <w:rsid w:val="00C3522A"/>
    <w:rsid w:val="00C35343"/>
    <w:rsid w:val="00C35762"/>
    <w:rsid w:val="00C41430"/>
    <w:rsid w:val="00C41E26"/>
    <w:rsid w:val="00C42529"/>
    <w:rsid w:val="00C435E3"/>
    <w:rsid w:val="00C44D48"/>
    <w:rsid w:val="00C4506E"/>
    <w:rsid w:val="00C46262"/>
    <w:rsid w:val="00C473B9"/>
    <w:rsid w:val="00C47AD6"/>
    <w:rsid w:val="00C47EC4"/>
    <w:rsid w:val="00C500DB"/>
    <w:rsid w:val="00C50215"/>
    <w:rsid w:val="00C507DF"/>
    <w:rsid w:val="00C50C79"/>
    <w:rsid w:val="00C50DB4"/>
    <w:rsid w:val="00C522CF"/>
    <w:rsid w:val="00C528F8"/>
    <w:rsid w:val="00C5484B"/>
    <w:rsid w:val="00C551C7"/>
    <w:rsid w:val="00C5589E"/>
    <w:rsid w:val="00C5591C"/>
    <w:rsid w:val="00C55BA0"/>
    <w:rsid w:val="00C55C95"/>
    <w:rsid w:val="00C566A4"/>
    <w:rsid w:val="00C56BA6"/>
    <w:rsid w:val="00C577A7"/>
    <w:rsid w:val="00C579A5"/>
    <w:rsid w:val="00C61B45"/>
    <w:rsid w:val="00C63788"/>
    <w:rsid w:val="00C64284"/>
    <w:rsid w:val="00C64AAE"/>
    <w:rsid w:val="00C6502B"/>
    <w:rsid w:val="00C6629C"/>
    <w:rsid w:val="00C66499"/>
    <w:rsid w:val="00C66706"/>
    <w:rsid w:val="00C668D0"/>
    <w:rsid w:val="00C674F5"/>
    <w:rsid w:val="00C67853"/>
    <w:rsid w:val="00C702CF"/>
    <w:rsid w:val="00C717F8"/>
    <w:rsid w:val="00C7234F"/>
    <w:rsid w:val="00C72D27"/>
    <w:rsid w:val="00C72FF7"/>
    <w:rsid w:val="00C734E7"/>
    <w:rsid w:val="00C745B3"/>
    <w:rsid w:val="00C7493A"/>
    <w:rsid w:val="00C753FC"/>
    <w:rsid w:val="00C75C09"/>
    <w:rsid w:val="00C75DD6"/>
    <w:rsid w:val="00C77EC1"/>
    <w:rsid w:val="00C82314"/>
    <w:rsid w:val="00C82413"/>
    <w:rsid w:val="00C8292D"/>
    <w:rsid w:val="00C83419"/>
    <w:rsid w:val="00C83510"/>
    <w:rsid w:val="00C84C15"/>
    <w:rsid w:val="00C84CB4"/>
    <w:rsid w:val="00C84D60"/>
    <w:rsid w:val="00C86E42"/>
    <w:rsid w:val="00C876F3"/>
    <w:rsid w:val="00C87B3B"/>
    <w:rsid w:val="00C87E5E"/>
    <w:rsid w:val="00C90138"/>
    <w:rsid w:val="00C9020D"/>
    <w:rsid w:val="00C90820"/>
    <w:rsid w:val="00C90F0C"/>
    <w:rsid w:val="00C910DF"/>
    <w:rsid w:val="00C91C44"/>
    <w:rsid w:val="00C91F48"/>
    <w:rsid w:val="00C921FA"/>
    <w:rsid w:val="00C92897"/>
    <w:rsid w:val="00C92A5D"/>
    <w:rsid w:val="00C92E4A"/>
    <w:rsid w:val="00C931D8"/>
    <w:rsid w:val="00C9473D"/>
    <w:rsid w:val="00C954FE"/>
    <w:rsid w:val="00C9660F"/>
    <w:rsid w:val="00C96E96"/>
    <w:rsid w:val="00C973C1"/>
    <w:rsid w:val="00C9760E"/>
    <w:rsid w:val="00CA070B"/>
    <w:rsid w:val="00CA0DCB"/>
    <w:rsid w:val="00CA133A"/>
    <w:rsid w:val="00CA17BC"/>
    <w:rsid w:val="00CA22CD"/>
    <w:rsid w:val="00CA383C"/>
    <w:rsid w:val="00CA3982"/>
    <w:rsid w:val="00CA3C2A"/>
    <w:rsid w:val="00CA440F"/>
    <w:rsid w:val="00CA46E1"/>
    <w:rsid w:val="00CA62D5"/>
    <w:rsid w:val="00CA6699"/>
    <w:rsid w:val="00CA6F5A"/>
    <w:rsid w:val="00CA75B1"/>
    <w:rsid w:val="00CB042B"/>
    <w:rsid w:val="00CB0E92"/>
    <w:rsid w:val="00CB1A00"/>
    <w:rsid w:val="00CB2650"/>
    <w:rsid w:val="00CB27C1"/>
    <w:rsid w:val="00CB31B6"/>
    <w:rsid w:val="00CB3EEF"/>
    <w:rsid w:val="00CB4450"/>
    <w:rsid w:val="00CB4C71"/>
    <w:rsid w:val="00CB58D4"/>
    <w:rsid w:val="00CB59FB"/>
    <w:rsid w:val="00CB5E82"/>
    <w:rsid w:val="00CB6F43"/>
    <w:rsid w:val="00CB74EA"/>
    <w:rsid w:val="00CC0033"/>
    <w:rsid w:val="00CC0331"/>
    <w:rsid w:val="00CC0882"/>
    <w:rsid w:val="00CC0E8B"/>
    <w:rsid w:val="00CC26ED"/>
    <w:rsid w:val="00CC2C83"/>
    <w:rsid w:val="00CC2CDC"/>
    <w:rsid w:val="00CC307D"/>
    <w:rsid w:val="00CC311D"/>
    <w:rsid w:val="00CC3298"/>
    <w:rsid w:val="00CC33C6"/>
    <w:rsid w:val="00CC36C1"/>
    <w:rsid w:val="00CC3A09"/>
    <w:rsid w:val="00CC4912"/>
    <w:rsid w:val="00CC49AC"/>
    <w:rsid w:val="00CC5649"/>
    <w:rsid w:val="00CC6222"/>
    <w:rsid w:val="00CC716A"/>
    <w:rsid w:val="00CC7497"/>
    <w:rsid w:val="00CC7603"/>
    <w:rsid w:val="00CC77A1"/>
    <w:rsid w:val="00CC7AB1"/>
    <w:rsid w:val="00CC7B6C"/>
    <w:rsid w:val="00CC7EBA"/>
    <w:rsid w:val="00CD0071"/>
    <w:rsid w:val="00CD1117"/>
    <w:rsid w:val="00CD24AE"/>
    <w:rsid w:val="00CD287B"/>
    <w:rsid w:val="00CD28B9"/>
    <w:rsid w:val="00CD3C2A"/>
    <w:rsid w:val="00CD46E5"/>
    <w:rsid w:val="00CD5D1C"/>
    <w:rsid w:val="00CD6A4A"/>
    <w:rsid w:val="00CD6D05"/>
    <w:rsid w:val="00CE034B"/>
    <w:rsid w:val="00CE19E5"/>
    <w:rsid w:val="00CE1E16"/>
    <w:rsid w:val="00CE249C"/>
    <w:rsid w:val="00CE36D2"/>
    <w:rsid w:val="00CE3931"/>
    <w:rsid w:val="00CE3D7A"/>
    <w:rsid w:val="00CE515F"/>
    <w:rsid w:val="00CE5602"/>
    <w:rsid w:val="00CE5EBE"/>
    <w:rsid w:val="00CE6635"/>
    <w:rsid w:val="00CE6DEC"/>
    <w:rsid w:val="00CE6F27"/>
    <w:rsid w:val="00CE704F"/>
    <w:rsid w:val="00CE721B"/>
    <w:rsid w:val="00CE76AE"/>
    <w:rsid w:val="00CE7CCE"/>
    <w:rsid w:val="00CF0CAC"/>
    <w:rsid w:val="00CF144D"/>
    <w:rsid w:val="00CF20E4"/>
    <w:rsid w:val="00CF2188"/>
    <w:rsid w:val="00CF2501"/>
    <w:rsid w:val="00CF27E6"/>
    <w:rsid w:val="00CF2890"/>
    <w:rsid w:val="00CF2AAA"/>
    <w:rsid w:val="00CF31C2"/>
    <w:rsid w:val="00CF3BB1"/>
    <w:rsid w:val="00CF4117"/>
    <w:rsid w:val="00CF415F"/>
    <w:rsid w:val="00CF5511"/>
    <w:rsid w:val="00CF55CF"/>
    <w:rsid w:val="00CF5DA5"/>
    <w:rsid w:val="00CF6D97"/>
    <w:rsid w:val="00CF7186"/>
    <w:rsid w:val="00CF761C"/>
    <w:rsid w:val="00CF7891"/>
    <w:rsid w:val="00CF7ED8"/>
    <w:rsid w:val="00D002BE"/>
    <w:rsid w:val="00D0087B"/>
    <w:rsid w:val="00D00BBB"/>
    <w:rsid w:val="00D01582"/>
    <w:rsid w:val="00D015AE"/>
    <w:rsid w:val="00D01A70"/>
    <w:rsid w:val="00D01E8A"/>
    <w:rsid w:val="00D02257"/>
    <w:rsid w:val="00D02ECA"/>
    <w:rsid w:val="00D03B97"/>
    <w:rsid w:val="00D05664"/>
    <w:rsid w:val="00D06F55"/>
    <w:rsid w:val="00D07A3D"/>
    <w:rsid w:val="00D10509"/>
    <w:rsid w:val="00D109AE"/>
    <w:rsid w:val="00D111DE"/>
    <w:rsid w:val="00D115A0"/>
    <w:rsid w:val="00D11E34"/>
    <w:rsid w:val="00D132E2"/>
    <w:rsid w:val="00D13670"/>
    <w:rsid w:val="00D14492"/>
    <w:rsid w:val="00D14B4D"/>
    <w:rsid w:val="00D14D1E"/>
    <w:rsid w:val="00D14E35"/>
    <w:rsid w:val="00D164A2"/>
    <w:rsid w:val="00D167AA"/>
    <w:rsid w:val="00D16897"/>
    <w:rsid w:val="00D16C72"/>
    <w:rsid w:val="00D16DDF"/>
    <w:rsid w:val="00D16EC7"/>
    <w:rsid w:val="00D16EF3"/>
    <w:rsid w:val="00D17C36"/>
    <w:rsid w:val="00D20575"/>
    <w:rsid w:val="00D205DD"/>
    <w:rsid w:val="00D209E1"/>
    <w:rsid w:val="00D20EFD"/>
    <w:rsid w:val="00D21196"/>
    <w:rsid w:val="00D21746"/>
    <w:rsid w:val="00D2182F"/>
    <w:rsid w:val="00D22B4B"/>
    <w:rsid w:val="00D2323C"/>
    <w:rsid w:val="00D2484E"/>
    <w:rsid w:val="00D2503D"/>
    <w:rsid w:val="00D25C6C"/>
    <w:rsid w:val="00D26204"/>
    <w:rsid w:val="00D300C2"/>
    <w:rsid w:val="00D30118"/>
    <w:rsid w:val="00D31605"/>
    <w:rsid w:val="00D31C3E"/>
    <w:rsid w:val="00D32651"/>
    <w:rsid w:val="00D32A17"/>
    <w:rsid w:val="00D339A8"/>
    <w:rsid w:val="00D34617"/>
    <w:rsid w:val="00D35811"/>
    <w:rsid w:val="00D3591A"/>
    <w:rsid w:val="00D35C94"/>
    <w:rsid w:val="00D35D56"/>
    <w:rsid w:val="00D3770E"/>
    <w:rsid w:val="00D37885"/>
    <w:rsid w:val="00D402C1"/>
    <w:rsid w:val="00D4186E"/>
    <w:rsid w:val="00D4191C"/>
    <w:rsid w:val="00D439D7"/>
    <w:rsid w:val="00D4439E"/>
    <w:rsid w:val="00D44491"/>
    <w:rsid w:val="00D44504"/>
    <w:rsid w:val="00D4525A"/>
    <w:rsid w:val="00D45D1F"/>
    <w:rsid w:val="00D4640F"/>
    <w:rsid w:val="00D464D0"/>
    <w:rsid w:val="00D478A1"/>
    <w:rsid w:val="00D479C4"/>
    <w:rsid w:val="00D50C54"/>
    <w:rsid w:val="00D51369"/>
    <w:rsid w:val="00D513E7"/>
    <w:rsid w:val="00D51986"/>
    <w:rsid w:val="00D537E0"/>
    <w:rsid w:val="00D538D2"/>
    <w:rsid w:val="00D54CD8"/>
    <w:rsid w:val="00D55011"/>
    <w:rsid w:val="00D550E9"/>
    <w:rsid w:val="00D558E3"/>
    <w:rsid w:val="00D573CF"/>
    <w:rsid w:val="00D608CB"/>
    <w:rsid w:val="00D6391C"/>
    <w:rsid w:val="00D63C32"/>
    <w:rsid w:val="00D640BE"/>
    <w:rsid w:val="00D645C3"/>
    <w:rsid w:val="00D64DE0"/>
    <w:rsid w:val="00D64F9A"/>
    <w:rsid w:val="00D65526"/>
    <w:rsid w:val="00D657CE"/>
    <w:rsid w:val="00D665D9"/>
    <w:rsid w:val="00D66BDA"/>
    <w:rsid w:val="00D66D0A"/>
    <w:rsid w:val="00D66EF0"/>
    <w:rsid w:val="00D671E0"/>
    <w:rsid w:val="00D70E3C"/>
    <w:rsid w:val="00D71412"/>
    <w:rsid w:val="00D71A5E"/>
    <w:rsid w:val="00D736EC"/>
    <w:rsid w:val="00D745C2"/>
    <w:rsid w:val="00D75F39"/>
    <w:rsid w:val="00D76935"/>
    <w:rsid w:val="00D7696B"/>
    <w:rsid w:val="00D7730B"/>
    <w:rsid w:val="00D7757C"/>
    <w:rsid w:val="00D80261"/>
    <w:rsid w:val="00D806B5"/>
    <w:rsid w:val="00D81540"/>
    <w:rsid w:val="00D818EC"/>
    <w:rsid w:val="00D83895"/>
    <w:rsid w:val="00D83EDF"/>
    <w:rsid w:val="00D85A77"/>
    <w:rsid w:val="00D90275"/>
    <w:rsid w:val="00D91585"/>
    <w:rsid w:val="00D9248C"/>
    <w:rsid w:val="00D927E6"/>
    <w:rsid w:val="00D9285E"/>
    <w:rsid w:val="00D92E8D"/>
    <w:rsid w:val="00D94125"/>
    <w:rsid w:val="00D9514D"/>
    <w:rsid w:val="00D95EC5"/>
    <w:rsid w:val="00D967E6"/>
    <w:rsid w:val="00D97ABC"/>
    <w:rsid w:val="00D97FA6"/>
    <w:rsid w:val="00DA09E3"/>
    <w:rsid w:val="00DA0EB4"/>
    <w:rsid w:val="00DA152E"/>
    <w:rsid w:val="00DA1617"/>
    <w:rsid w:val="00DA2AF8"/>
    <w:rsid w:val="00DA3BAC"/>
    <w:rsid w:val="00DA3C05"/>
    <w:rsid w:val="00DA454B"/>
    <w:rsid w:val="00DA49DE"/>
    <w:rsid w:val="00DA6C4A"/>
    <w:rsid w:val="00DA71DD"/>
    <w:rsid w:val="00DA7621"/>
    <w:rsid w:val="00DB0F00"/>
    <w:rsid w:val="00DB12A5"/>
    <w:rsid w:val="00DB19D3"/>
    <w:rsid w:val="00DB2472"/>
    <w:rsid w:val="00DB40FE"/>
    <w:rsid w:val="00DB415D"/>
    <w:rsid w:val="00DB41A2"/>
    <w:rsid w:val="00DB43A3"/>
    <w:rsid w:val="00DB4AAD"/>
    <w:rsid w:val="00DB4ABE"/>
    <w:rsid w:val="00DB4C1B"/>
    <w:rsid w:val="00DB50EF"/>
    <w:rsid w:val="00DB582C"/>
    <w:rsid w:val="00DB5EE2"/>
    <w:rsid w:val="00DB5F1D"/>
    <w:rsid w:val="00DB61D0"/>
    <w:rsid w:val="00DB71E9"/>
    <w:rsid w:val="00DC1320"/>
    <w:rsid w:val="00DC14E8"/>
    <w:rsid w:val="00DC1AB0"/>
    <w:rsid w:val="00DC4206"/>
    <w:rsid w:val="00DC46C0"/>
    <w:rsid w:val="00DC54C4"/>
    <w:rsid w:val="00DC550C"/>
    <w:rsid w:val="00DC58FB"/>
    <w:rsid w:val="00DC5F83"/>
    <w:rsid w:val="00DC6D67"/>
    <w:rsid w:val="00DC6DC2"/>
    <w:rsid w:val="00DC757F"/>
    <w:rsid w:val="00DC763D"/>
    <w:rsid w:val="00DC76A5"/>
    <w:rsid w:val="00DC77BE"/>
    <w:rsid w:val="00DD06E5"/>
    <w:rsid w:val="00DD0847"/>
    <w:rsid w:val="00DD0A83"/>
    <w:rsid w:val="00DD0E1E"/>
    <w:rsid w:val="00DD0F2D"/>
    <w:rsid w:val="00DD1622"/>
    <w:rsid w:val="00DD2109"/>
    <w:rsid w:val="00DD2163"/>
    <w:rsid w:val="00DD299B"/>
    <w:rsid w:val="00DD29FE"/>
    <w:rsid w:val="00DD4903"/>
    <w:rsid w:val="00DD5297"/>
    <w:rsid w:val="00DD57FD"/>
    <w:rsid w:val="00DD6816"/>
    <w:rsid w:val="00DD7390"/>
    <w:rsid w:val="00DD7BC6"/>
    <w:rsid w:val="00DD7DE7"/>
    <w:rsid w:val="00DD7EAC"/>
    <w:rsid w:val="00DE08C8"/>
    <w:rsid w:val="00DE1202"/>
    <w:rsid w:val="00DE14F4"/>
    <w:rsid w:val="00DE1E90"/>
    <w:rsid w:val="00DE2169"/>
    <w:rsid w:val="00DE25AC"/>
    <w:rsid w:val="00DE3E89"/>
    <w:rsid w:val="00DE40B5"/>
    <w:rsid w:val="00DE53F7"/>
    <w:rsid w:val="00DE560B"/>
    <w:rsid w:val="00DE64A0"/>
    <w:rsid w:val="00DE6B03"/>
    <w:rsid w:val="00DE7163"/>
    <w:rsid w:val="00DF03A5"/>
    <w:rsid w:val="00DF1B30"/>
    <w:rsid w:val="00DF1D36"/>
    <w:rsid w:val="00DF2C6D"/>
    <w:rsid w:val="00DF3B50"/>
    <w:rsid w:val="00DF3FB8"/>
    <w:rsid w:val="00DF459E"/>
    <w:rsid w:val="00DF497E"/>
    <w:rsid w:val="00DF5049"/>
    <w:rsid w:val="00DF57C8"/>
    <w:rsid w:val="00DF5890"/>
    <w:rsid w:val="00DF64C8"/>
    <w:rsid w:val="00DF651D"/>
    <w:rsid w:val="00DF701B"/>
    <w:rsid w:val="00E001A0"/>
    <w:rsid w:val="00E0051C"/>
    <w:rsid w:val="00E00E8B"/>
    <w:rsid w:val="00E014EA"/>
    <w:rsid w:val="00E01A5C"/>
    <w:rsid w:val="00E01CC4"/>
    <w:rsid w:val="00E021B3"/>
    <w:rsid w:val="00E02AD6"/>
    <w:rsid w:val="00E02C10"/>
    <w:rsid w:val="00E0335D"/>
    <w:rsid w:val="00E0455C"/>
    <w:rsid w:val="00E04A31"/>
    <w:rsid w:val="00E04B03"/>
    <w:rsid w:val="00E04E08"/>
    <w:rsid w:val="00E04FE0"/>
    <w:rsid w:val="00E05879"/>
    <w:rsid w:val="00E05F97"/>
    <w:rsid w:val="00E061E2"/>
    <w:rsid w:val="00E06786"/>
    <w:rsid w:val="00E06C1D"/>
    <w:rsid w:val="00E07702"/>
    <w:rsid w:val="00E07D86"/>
    <w:rsid w:val="00E10138"/>
    <w:rsid w:val="00E11268"/>
    <w:rsid w:val="00E112EA"/>
    <w:rsid w:val="00E119A1"/>
    <w:rsid w:val="00E11C36"/>
    <w:rsid w:val="00E11CF3"/>
    <w:rsid w:val="00E1247C"/>
    <w:rsid w:val="00E12BC7"/>
    <w:rsid w:val="00E13C5C"/>
    <w:rsid w:val="00E154CE"/>
    <w:rsid w:val="00E16407"/>
    <w:rsid w:val="00E169A8"/>
    <w:rsid w:val="00E174DD"/>
    <w:rsid w:val="00E176F9"/>
    <w:rsid w:val="00E176FD"/>
    <w:rsid w:val="00E2047E"/>
    <w:rsid w:val="00E21510"/>
    <w:rsid w:val="00E21A17"/>
    <w:rsid w:val="00E239F0"/>
    <w:rsid w:val="00E23B2B"/>
    <w:rsid w:val="00E23E57"/>
    <w:rsid w:val="00E244AE"/>
    <w:rsid w:val="00E24725"/>
    <w:rsid w:val="00E24B08"/>
    <w:rsid w:val="00E24D59"/>
    <w:rsid w:val="00E24EE7"/>
    <w:rsid w:val="00E25627"/>
    <w:rsid w:val="00E25C12"/>
    <w:rsid w:val="00E25F4A"/>
    <w:rsid w:val="00E2617D"/>
    <w:rsid w:val="00E27965"/>
    <w:rsid w:val="00E27F12"/>
    <w:rsid w:val="00E30192"/>
    <w:rsid w:val="00E30900"/>
    <w:rsid w:val="00E318E3"/>
    <w:rsid w:val="00E31AF8"/>
    <w:rsid w:val="00E3245A"/>
    <w:rsid w:val="00E33593"/>
    <w:rsid w:val="00E338EC"/>
    <w:rsid w:val="00E33A21"/>
    <w:rsid w:val="00E33B29"/>
    <w:rsid w:val="00E33C45"/>
    <w:rsid w:val="00E33E49"/>
    <w:rsid w:val="00E3401E"/>
    <w:rsid w:val="00E3429B"/>
    <w:rsid w:val="00E34438"/>
    <w:rsid w:val="00E34B04"/>
    <w:rsid w:val="00E34E65"/>
    <w:rsid w:val="00E35988"/>
    <w:rsid w:val="00E360A1"/>
    <w:rsid w:val="00E3658B"/>
    <w:rsid w:val="00E36605"/>
    <w:rsid w:val="00E3660E"/>
    <w:rsid w:val="00E36A5C"/>
    <w:rsid w:val="00E36D45"/>
    <w:rsid w:val="00E3746C"/>
    <w:rsid w:val="00E374B8"/>
    <w:rsid w:val="00E37779"/>
    <w:rsid w:val="00E406BE"/>
    <w:rsid w:val="00E412C4"/>
    <w:rsid w:val="00E4144B"/>
    <w:rsid w:val="00E4185B"/>
    <w:rsid w:val="00E41B31"/>
    <w:rsid w:val="00E42203"/>
    <w:rsid w:val="00E4329F"/>
    <w:rsid w:val="00E43B50"/>
    <w:rsid w:val="00E43B92"/>
    <w:rsid w:val="00E44A0E"/>
    <w:rsid w:val="00E44DBA"/>
    <w:rsid w:val="00E46A74"/>
    <w:rsid w:val="00E46B13"/>
    <w:rsid w:val="00E478FE"/>
    <w:rsid w:val="00E47E61"/>
    <w:rsid w:val="00E51563"/>
    <w:rsid w:val="00E51DC1"/>
    <w:rsid w:val="00E5327A"/>
    <w:rsid w:val="00E53538"/>
    <w:rsid w:val="00E53596"/>
    <w:rsid w:val="00E53E8C"/>
    <w:rsid w:val="00E546E5"/>
    <w:rsid w:val="00E546F7"/>
    <w:rsid w:val="00E54A2C"/>
    <w:rsid w:val="00E54CC7"/>
    <w:rsid w:val="00E5539C"/>
    <w:rsid w:val="00E55D36"/>
    <w:rsid w:val="00E55F8E"/>
    <w:rsid w:val="00E560FB"/>
    <w:rsid w:val="00E57001"/>
    <w:rsid w:val="00E60481"/>
    <w:rsid w:val="00E61BA1"/>
    <w:rsid w:val="00E620EB"/>
    <w:rsid w:val="00E6315A"/>
    <w:rsid w:val="00E63539"/>
    <w:rsid w:val="00E64331"/>
    <w:rsid w:val="00E6476B"/>
    <w:rsid w:val="00E66005"/>
    <w:rsid w:val="00E66502"/>
    <w:rsid w:val="00E67505"/>
    <w:rsid w:val="00E6759E"/>
    <w:rsid w:val="00E70478"/>
    <w:rsid w:val="00E713C3"/>
    <w:rsid w:val="00E713D8"/>
    <w:rsid w:val="00E717A1"/>
    <w:rsid w:val="00E71FBF"/>
    <w:rsid w:val="00E72113"/>
    <w:rsid w:val="00E7236D"/>
    <w:rsid w:val="00E7287E"/>
    <w:rsid w:val="00E736F7"/>
    <w:rsid w:val="00E73F23"/>
    <w:rsid w:val="00E76BF3"/>
    <w:rsid w:val="00E77344"/>
    <w:rsid w:val="00E7791A"/>
    <w:rsid w:val="00E77C6A"/>
    <w:rsid w:val="00E801C8"/>
    <w:rsid w:val="00E80C81"/>
    <w:rsid w:val="00E82718"/>
    <w:rsid w:val="00E8413E"/>
    <w:rsid w:val="00E841E7"/>
    <w:rsid w:val="00E85B37"/>
    <w:rsid w:val="00E85BC2"/>
    <w:rsid w:val="00E8602E"/>
    <w:rsid w:val="00E866A0"/>
    <w:rsid w:val="00E87672"/>
    <w:rsid w:val="00E87C2C"/>
    <w:rsid w:val="00E902E8"/>
    <w:rsid w:val="00E904D4"/>
    <w:rsid w:val="00E9127E"/>
    <w:rsid w:val="00E92C9B"/>
    <w:rsid w:val="00E9424B"/>
    <w:rsid w:val="00E94820"/>
    <w:rsid w:val="00E9495B"/>
    <w:rsid w:val="00E95524"/>
    <w:rsid w:val="00E95768"/>
    <w:rsid w:val="00E97C0F"/>
    <w:rsid w:val="00E97D75"/>
    <w:rsid w:val="00EA0247"/>
    <w:rsid w:val="00EA1351"/>
    <w:rsid w:val="00EA189C"/>
    <w:rsid w:val="00EA1E32"/>
    <w:rsid w:val="00EA2ABD"/>
    <w:rsid w:val="00EA4BB3"/>
    <w:rsid w:val="00EA4EAB"/>
    <w:rsid w:val="00EA56A2"/>
    <w:rsid w:val="00EA6815"/>
    <w:rsid w:val="00EA6CFD"/>
    <w:rsid w:val="00EB00F1"/>
    <w:rsid w:val="00EB058C"/>
    <w:rsid w:val="00EB15AD"/>
    <w:rsid w:val="00EB1A10"/>
    <w:rsid w:val="00EB2348"/>
    <w:rsid w:val="00EB4376"/>
    <w:rsid w:val="00EB46A1"/>
    <w:rsid w:val="00EB4AB8"/>
    <w:rsid w:val="00EB5CB9"/>
    <w:rsid w:val="00EB602A"/>
    <w:rsid w:val="00EB7328"/>
    <w:rsid w:val="00EB750A"/>
    <w:rsid w:val="00EC14B7"/>
    <w:rsid w:val="00EC14EB"/>
    <w:rsid w:val="00EC24C0"/>
    <w:rsid w:val="00EC2A18"/>
    <w:rsid w:val="00EC3290"/>
    <w:rsid w:val="00EC3EFB"/>
    <w:rsid w:val="00EC4211"/>
    <w:rsid w:val="00EC5C75"/>
    <w:rsid w:val="00EC5EF3"/>
    <w:rsid w:val="00EC64E6"/>
    <w:rsid w:val="00EC675B"/>
    <w:rsid w:val="00EC6C61"/>
    <w:rsid w:val="00EC6E3C"/>
    <w:rsid w:val="00EC7081"/>
    <w:rsid w:val="00EC75B3"/>
    <w:rsid w:val="00EC7898"/>
    <w:rsid w:val="00EC7B66"/>
    <w:rsid w:val="00EC7E4F"/>
    <w:rsid w:val="00ED014D"/>
    <w:rsid w:val="00ED06BE"/>
    <w:rsid w:val="00ED07A0"/>
    <w:rsid w:val="00ED096D"/>
    <w:rsid w:val="00ED17E0"/>
    <w:rsid w:val="00ED2219"/>
    <w:rsid w:val="00ED2751"/>
    <w:rsid w:val="00ED3A58"/>
    <w:rsid w:val="00ED51EA"/>
    <w:rsid w:val="00ED52D6"/>
    <w:rsid w:val="00ED5B5B"/>
    <w:rsid w:val="00ED5D53"/>
    <w:rsid w:val="00ED73B2"/>
    <w:rsid w:val="00ED7740"/>
    <w:rsid w:val="00ED7741"/>
    <w:rsid w:val="00ED79EB"/>
    <w:rsid w:val="00ED7A96"/>
    <w:rsid w:val="00ED7DAB"/>
    <w:rsid w:val="00ED7E91"/>
    <w:rsid w:val="00ED7EE7"/>
    <w:rsid w:val="00EE089F"/>
    <w:rsid w:val="00EE1EA5"/>
    <w:rsid w:val="00EE2054"/>
    <w:rsid w:val="00EE230F"/>
    <w:rsid w:val="00EE2611"/>
    <w:rsid w:val="00EE2942"/>
    <w:rsid w:val="00EE2B2F"/>
    <w:rsid w:val="00EE2C97"/>
    <w:rsid w:val="00EE374C"/>
    <w:rsid w:val="00EE4584"/>
    <w:rsid w:val="00EE5911"/>
    <w:rsid w:val="00EE6664"/>
    <w:rsid w:val="00EE679E"/>
    <w:rsid w:val="00EE7CAB"/>
    <w:rsid w:val="00EF073C"/>
    <w:rsid w:val="00EF0A19"/>
    <w:rsid w:val="00EF0BD6"/>
    <w:rsid w:val="00EF1CD6"/>
    <w:rsid w:val="00EF27A2"/>
    <w:rsid w:val="00EF329F"/>
    <w:rsid w:val="00EF3451"/>
    <w:rsid w:val="00EF4169"/>
    <w:rsid w:val="00EF4241"/>
    <w:rsid w:val="00EF5A22"/>
    <w:rsid w:val="00EF5BE8"/>
    <w:rsid w:val="00EF5F34"/>
    <w:rsid w:val="00EF6187"/>
    <w:rsid w:val="00EF665F"/>
    <w:rsid w:val="00EF67D3"/>
    <w:rsid w:val="00EF68DB"/>
    <w:rsid w:val="00EF710F"/>
    <w:rsid w:val="00EF7205"/>
    <w:rsid w:val="00EF7516"/>
    <w:rsid w:val="00F00692"/>
    <w:rsid w:val="00F00714"/>
    <w:rsid w:val="00F00892"/>
    <w:rsid w:val="00F009DF"/>
    <w:rsid w:val="00F00E06"/>
    <w:rsid w:val="00F01AE2"/>
    <w:rsid w:val="00F02580"/>
    <w:rsid w:val="00F0542F"/>
    <w:rsid w:val="00F06600"/>
    <w:rsid w:val="00F06E13"/>
    <w:rsid w:val="00F071E2"/>
    <w:rsid w:val="00F07296"/>
    <w:rsid w:val="00F1104F"/>
    <w:rsid w:val="00F119B3"/>
    <w:rsid w:val="00F12223"/>
    <w:rsid w:val="00F12FEC"/>
    <w:rsid w:val="00F13515"/>
    <w:rsid w:val="00F13A38"/>
    <w:rsid w:val="00F1461C"/>
    <w:rsid w:val="00F14B95"/>
    <w:rsid w:val="00F153F4"/>
    <w:rsid w:val="00F154AF"/>
    <w:rsid w:val="00F157AF"/>
    <w:rsid w:val="00F15DFB"/>
    <w:rsid w:val="00F1620E"/>
    <w:rsid w:val="00F1700F"/>
    <w:rsid w:val="00F170FF"/>
    <w:rsid w:val="00F20025"/>
    <w:rsid w:val="00F200F3"/>
    <w:rsid w:val="00F21CD9"/>
    <w:rsid w:val="00F2201B"/>
    <w:rsid w:val="00F22279"/>
    <w:rsid w:val="00F22420"/>
    <w:rsid w:val="00F23094"/>
    <w:rsid w:val="00F2487A"/>
    <w:rsid w:val="00F2594C"/>
    <w:rsid w:val="00F25AA9"/>
    <w:rsid w:val="00F25ABA"/>
    <w:rsid w:val="00F27EAA"/>
    <w:rsid w:val="00F3023D"/>
    <w:rsid w:val="00F3096B"/>
    <w:rsid w:val="00F30C94"/>
    <w:rsid w:val="00F3299D"/>
    <w:rsid w:val="00F32EE8"/>
    <w:rsid w:val="00F32F43"/>
    <w:rsid w:val="00F3337B"/>
    <w:rsid w:val="00F33553"/>
    <w:rsid w:val="00F33663"/>
    <w:rsid w:val="00F339BB"/>
    <w:rsid w:val="00F33CDD"/>
    <w:rsid w:val="00F33D65"/>
    <w:rsid w:val="00F33FB2"/>
    <w:rsid w:val="00F3504E"/>
    <w:rsid w:val="00F35843"/>
    <w:rsid w:val="00F35924"/>
    <w:rsid w:val="00F35A9E"/>
    <w:rsid w:val="00F37CA1"/>
    <w:rsid w:val="00F37CE5"/>
    <w:rsid w:val="00F37FEC"/>
    <w:rsid w:val="00F40D3E"/>
    <w:rsid w:val="00F40F4F"/>
    <w:rsid w:val="00F410CE"/>
    <w:rsid w:val="00F41113"/>
    <w:rsid w:val="00F4120F"/>
    <w:rsid w:val="00F4149D"/>
    <w:rsid w:val="00F414D9"/>
    <w:rsid w:val="00F4240A"/>
    <w:rsid w:val="00F43594"/>
    <w:rsid w:val="00F43A53"/>
    <w:rsid w:val="00F43B62"/>
    <w:rsid w:val="00F43E13"/>
    <w:rsid w:val="00F443FC"/>
    <w:rsid w:val="00F444E7"/>
    <w:rsid w:val="00F4478E"/>
    <w:rsid w:val="00F448A0"/>
    <w:rsid w:val="00F44CA8"/>
    <w:rsid w:val="00F45A42"/>
    <w:rsid w:val="00F45FAB"/>
    <w:rsid w:val="00F4639D"/>
    <w:rsid w:val="00F463C8"/>
    <w:rsid w:val="00F465E3"/>
    <w:rsid w:val="00F46857"/>
    <w:rsid w:val="00F473CC"/>
    <w:rsid w:val="00F47460"/>
    <w:rsid w:val="00F47BA0"/>
    <w:rsid w:val="00F47F46"/>
    <w:rsid w:val="00F5095F"/>
    <w:rsid w:val="00F509F7"/>
    <w:rsid w:val="00F51560"/>
    <w:rsid w:val="00F51C7D"/>
    <w:rsid w:val="00F52366"/>
    <w:rsid w:val="00F529CD"/>
    <w:rsid w:val="00F52A65"/>
    <w:rsid w:val="00F52B2E"/>
    <w:rsid w:val="00F52EBC"/>
    <w:rsid w:val="00F52FA3"/>
    <w:rsid w:val="00F538D3"/>
    <w:rsid w:val="00F53CCA"/>
    <w:rsid w:val="00F53DDE"/>
    <w:rsid w:val="00F54D33"/>
    <w:rsid w:val="00F55567"/>
    <w:rsid w:val="00F55AA6"/>
    <w:rsid w:val="00F55F45"/>
    <w:rsid w:val="00F56293"/>
    <w:rsid w:val="00F56454"/>
    <w:rsid w:val="00F571C4"/>
    <w:rsid w:val="00F60A61"/>
    <w:rsid w:val="00F60CC9"/>
    <w:rsid w:val="00F60DD6"/>
    <w:rsid w:val="00F61577"/>
    <w:rsid w:val="00F61B2F"/>
    <w:rsid w:val="00F628BC"/>
    <w:rsid w:val="00F62EC1"/>
    <w:rsid w:val="00F631EE"/>
    <w:rsid w:val="00F64DCF"/>
    <w:rsid w:val="00F658DF"/>
    <w:rsid w:val="00F65EF5"/>
    <w:rsid w:val="00F6682F"/>
    <w:rsid w:val="00F66F34"/>
    <w:rsid w:val="00F67DD3"/>
    <w:rsid w:val="00F70332"/>
    <w:rsid w:val="00F70915"/>
    <w:rsid w:val="00F70D99"/>
    <w:rsid w:val="00F71F83"/>
    <w:rsid w:val="00F72700"/>
    <w:rsid w:val="00F72AC1"/>
    <w:rsid w:val="00F72E17"/>
    <w:rsid w:val="00F737D2"/>
    <w:rsid w:val="00F73A4B"/>
    <w:rsid w:val="00F73FA6"/>
    <w:rsid w:val="00F740E8"/>
    <w:rsid w:val="00F751F3"/>
    <w:rsid w:val="00F7565B"/>
    <w:rsid w:val="00F758F3"/>
    <w:rsid w:val="00F7761C"/>
    <w:rsid w:val="00F77D7B"/>
    <w:rsid w:val="00F8029A"/>
    <w:rsid w:val="00F8067C"/>
    <w:rsid w:val="00F807D9"/>
    <w:rsid w:val="00F8100E"/>
    <w:rsid w:val="00F81D11"/>
    <w:rsid w:val="00F82F33"/>
    <w:rsid w:val="00F83F53"/>
    <w:rsid w:val="00F84251"/>
    <w:rsid w:val="00F84A2A"/>
    <w:rsid w:val="00F84F21"/>
    <w:rsid w:val="00F84F91"/>
    <w:rsid w:val="00F8588B"/>
    <w:rsid w:val="00F859FD"/>
    <w:rsid w:val="00F860B5"/>
    <w:rsid w:val="00F87423"/>
    <w:rsid w:val="00F9079A"/>
    <w:rsid w:val="00F9097B"/>
    <w:rsid w:val="00F90CF5"/>
    <w:rsid w:val="00F91DB3"/>
    <w:rsid w:val="00F9335C"/>
    <w:rsid w:val="00F9341C"/>
    <w:rsid w:val="00F93606"/>
    <w:rsid w:val="00F93995"/>
    <w:rsid w:val="00F93CF9"/>
    <w:rsid w:val="00F93E9F"/>
    <w:rsid w:val="00F94E66"/>
    <w:rsid w:val="00F95187"/>
    <w:rsid w:val="00F958CF"/>
    <w:rsid w:val="00F959B7"/>
    <w:rsid w:val="00F96E9D"/>
    <w:rsid w:val="00F975AB"/>
    <w:rsid w:val="00F97D58"/>
    <w:rsid w:val="00F97E48"/>
    <w:rsid w:val="00FA0213"/>
    <w:rsid w:val="00FA0A35"/>
    <w:rsid w:val="00FA0D75"/>
    <w:rsid w:val="00FA1A3B"/>
    <w:rsid w:val="00FA21CF"/>
    <w:rsid w:val="00FA5791"/>
    <w:rsid w:val="00FA5B0E"/>
    <w:rsid w:val="00FA5DF2"/>
    <w:rsid w:val="00FA6987"/>
    <w:rsid w:val="00FB157B"/>
    <w:rsid w:val="00FB1F8F"/>
    <w:rsid w:val="00FB2396"/>
    <w:rsid w:val="00FB3A0A"/>
    <w:rsid w:val="00FB3B84"/>
    <w:rsid w:val="00FB3DD7"/>
    <w:rsid w:val="00FB4717"/>
    <w:rsid w:val="00FB48D8"/>
    <w:rsid w:val="00FB49D4"/>
    <w:rsid w:val="00FB4E7E"/>
    <w:rsid w:val="00FB52FA"/>
    <w:rsid w:val="00FB5A9E"/>
    <w:rsid w:val="00FB5C7D"/>
    <w:rsid w:val="00FB650B"/>
    <w:rsid w:val="00FB77EC"/>
    <w:rsid w:val="00FC084E"/>
    <w:rsid w:val="00FC36AA"/>
    <w:rsid w:val="00FC384A"/>
    <w:rsid w:val="00FC3DE0"/>
    <w:rsid w:val="00FC3FE7"/>
    <w:rsid w:val="00FC51EF"/>
    <w:rsid w:val="00FC66C6"/>
    <w:rsid w:val="00FC69BB"/>
    <w:rsid w:val="00FC69EB"/>
    <w:rsid w:val="00FC6C38"/>
    <w:rsid w:val="00FC6E4F"/>
    <w:rsid w:val="00FC7B81"/>
    <w:rsid w:val="00FC7D2B"/>
    <w:rsid w:val="00FC7F3C"/>
    <w:rsid w:val="00FD0843"/>
    <w:rsid w:val="00FD0952"/>
    <w:rsid w:val="00FD25DF"/>
    <w:rsid w:val="00FD2760"/>
    <w:rsid w:val="00FD28ED"/>
    <w:rsid w:val="00FD325E"/>
    <w:rsid w:val="00FD35A5"/>
    <w:rsid w:val="00FD38A6"/>
    <w:rsid w:val="00FD43D4"/>
    <w:rsid w:val="00FD526F"/>
    <w:rsid w:val="00FD5CD0"/>
    <w:rsid w:val="00FD63EE"/>
    <w:rsid w:val="00FD66EF"/>
    <w:rsid w:val="00FE3D68"/>
    <w:rsid w:val="00FE4955"/>
    <w:rsid w:val="00FE4E09"/>
    <w:rsid w:val="00FE55D5"/>
    <w:rsid w:val="00FE5D3B"/>
    <w:rsid w:val="00FE67CF"/>
    <w:rsid w:val="00FF0DEC"/>
    <w:rsid w:val="00FF0F36"/>
    <w:rsid w:val="00FF2864"/>
    <w:rsid w:val="00FF2A20"/>
    <w:rsid w:val="00FF2AE2"/>
    <w:rsid w:val="00FF3613"/>
    <w:rsid w:val="00FF3649"/>
    <w:rsid w:val="00FF41AF"/>
    <w:rsid w:val="00FF4B13"/>
    <w:rsid w:val="00FF5B53"/>
    <w:rsid w:val="00FF5BE0"/>
    <w:rsid w:val="00FF63ED"/>
    <w:rsid w:val="00FF65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28EE0"/>
  <w15:chartTrackingRefBased/>
  <w15:docId w15:val="{964A36A9-27F2-4D8B-ABDE-D8AA2DB15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Pr>
      <w:lang w:val="en-G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C83419"/>
    <w:pPr>
      <w:ind w:left="720"/>
      <w:contextualSpacing/>
    </w:pPr>
  </w:style>
  <w:style w:type="paragraph" w:styleId="Textpoznmkypodiarou">
    <w:name w:val="footnote text"/>
    <w:basedOn w:val="Normlny"/>
    <w:link w:val="TextpoznmkypodiarouChar"/>
    <w:uiPriority w:val="99"/>
    <w:semiHidden/>
    <w:unhideWhenUsed/>
    <w:rsid w:val="00100960"/>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100960"/>
    <w:rPr>
      <w:sz w:val="20"/>
      <w:szCs w:val="20"/>
      <w:lang w:val="en-GB"/>
    </w:rPr>
  </w:style>
  <w:style w:type="character" w:styleId="Odkaznapoznmkupodiarou">
    <w:name w:val="footnote reference"/>
    <w:basedOn w:val="Predvolenpsmoodseku"/>
    <w:uiPriority w:val="99"/>
    <w:semiHidden/>
    <w:unhideWhenUsed/>
    <w:rsid w:val="00100960"/>
    <w:rPr>
      <w:vertAlign w:val="superscript"/>
    </w:rPr>
  </w:style>
  <w:style w:type="character" w:styleId="Hypertextovprepojenie">
    <w:name w:val="Hyperlink"/>
    <w:basedOn w:val="Predvolenpsmoodseku"/>
    <w:uiPriority w:val="99"/>
    <w:unhideWhenUsed/>
    <w:rsid w:val="00E23E57"/>
    <w:rPr>
      <w:color w:val="0563C1" w:themeColor="hyperlink"/>
      <w:u w:val="single"/>
    </w:rPr>
  </w:style>
  <w:style w:type="character" w:customStyle="1" w:styleId="UnresolvedMention">
    <w:name w:val="Unresolved Mention"/>
    <w:basedOn w:val="Predvolenpsmoodseku"/>
    <w:uiPriority w:val="99"/>
    <w:semiHidden/>
    <w:unhideWhenUsed/>
    <w:rsid w:val="00E23E57"/>
    <w:rPr>
      <w:color w:val="605E5C"/>
      <w:shd w:val="clear" w:color="auto" w:fill="E1DFDD"/>
    </w:rPr>
  </w:style>
  <w:style w:type="character" w:customStyle="1" w:styleId="markedcontent">
    <w:name w:val="markedcontent"/>
    <w:basedOn w:val="Predvolenpsmoodseku"/>
    <w:rsid w:val="004245BC"/>
  </w:style>
  <w:style w:type="table" w:styleId="Mriekatabuky">
    <w:name w:val="Table Grid"/>
    <w:basedOn w:val="Normlnatabuka"/>
    <w:uiPriority w:val="39"/>
    <w:rsid w:val="00C352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semiHidden/>
    <w:unhideWhenUsed/>
    <w:rsid w:val="003D7EC7"/>
    <w:rPr>
      <w:sz w:val="16"/>
      <w:szCs w:val="16"/>
    </w:rPr>
  </w:style>
  <w:style w:type="paragraph" w:styleId="Textkomentra">
    <w:name w:val="annotation text"/>
    <w:basedOn w:val="Normlny"/>
    <w:link w:val="TextkomentraChar"/>
    <w:uiPriority w:val="99"/>
    <w:semiHidden/>
    <w:unhideWhenUsed/>
    <w:rsid w:val="003D7EC7"/>
    <w:pPr>
      <w:spacing w:line="240" w:lineRule="auto"/>
    </w:pPr>
    <w:rPr>
      <w:sz w:val="20"/>
      <w:szCs w:val="20"/>
    </w:rPr>
  </w:style>
  <w:style w:type="character" w:customStyle="1" w:styleId="TextkomentraChar">
    <w:name w:val="Text komentára Char"/>
    <w:basedOn w:val="Predvolenpsmoodseku"/>
    <w:link w:val="Textkomentra"/>
    <w:uiPriority w:val="99"/>
    <w:semiHidden/>
    <w:rsid w:val="003D7EC7"/>
    <w:rPr>
      <w:sz w:val="20"/>
      <w:szCs w:val="20"/>
      <w:lang w:val="en-GB"/>
    </w:rPr>
  </w:style>
  <w:style w:type="paragraph" w:styleId="Predmetkomentra">
    <w:name w:val="annotation subject"/>
    <w:basedOn w:val="Textkomentra"/>
    <w:next w:val="Textkomentra"/>
    <w:link w:val="PredmetkomentraChar"/>
    <w:uiPriority w:val="99"/>
    <w:semiHidden/>
    <w:unhideWhenUsed/>
    <w:rsid w:val="003D7EC7"/>
    <w:rPr>
      <w:b/>
      <w:bCs/>
    </w:rPr>
  </w:style>
  <w:style w:type="character" w:customStyle="1" w:styleId="PredmetkomentraChar">
    <w:name w:val="Predmet komentára Char"/>
    <w:basedOn w:val="TextkomentraChar"/>
    <w:link w:val="Predmetkomentra"/>
    <w:uiPriority w:val="99"/>
    <w:semiHidden/>
    <w:rsid w:val="003D7EC7"/>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694424">
      <w:bodyDiv w:val="1"/>
      <w:marLeft w:val="0"/>
      <w:marRight w:val="0"/>
      <w:marTop w:val="0"/>
      <w:marBottom w:val="0"/>
      <w:divBdr>
        <w:top w:val="none" w:sz="0" w:space="0" w:color="auto"/>
        <w:left w:val="none" w:sz="0" w:space="0" w:color="auto"/>
        <w:bottom w:val="none" w:sz="0" w:space="0" w:color="auto"/>
        <w:right w:val="none" w:sz="0" w:space="0" w:color="auto"/>
      </w:divBdr>
      <w:divsChild>
        <w:div w:id="1909151772">
          <w:marLeft w:val="0"/>
          <w:marRight w:val="0"/>
          <w:marTop w:val="0"/>
          <w:marBottom w:val="0"/>
          <w:divBdr>
            <w:top w:val="none" w:sz="0" w:space="0" w:color="auto"/>
            <w:left w:val="none" w:sz="0" w:space="0" w:color="auto"/>
            <w:bottom w:val="single" w:sz="6" w:space="3" w:color="D0D4D7"/>
            <w:right w:val="none" w:sz="0" w:space="0" w:color="auto"/>
          </w:divBdr>
          <w:divsChild>
            <w:div w:id="736821634">
              <w:marLeft w:val="0"/>
              <w:marRight w:val="0"/>
              <w:marTop w:val="60"/>
              <w:marBottom w:val="0"/>
              <w:divBdr>
                <w:top w:val="single" w:sz="6" w:space="2" w:color="6A7780"/>
                <w:left w:val="single" w:sz="6" w:space="5" w:color="6A7780"/>
                <w:bottom w:val="single" w:sz="6" w:space="2" w:color="6A7780"/>
                <w:right w:val="single" w:sz="6" w:space="5" w:color="6A7780"/>
              </w:divBdr>
            </w:div>
          </w:divsChild>
        </w:div>
      </w:divsChild>
    </w:div>
    <w:div w:id="892351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e.ac.uk/download/pdf/82431.pdf" TargetMode="External"/><Relationship Id="rId13" Type="http://schemas.openxmlformats.org/officeDocument/2006/relationships/hyperlink" Target="https://search.ebscohost.com/login.aspx?direct=true&amp;scope=site&amp;db=nlebk&amp;db=nlabk&amp;AN=162895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igitalcommons.wayne.edu/honorstheses/4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ublic.ebookcentral.proquest.com/choice/publicfullrecord.aspx?p=5300826"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public.eblib.com/choice/publicfullrecord.aspx?p=622368" TargetMode="External"/><Relationship Id="rId4" Type="http://schemas.openxmlformats.org/officeDocument/2006/relationships/settings" Target="settings.xml"/><Relationship Id="rId9" Type="http://schemas.openxmlformats.org/officeDocument/2006/relationships/hyperlink" Target="http://www.kettering.org"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kettering.org" TargetMode="External"/><Relationship Id="rId1" Type="http://schemas.openxmlformats.org/officeDocument/2006/relationships/hyperlink" Target="http://public.eblib.com/choice/publicfullrecord.aspx?p=62236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DCAC06-F82E-40EF-A391-948BED08E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12</Pages>
  <Words>3231</Words>
  <Characters>18418</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Licko Roman, PhDr., PhD.</dc:creator>
  <cp:keywords/>
  <dc:description/>
  <cp:lastModifiedBy>Stulajterova Alena, PaedDr., PhD.</cp:lastModifiedBy>
  <cp:revision>181</cp:revision>
  <dcterms:created xsi:type="dcterms:W3CDTF">2021-08-26T03:18:00Z</dcterms:created>
  <dcterms:modified xsi:type="dcterms:W3CDTF">2021-09-03T06:38:00Z</dcterms:modified>
</cp:coreProperties>
</file>