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E190E" w14:textId="6DD25501" w:rsidR="00501596" w:rsidRPr="00EC529E" w:rsidRDefault="003D7191" w:rsidP="00754DD7">
      <w:pPr>
        <w:spacing w:after="0" w:line="360" w:lineRule="auto"/>
        <w:jc w:val="center"/>
        <w:rPr>
          <w:rFonts w:ascii="Times New Roman" w:hAnsi="Times New Roman" w:cs="Times New Roman"/>
          <w:b/>
          <w:bCs/>
          <w:caps/>
          <w:sz w:val="28"/>
          <w:szCs w:val="28"/>
          <w:lang w:val="en-GB"/>
        </w:rPr>
      </w:pPr>
      <w:r w:rsidRPr="00EC529E">
        <w:rPr>
          <w:rFonts w:ascii="Times New Roman" w:hAnsi="Times New Roman" w:cs="Times New Roman"/>
          <w:b/>
          <w:bCs/>
          <w:caps/>
          <w:sz w:val="28"/>
          <w:szCs w:val="28"/>
          <w:lang w:val="en-GB"/>
        </w:rPr>
        <w:t>A Few Notes on</w:t>
      </w:r>
      <w:r w:rsidR="007C1524" w:rsidRPr="00EC529E">
        <w:rPr>
          <w:rFonts w:ascii="Times New Roman" w:hAnsi="Times New Roman" w:cs="Times New Roman"/>
          <w:b/>
          <w:bCs/>
          <w:caps/>
          <w:sz w:val="28"/>
          <w:szCs w:val="28"/>
          <w:lang w:val="en-GB"/>
        </w:rPr>
        <w:t xml:space="preserve"> Teaching Translation and Interpreting Online</w:t>
      </w:r>
    </w:p>
    <w:p w14:paraId="41436FEB" w14:textId="77777777" w:rsidR="007C1524" w:rsidRPr="00DA5B4C" w:rsidRDefault="007C1524" w:rsidP="00754DD7">
      <w:pPr>
        <w:spacing w:after="0" w:line="360" w:lineRule="auto"/>
        <w:jc w:val="center"/>
        <w:rPr>
          <w:rFonts w:ascii="Times New Roman" w:hAnsi="Times New Roman" w:cs="Times New Roman"/>
          <w:b/>
          <w:bCs/>
          <w:sz w:val="28"/>
          <w:szCs w:val="28"/>
          <w:lang w:val="en-GB"/>
        </w:rPr>
      </w:pPr>
      <w:bookmarkStart w:id="0" w:name="_GoBack"/>
      <w:bookmarkEnd w:id="0"/>
    </w:p>
    <w:p w14:paraId="00D27483" w14:textId="1362A601" w:rsidR="007C1524" w:rsidRPr="00DA5B4C" w:rsidRDefault="007C1524" w:rsidP="00754DD7">
      <w:pPr>
        <w:spacing w:after="0" w:line="360" w:lineRule="auto"/>
        <w:jc w:val="center"/>
        <w:rPr>
          <w:rFonts w:ascii="Times New Roman" w:hAnsi="Times New Roman" w:cs="Times New Roman"/>
          <w:b/>
          <w:bCs/>
          <w:sz w:val="24"/>
          <w:szCs w:val="24"/>
          <w:lang w:val="en-GB"/>
        </w:rPr>
      </w:pPr>
      <w:r w:rsidRPr="00DA5B4C">
        <w:rPr>
          <w:rFonts w:ascii="Times New Roman" w:hAnsi="Times New Roman" w:cs="Times New Roman"/>
          <w:b/>
          <w:bCs/>
          <w:sz w:val="24"/>
          <w:szCs w:val="24"/>
          <w:lang w:val="en-GB"/>
        </w:rPr>
        <w:t xml:space="preserve">Marianna </w:t>
      </w:r>
      <w:proofErr w:type="spellStart"/>
      <w:r w:rsidRPr="00DA5B4C">
        <w:rPr>
          <w:rFonts w:ascii="Times New Roman" w:hAnsi="Times New Roman" w:cs="Times New Roman"/>
          <w:b/>
          <w:bCs/>
          <w:sz w:val="24"/>
          <w:szCs w:val="24"/>
          <w:lang w:val="en-GB"/>
        </w:rPr>
        <w:t>Bachledová</w:t>
      </w:r>
      <w:proofErr w:type="spellEnd"/>
    </w:p>
    <w:p w14:paraId="543068A2" w14:textId="764ECB93" w:rsidR="007C1524" w:rsidRDefault="007C1524" w:rsidP="00754DD7">
      <w:pPr>
        <w:spacing w:after="0" w:line="360" w:lineRule="auto"/>
        <w:jc w:val="both"/>
        <w:rPr>
          <w:rFonts w:ascii="Times New Roman" w:hAnsi="Times New Roman" w:cs="Times New Roman"/>
          <w:b/>
          <w:bCs/>
          <w:sz w:val="20"/>
          <w:szCs w:val="20"/>
          <w:lang w:val="en-GB"/>
        </w:rPr>
      </w:pPr>
    </w:p>
    <w:p w14:paraId="47E4BFDC" w14:textId="77777777" w:rsidR="00241E06" w:rsidRPr="00DA5B4C" w:rsidRDefault="00241E06" w:rsidP="00754DD7">
      <w:pPr>
        <w:spacing w:after="0" w:line="360" w:lineRule="auto"/>
        <w:jc w:val="both"/>
        <w:rPr>
          <w:rFonts w:ascii="Times New Roman" w:hAnsi="Times New Roman" w:cs="Times New Roman"/>
          <w:b/>
          <w:bCs/>
          <w:sz w:val="20"/>
          <w:szCs w:val="20"/>
          <w:lang w:val="en-GB"/>
        </w:rPr>
      </w:pPr>
    </w:p>
    <w:p w14:paraId="22FF21A6" w14:textId="24CC7EFD" w:rsidR="007C1524" w:rsidRPr="002B3A38" w:rsidRDefault="007C1524" w:rsidP="00754DD7">
      <w:pPr>
        <w:spacing w:after="0" w:line="360" w:lineRule="auto"/>
        <w:jc w:val="both"/>
        <w:rPr>
          <w:rFonts w:ascii="Times New Roman" w:hAnsi="Times New Roman" w:cs="Times New Roman"/>
          <w:b/>
          <w:bCs/>
          <w:sz w:val="24"/>
          <w:szCs w:val="24"/>
          <w:lang w:val="en-GB"/>
        </w:rPr>
      </w:pPr>
      <w:r w:rsidRPr="002B3A38">
        <w:rPr>
          <w:rFonts w:ascii="Times New Roman" w:hAnsi="Times New Roman" w:cs="Times New Roman"/>
          <w:b/>
          <w:bCs/>
          <w:sz w:val="24"/>
          <w:szCs w:val="24"/>
          <w:lang w:val="en-GB"/>
        </w:rPr>
        <w:t>Abstract</w:t>
      </w:r>
    </w:p>
    <w:p w14:paraId="1C5DF2FB" w14:textId="0B3509A1" w:rsidR="007C1524" w:rsidRPr="002B3A38" w:rsidRDefault="007C1524" w:rsidP="002B3A38">
      <w:pPr>
        <w:spacing w:after="0" w:line="360" w:lineRule="auto"/>
        <w:ind w:firstLine="708"/>
        <w:jc w:val="both"/>
        <w:rPr>
          <w:rFonts w:ascii="Times New Roman" w:hAnsi="Times New Roman" w:cs="Times New Roman"/>
          <w:sz w:val="24"/>
          <w:szCs w:val="24"/>
          <w:lang w:val="en-GB"/>
        </w:rPr>
      </w:pPr>
      <w:r w:rsidRPr="002B3A38">
        <w:rPr>
          <w:rFonts w:ascii="Times New Roman" w:hAnsi="Times New Roman" w:cs="Times New Roman"/>
          <w:sz w:val="24"/>
          <w:szCs w:val="24"/>
          <w:lang w:val="en-GB"/>
        </w:rPr>
        <w:t xml:space="preserve">The paper focuses on the author’s experience with teaching the translation and interpreting seminars online during the Covid-19 pandemic. It explains how the lessons were optimised on the go and how the technological support provided by the university evolved to address the </w:t>
      </w:r>
      <w:proofErr w:type="gramStart"/>
      <w:r w:rsidRPr="002B3A38">
        <w:rPr>
          <w:rFonts w:ascii="Times New Roman" w:hAnsi="Times New Roman" w:cs="Times New Roman"/>
          <w:sz w:val="24"/>
          <w:szCs w:val="24"/>
          <w:lang w:val="en-GB"/>
        </w:rPr>
        <w:t>teachers’</w:t>
      </w:r>
      <w:proofErr w:type="gramEnd"/>
      <w:r w:rsidRPr="002B3A38">
        <w:rPr>
          <w:rFonts w:ascii="Times New Roman" w:hAnsi="Times New Roman" w:cs="Times New Roman"/>
          <w:sz w:val="24"/>
          <w:szCs w:val="24"/>
          <w:lang w:val="en-GB"/>
        </w:rPr>
        <w:t xml:space="preserve"> and students’ needs. </w:t>
      </w:r>
      <w:proofErr w:type="gramStart"/>
      <w:r w:rsidRPr="002B3A38">
        <w:rPr>
          <w:rFonts w:ascii="Times New Roman" w:hAnsi="Times New Roman" w:cs="Times New Roman"/>
          <w:sz w:val="24"/>
          <w:szCs w:val="24"/>
          <w:lang w:val="en-GB"/>
        </w:rPr>
        <w:t>Last but not least</w:t>
      </w:r>
      <w:proofErr w:type="gramEnd"/>
      <w:r w:rsidRPr="002B3A38">
        <w:rPr>
          <w:rFonts w:ascii="Times New Roman" w:hAnsi="Times New Roman" w:cs="Times New Roman"/>
          <w:sz w:val="24"/>
          <w:szCs w:val="24"/>
          <w:lang w:val="en-GB"/>
        </w:rPr>
        <w:t>, it focuses on the students’ opinions on the quality of the online seminars and compares the data with the findings of other researchers dealing with this subject matter.</w:t>
      </w:r>
    </w:p>
    <w:p w14:paraId="0CBF1B5D" w14:textId="77777777" w:rsidR="00D31078" w:rsidRPr="002B3A38" w:rsidRDefault="00D31078" w:rsidP="00754DD7">
      <w:pPr>
        <w:spacing w:after="0" w:line="360" w:lineRule="auto"/>
        <w:jc w:val="both"/>
        <w:rPr>
          <w:rFonts w:ascii="Times New Roman" w:hAnsi="Times New Roman" w:cs="Times New Roman"/>
          <w:sz w:val="24"/>
          <w:szCs w:val="24"/>
          <w:lang w:val="en-GB"/>
        </w:rPr>
      </w:pPr>
    </w:p>
    <w:p w14:paraId="781B4496" w14:textId="2ECC358B" w:rsidR="007C1524" w:rsidRPr="002B3A38" w:rsidRDefault="007C1524" w:rsidP="00754DD7">
      <w:pPr>
        <w:spacing w:after="0" w:line="360" w:lineRule="auto"/>
        <w:jc w:val="both"/>
        <w:rPr>
          <w:rFonts w:ascii="Times New Roman" w:hAnsi="Times New Roman" w:cs="Times New Roman"/>
          <w:sz w:val="24"/>
          <w:szCs w:val="24"/>
          <w:lang w:val="en-GB"/>
        </w:rPr>
      </w:pPr>
      <w:r w:rsidRPr="002B3A38">
        <w:rPr>
          <w:rFonts w:ascii="Times New Roman" w:hAnsi="Times New Roman" w:cs="Times New Roman"/>
          <w:b/>
          <w:sz w:val="24"/>
          <w:szCs w:val="24"/>
          <w:lang w:val="en-GB"/>
        </w:rPr>
        <w:t>Keywords:</w:t>
      </w:r>
      <w:r w:rsidRPr="002B3A38">
        <w:rPr>
          <w:rFonts w:ascii="Times New Roman" w:hAnsi="Times New Roman" w:cs="Times New Roman"/>
          <w:sz w:val="24"/>
          <w:szCs w:val="24"/>
          <w:lang w:val="en-GB"/>
        </w:rPr>
        <w:t xml:space="preserve"> </w:t>
      </w:r>
      <w:r w:rsidR="00754DD7" w:rsidRPr="002B3A38">
        <w:rPr>
          <w:rFonts w:ascii="Times New Roman" w:hAnsi="Times New Roman" w:cs="Times New Roman"/>
          <w:sz w:val="24"/>
          <w:szCs w:val="24"/>
          <w:lang w:val="en-GB"/>
        </w:rPr>
        <w:t xml:space="preserve">translation, interpreting, </w:t>
      </w:r>
      <w:r w:rsidR="00646EA3" w:rsidRPr="002B3A38">
        <w:rPr>
          <w:rFonts w:ascii="Times New Roman" w:hAnsi="Times New Roman" w:cs="Times New Roman"/>
          <w:sz w:val="24"/>
          <w:szCs w:val="24"/>
          <w:lang w:val="en-GB"/>
        </w:rPr>
        <w:t>remote</w:t>
      </w:r>
      <w:r w:rsidR="00754DD7" w:rsidRPr="002B3A38">
        <w:rPr>
          <w:rFonts w:ascii="Times New Roman" w:hAnsi="Times New Roman" w:cs="Times New Roman"/>
          <w:sz w:val="24"/>
          <w:szCs w:val="24"/>
          <w:lang w:val="en-GB"/>
        </w:rPr>
        <w:t xml:space="preserve"> teaching, Covid-19 pandemic</w:t>
      </w:r>
    </w:p>
    <w:p w14:paraId="63732D07" w14:textId="54934CCB" w:rsidR="00754DD7" w:rsidRPr="00DA5B4C" w:rsidRDefault="00754DD7" w:rsidP="00754DD7">
      <w:pPr>
        <w:spacing w:after="0" w:line="360" w:lineRule="auto"/>
        <w:jc w:val="both"/>
        <w:rPr>
          <w:rFonts w:ascii="Times New Roman" w:hAnsi="Times New Roman" w:cs="Times New Roman"/>
          <w:sz w:val="20"/>
          <w:szCs w:val="20"/>
          <w:lang w:val="en-GB"/>
        </w:rPr>
      </w:pPr>
    </w:p>
    <w:p w14:paraId="31F5ED20" w14:textId="20E6D30C" w:rsidR="00754DD7" w:rsidRPr="00DC5DE8" w:rsidRDefault="00754DD7" w:rsidP="00E97E05">
      <w:pPr>
        <w:pStyle w:val="Nadpis1"/>
        <w:rPr>
          <w:szCs w:val="24"/>
          <w:lang w:val="en-GB"/>
        </w:rPr>
      </w:pPr>
      <w:r w:rsidRPr="00DC5DE8">
        <w:rPr>
          <w:szCs w:val="24"/>
          <w:lang w:val="en-GB"/>
        </w:rPr>
        <w:t>Introduction</w:t>
      </w:r>
    </w:p>
    <w:p w14:paraId="4BEC097B" w14:textId="344B3A55" w:rsidR="00771908" w:rsidRPr="00DC5DE8" w:rsidRDefault="00754DD7" w:rsidP="00754DD7">
      <w:p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ab/>
        <w:t xml:space="preserve">When the Covid-19 pandemic started in spring of 2020, </w:t>
      </w:r>
      <w:r w:rsidR="003246C2">
        <w:rPr>
          <w:rFonts w:ascii="Times New Roman" w:hAnsi="Times New Roman" w:cs="Times New Roman"/>
          <w:sz w:val="24"/>
          <w:szCs w:val="24"/>
          <w:lang w:val="en-GB"/>
        </w:rPr>
        <w:t>none of us</w:t>
      </w:r>
      <w:r w:rsidRPr="00DC5DE8">
        <w:rPr>
          <w:rFonts w:ascii="Times New Roman" w:hAnsi="Times New Roman" w:cs="Times New Roman"/>
          <w:sz w:val="24"/>
          <w:szCs w:val="24"/>
          <w:lang w:val="en-GB"/>
        </w:rPr>
        <w:t xml:space="preserve"> </w:t>
      </w:r>
      <w:proofErr w:type="gramStart"/>
      <w:r w:rsidRPr="00DC5DE8">
        <w:rPr>
          <w:rFonts w:ascii="Times New Roman" w:hAnsi="Times New Roman" w:cs="Times New Roman"/>
          <w:sz w:val="24"/>
          <w:szCs w:val="24"/>
          <w:lang w:val="en-GB"/>
        </w:rPr>
        <w:t>were</w:t>
      </w:r>
      <w:proofErr w:type="gramEnd"/>
      <w:r w:rsidRPr="00DC5DE8">
        <w:rPr>
          <w:rFonts w:ascii="Times New Roman" w:hAnsi="Times New Roman" w:cs="Times New Roman"/>
          <w:sz w:val="24"/>
          <w:szCs w:val="24"/>
          <w:lang w:val="en-GB"/>
        </w:rPr>
        <w:t xml:space="preserve"> prepared for </w:t>
      </w:r>
      <w:r w:rsidR="003246C2">
        <w:rPr>
          <w:rFonts w:ascii="Times New Roman" w:hAnsi="Times New Roman" w:cs="Times New Roman"/>
          <w:sz w:val="24"/>
          <w:szCs w:val="24"/>
          <w:lang w:val="en-GB"/>
        </w:rPr>
        <w:t>its</w:t>
      </w:r>
      <w:r w:rsidRPr="00DC5DE8">
        <w:rPr>
          <w:rFonts w:ascii="Times New Roman" w:hAnsi="Times New Roman" w:cs="Times New Roman"/>
          <w:sz w:val="24"/>
          <w:szCs w:val="24"/>
          <w:lang w:val="en-GB"/>
        </w:rPr>
        <w:t xml:space="preserve"> major </w:t>
      </w:r>
      <w:r w:rsidR="003246C2">
        <w:rPr>
          <w:rFonts w:ascii="Times New Roman" w:hAnsi="Times New Roman" w:cs="Times New Roman"/>
          <w:sz w:val="24"/>
          <w:szCs w:val="24"/>
          <w:lang w:val="en-GB"/>
        </w:rPr>
        <w:t>impact on our lives</w:t>
      </w:r>
      <w:r w:rsidRPr="00DC5DE8">
        <w:rPr>
          <w:rFonts w:ascii="Times New Roman" w:hAnsi="Times New Roman" w:cs="Times New Roman"/>
          <w:sz w:val="24"/>
          <w:szCs w:val="24"/>
          <w:lang w:val="en-GB"/>
        </w:rPr>
        <w:t>.</w:t>
      </w:r>
      <w:r w:rsidR="00DC5DE8">
        <w:rPr>
          <w:rFonts w:ascii="Times New Roman" w:hAnsi="Times New Roman" w:cs="Times New Roman"/>
          <w:sz w:val="24"/>
          <w:szCs w:val="24"/>
          <w:lang w:val="en-GB"/>
        </w:rPr>
        <w:t xml:space="preserve"> </w:t>
      </w:r>
      <w:r w:rsidR="00764FD4" w:rsidRPr="00DC5DE8">
        <w:rPr>
          <w:rFonts w:ascii="Times New Roman" w:hAnsi="Times New Roman" w:cs="Times New Roman"/>
          <w:sz w:val="24"/>
          <w:szCs w:val="24"/>
          <w:lang w:val="en-GB"/>
        </w:rPr>
        <w:t xml:space="preserve">This situation forced many teachers to invest their personal resources into upgrading their home offices </w:t>
      </w:r>
      <w:r w:rsidR="003246C2">
        <w:rPr>
          <w:rFonts w:ascii="Times New Roman" w:hAnsi="Times New Roman" w:cs="Times New Roman"/>
          <w:sz w:val="24"/>
          <w:szCs w:val="24"/>
          <w:lang w:val="en-GB"/>
        </w:rPr>
        <w:t>as</w:t>
      </w:r>
      <w:r w:rsidR="00764FD4" w:rsidRPr="00DC5DE8">
        <w:rPr>
          <w:rFonts w:ascii="Times New Roman" w:hAnsi="Times New Roman" w:cs="Times New Roman"/>
          <w:sz w:val="24"/>
          <w:szCs w:val="24"/>
          <w:lang w:val="en-GB"/>
        </w:rPr>
        <w:t xml:space="preserve"> the situation was unprecedented</w:t>
      </w:r>
      <w:r w:rsidR="003246C2">
        <w:rPr>
          <w:rFonts w:ascii="Times New Roman" w:hAnsi="Times New Roman" w:cs="Times New Roman"/>
          <w:sz w:val="24"/>
          <w:szCs w:val="24"/>
          <w:lang w:val="en-GB"/>
        </w:rPr>
        <w:t xml:space="preserve"> and all schools in Slovakia were scrambling to provide the employees with the necessary equipment. </w:t>
      </w:r>
      <w:r w:rsidR="00AC36B2">
        <w:rPr>
          <w:rFonts w:ascii="Times New Roman" w:hAnsi="Times New Roman" w:cs="Times New Roman"/>
          <w:sz w:val="24"/>
          <w:szCs w:val="24"/>
          <w:lang w:val="en-GB"/>
        </w:rPr>
        <w:t>I</w:t>
      </w:r>
      <w:r w:rsidR="00357971" w:rsidRPr="00DC5DE8">
        <w:rPr>
          <w:rFonts w:ascii="Times New Roman" w:hAnsi="Times New Roman" w:cs="Times New Roman"/>
          <w:sz w:val="24"/>
          <w:szCs w:val="24"/>
          <w:lang w:val="en-GB"/>
        </w:rPr>
        <w:t xml:space="preserve">n </w:t>
      </w:r>
      <w:r w:rsidR="00AC36B2">
        <w:rPr>
          <w:rFonts w:ascii="Times New Roman" w:hAnsi="Times New Roman" w:cs="Times New Roman"/>
          <w:sz w:val="24"/>
          <w:szCs w:val="24"/>
          <w:lang w:val="en-GB"/>
        </w:rPr>
        <w:t xml:space="preserve">summer, the situation improved, but in September, it took a </w:t>
      </w:r>
      <w:proofErr w:type="gramStart"/>
      <w:r w:rsidR="00AC36B2">
        <w:rPr>
          <w:rFonts w:ascii="Times New Roman" w:hAnsi="Times New Roman" w:cs="Times New Roman"/>
          <w:sz w:val="24"/>
          <w:szCs w:val="24"/>
          <w:lang w:val="en-GB"/>
        </w:rPr>
        <w:t>nose dive</w:t>
      </w:r>
      <w:proofErr w:type="gramEnd"/>
      <w:r w:rsidR="009C434F">
        <w:rPr>
          <w:rFonts w:ascii="Times New Roman" w:hAnsi="Times New Roman" w:cs="Times New Roman"/>
          <w:sz w:val="24"/>
          <w:szCs w:val="24"/>
          <w:lang w:val="en-GB"/>
        </w:rPr>
        <w:t xml:space="preserve">. </w:t>
      </w:r>
      <w:proofErr w:type="gramStart"/>
      <w:r w:rsidR="00357971" w:rsidRPr="00DC5DE8">
        <w:rPr>
          <w:rFonts w:ascii="Times New Roman" w:hAnsi="Times New Roman" w:cs="Times New Roman"/>
          <w:sz w:val="24"/>
          <w:szCs w:val="24"/>
          <w:lang w:val="en-GB"/>
        </w:rPr>
        <w:t>But</w:t>
      </w:r>
      <w:proofErr w:type="gramEnd"/>
      <w:r w:rsidR="00357971" w:rsidRPr="00DC5DE8">
        <w:rPr>
          <w:rFonts w:ascii="Times New Roman" w:hAnsi="Times New Roman" w:cs="Times New Roman"/>
          <w:sz w:val="24"/>
          <w:szCs w:val="24"/>
          <w:lang w:val="en-GB"/>
        </w:rPr>
        <w:t xml:space="preserve"> this time, </w:t>
      </w:r>
      <w:r w:rsidR="00DC5DE8">
        <w:rPr>
          <w:rFonts w:ascii="Times New Roman" w:hAnsi="Times New Roman" w:cs="Times New Roman"/>
          <w:sz w:val="24"/>
          <w:szCs w:val="24"/>
          <w:lang w:val="en-GB"/>
        </w:rPr>
        <w:t>we</w:t>
      </w:r>
      <w:r w:rsidR="00357971" w:rsidRPr="00DC5DE8">
        <w:rPr>
          <w:rFonts w:ascii="Times New Roman" w:hAnsi="Times New Roman" w:cs="Times New Roman"/>
          <w:sz w:val="24"/>
          <w:szCs w:val="24"/>
          <w:lang w:val="en-GB"/>
        </w:rPr>
        <w:t xml:space="preserve"> were prepared.</w:t>
      </w:r>
      <w:r w:rsidR="003246C2">
        <w:rPr>
          <w:rFonts w:ascii="Times New Roman" w:hAnsi="Times New Roman" w:cs="Times New Roman"/>
          <w:sz w:val="24"/>
          <w:szCs w:val="24"/>
          <w:lang w:val="en-GB"/>
        </w:rPr>
        <w:t xml:space="preserve"> This paper presents the methods and strategies used</w:t>
      </w:r>
      <w:r w:rsidR="00AC36B2">
        <w:rPr>
          <w:rFonts w:ascii="Times New Roman" w:hAnsi="Times New Roman" w:cs="Times New Roman"/>
          <w:sz w:val="24"/>
          <w:szCs w:val="24"/>
          <w:lang w:val="en-GB"/>
        </w:rPr>
        <w:t xml:space="preserve"> by the author</w:t>
      </w:r>
      <w:r w:rsidR="003246C2">
        <w:rPr>
          <w:rFonts w:ascii="Times New Roman" w:hAnsi="Times New Roman" w:cs="Times New Roman"/>
          <w:sz w:val="24"/>
          <w:szCs w:val="24"/>
          <w:lang w:val="en-GB"/>
        </w:rPr>
        <w:t xml:space="preserve"> </w:t>
      </w:r>
      <w:r w:rsidR="00AC36B2">
        <w:rPr>
          <w:rFonts w:ascii="Times New Roman" w:hAnsi="Times New Roman" w:cs="Times New Roman"/>
          <w:sz w:val="24"/>
          <w:szCs w:val="24"/>
          <w:lang w:val="en-GB"/>
        </w:rPr>
        <w:t>to teach translation and interpreting remotely throughout the pandemic.</w:t>
      </w:r>
    </w:p>
    <w:p w14:paraId="660F4DBF" w14:textId="36E83CCC" w:rsidR="00771908" w:rsidRPr="00DC5DE8" w:rsidRDefault="00771908" w:rsidP="00E97E05">
      <w:pPr>
        <w:pStyle w:val="Nadpis1"/>
        <w:rPr>
          <w:szCs w:val="24"/>
          <w:lang w:val="en-GB"/>
        </w:rPr>
      </w:pPr>
      <w:r w:rsidRPr="00DC5DE8">
        <w:rPr>
          <w:szCs w:val="24"/>
          <w:lang w:val="en-GB"/>
        </w:rPr>
        <w:t xml:space="preserve">1 </w:t>
      </w:r>
      <w:r w:rsidR="00E17E52">
        <w:rPr>
          <w:szCs w:val="24"/>
          <w:lang w:val="en-GB"/>
        </w:rPr>
        <w:t>An overview of the existing research</w:t>
      </w:r>
    </w:p>
    <w:p w14:paraId="33E51279" w14:textId="64E97027" w:rsidR="0082794C" w:rsidRDefault="00206A3D" w:rsidP="002B3A38">
      <w:pPr>
        <w:spacing w:after="0" w:line="360" w:lineRule="auto"/>
        <w:ind w:firstLine="708"/>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 xml:space="preserve">In the context of the pandemic, </w:t>
      </w:r>
      <w:r w:rsidR="00342104" w:rsidRPr="00DC5DE8">
        <w:rPr>
          <w:rFonts w:ascii="Times New Roman" w:hAnsi="Times New Roman" w:cs="Times New Roman"/>
          <w:sz w:val="24"/>
          <w:szCs w:val="24"/>
          <w:lang w:val="en-GB"/>
        </w:rPr>
        <w:t>Pérez-Villalobos et al. (</w:t>
      </w:r>
      <w:r w:rsidRPr="00DC5DE8">
        <w:rPr>
          <w:rFonts w:ascii="Times New Roman" w:hAnsi="Times New Roman" w:cs="Times New Roman"/>
          <w:sz w:val="24"/>
          <w:szCs w:val="24"/>
          <w:lang w:val="en-GB"/>
        </w:rPr>
        <w:t xml:space="preserve">p. 2, </w:t>
      </w:r>
      <w:r w:rsidR="00342104" w:rsidRPr="00DC5DE8">
        <w:rPr>
          <w:rFonts w:ascii="Times New Roman" w:hAnsi="Times New Roman" w:cs="Times New Roman"/>
          <w:sz w:val="24"/>
          <w:szCs w:val="24"/>
          <w:lang w:val="en-GB"/>
        </w:rPr>
        <w:t xml:space="preserve">2021) </w:t>
      </w:r>
      <w:r w:rsidR="00973160" w:rsidRPr="00DC5DE8">
        <w:rPr>
          <w:rFonts w:ascii="Times New Roman" w:hAnsi="Times New Roman" w:cs="Times New Roman"/>
          <w:sz w:val="24"/>
          <w:szCs w:val="24"/>
          <w:lang w:val="en-GB"/>
        </w:rPr>
        <w:t>have defined</w:t>
      </w:r>
      <w:r w:rsidRPr="00DC5DE8">
        <w:rPr>
          <w:rFonts w:ascii="Times New Roman" w:hAnsi="Times New Roman" w:cs="Times New Roman"/>
          <w:sz w:val="24"/>
          <w:szCs w:val="24"/>
          <w:lang w:val="en-GB"/>
        </w:rPr>
        <w:t xml:space="preserve"> Emergency Remote Teaching</w:t>
      </w:r>
      <w:r w:rsidR="00340CF5">
        <w:rPr>
          <w:rFonts w:ascii="Times New Roman" w:hAnsi="Times New Roman" w:cs="Times New Roman"/>
          <w:sz w:val="24"/>
          <w:szCs w:val="24"/>
          <w:lang w:val="en-GB"/>
        </w:rPr>
        <w:t xml:space="preserve"> (RT)</w:t>
      </w:r>
      <w:r w:rsidRPr="00DC5DE8">
        <w:rPr>
          <w:rFonts w:ascii="Times New Roman" w:hAnsi="Times New Roman" w:cs="Times New Roman"/>
          <w:sz w:val="24"/>
          <w:szCs w:val="24"/>
          <w:lang w:val="en-GB"/>
        </w:rPr>
        <w:t xml:space="preserve"> as “presenting a fast and transitory solution to the impossibility to keep up face-to-face work due to a passing problem, and hoping to return to the prior mode after that.”</w:t>
      </w:r>
      <w:r w:rsidR="00E66F6E" w:rsidRPr="00DC5DE8">
        <w:rPr>
          <w:rFonts w:ascii="Times New Roman" w:hAnsi="Times New Roman" w:cs="Times New Roman"/>
          <w:sz w:val="24"/>
          <w:szCs w:val="24"/>
          <w:lang w:val="en-GB"/>
        </w:rPr>
        <w:t xml:space="preserve"> However, it seems that this problem is not passing </w:t>
      </w:r>
      <w:r w:rsidR="00DD7BDA" w:rsidRPr="00DC5DE8">
        <w:rPr>
          <w:rFonts w:ascii="Times New Roman" w:hAnsi="Times New Roman" w:cs="Times New Roman"/>
          <w:sz w:val="24"/>
          <w:szCs w:val="24"/>
          <w:lang w:val="en-GB"/>
        </w:rPr>
        <w:t>(</w:t>
      </w:r>
      <w:proofErr w:type="spellStart"/>
      <w:r w:rsidR="00DD7BDA" w:rsidRPr="00DC5DE8">
        <w:rPr>
          <w:rFonts w:ascii="Times New Roman" w:hAnsi="Times New Roman" w:cs="Times New Roman"/>
          <w:sz w:val="24"/>
          <w:szCs w:val="24"/>
          <w:lang w:val="en-GB"/>
        </w:rPr>
        <w:t>Kissler</w:t>
      </w:r>
      <w:proofErr w:type="spellEnd"/>
      <w:r w:rsidR="00DD7BDA" w:rsidRPr="00DC5DE8">
        <w:rPr>
          <w:rFonts w:ascii="Times New Roman" w:hAnsi="Times New Roman" w:cs="Times New Roman"/>
          <w:sz w:val="24"/>
          <w:szCs w:val="24"/>
          <w:lang w:val="en-GB"/>
        </w:rPr>
        <w:t xml:space="preserve"> et al. 2020)</w:t>
      </w:r>
      <w:r w:rsidR="00E66F6E" w:rsidRPr="00DC5DE8">
        <w:rPr>
          <w:rFonts w:ascii="Times New Roman" w:hAnsi="Times New Roman" w:cs="Times New Roman"/>
          <w:sz w:val="24"/>
          <w:szCs w:val="24"/>
          <w:lang w:val="en-GB"/>
        </w:rPr>
        <w:t xml:space="preserve"> and </w:t>
      </w:r>
      <w:r w:rsidR="00340CF5">
        <w:rPr>
          <w:rFonts w:ascii="Times New Roman" w:hAnsi="Times New Roman" w:cs="Times New Roman"/>
          <w:sz w:val="24"/>
          <w:szCs w:val="24"/>
          <w:lang w:val="en-GB"/>
        </w:rPr>
        <w:t>RT</w:t>
      </w:r>
      <w:r w:rsidR="00E66F6E" w:rsidRPr="00DC5DE8">
        <w:rPr>
          <w:rFonts w:ascii="Times New Roman" w:hAnsi="Times New Roman" w:cs="Times New Roman"/>
          <w:sz w:val="24"/>
          <w:szCs w:val="24"/>
          <w:lang w:val="en-GB"/>
        </w:rPr>
        <w:t xml:space="preserve"> may become an integral part of education</w:t>
      </w:r>
      <w:r w:rsidR="00340CF5">
        <w:rPr>
          <w:rFonts w:ascii="Times New Roman" w:hAnsi="Times New Roman" w:cs="Times New Roman"/>
          <w:sz w:val="24"/>
          <w:szCs w:val="24"/>
          <w:lang w:val="en-GB"/>
        </w:rPr>
        <w:t xml:space="preserve">. </w:t>
      </w:r>
      <w:r w:rsidR="00E66F6E" w:rsidRPr="00DC5DE8">
        <w:rPr>
          <w:rFonts w:ascii="Times New Roman" w:hAnsi="Times New Roman" w:cs="Times New Roman"/>
          <w:sz w:val="24"/>
          <w:szCs w:val="24"/>
          <w:lang w:val="en-GB"/>
        </w:rPr>
        <w:t xml:space="preserve">Across different countries, the students’ attitude to </w:t>
      </w:r>
      <w:r w:rsidR="00646EA3" w:rsidRPr="00DC5DE8">
        <w:rPr>
          <w:rFonts w:ascii="Times New Roman" w:hAnsi="Times New Roman" w:cs="Times New Roman"/>
          <w:sz w:val="24"/>
          <w:szCs w:val="24"/>
          <w:lang w:val="en-GB"/>
        </w:rPr>
        <w:t>remote</w:t>
      </w:r>
      <w:r w:rsidR="00E66F6E" w:rsidRPr="00DC5DE8">
        <w:rPr>
          <w:rFonts w:ascii="Times New Roman" w:hAnsi="Times New Roman" w:cs="Times New Roman"/>
          <w:sz w:val="24"/>
          <w:szCs w:val="24"/>
          <w:lang w:val="en-GB"/>
        </w:rPr>
        <w:t xml:space="preserve"> teaching varies based on a number of factors, e.g. whether they study theoretical disciplines or need practical training (Pérez-Villalobos et al., 2021). </w:t>
      </w:r>
      <w:proofErr w:type="spellStart"/>
      <w:r w:rsidR="00524709" w:rsidRPr="00DC5DE8">
        <w:rPr>
          <w:rFonts w:ascii="Times New Roman" w:hAnsi="Times New Roman" w:cs="Times New Roman"/>
          <w:sz w:val="24"/>
          <w:szCs w:val="24"/>
          <w:lang w:val="en-GB"/>
        </w:rPr>
        <w:lastRenderedPageBreak/>
        <w:t>Watermeyer</w:t>
      </w:r>
      <w:proofErr w:type="spellEnd"/>
      <w:r w:rsidR="00524709" w:rsidRPr="00DC5DE8">
        <w:rPr>
          <w:rFonts w:ascii="Times New Roman" w:hAnsi="Times New Roman" w:cs="Times New Roman"/>
          <w:sz w:val="24"/>
          <w:szCs w:val="24"/>
          <w:lang w:val="en-GB"/>
        </w:rPr>
        <w:t xml:space="preserve">, R., Crick, T., Knight, C. et al. (2020) performed a survey among higher education teachers in the UK </w:t>
      </w:r>
      <w:r w:rsidR="009C434F">
        <w:rPr>
          <w:rFonts w:ascii="Times New Roman" w:hAnsi="Times New Roman" w:cs="Times New Roman"/>
          <w:sz w:val="24"/>
          <w:szCs w:val="24"/>
          <w:lang w:val="en-GB"/>
        </w:rPr>
        <w:t>and found out that it</w:t>
      </w:r>
      <w:r w:rsidR="00524709" w:rsidRPr="00DC5DE8">
        <w:rPr>
          <w:rFonts w:ascii="Times New Roman" w:hAnsi="Times New Roman" w:cs="Times New Roman"/>
          <w:sz w:val="24"/>
          <w:szCs w:val="24"/>
          <w:lang w:val="en-GB"/>
        </w:rPr>
        <w:t xml:space="preserve"> was</w:t>
      </w:r>
      <w:r w:rsidR="009C434F">
        <w:rPr>
          <w:rFonts w:ascii="Times New Roman" w:hAnsi="Times New Roman" w:cs="Times New Roman"/>
          <w:sz w:val="24"/>
          <w:szCs w:val="24"/>
          <w:lang w:val="en-GB"/>
        </w:rPr>
        <w:t xml:space="preserve"> perceived as</w:t>
      </w:r>
      <w:r w:rsidR="00524709" w:rsidRPr="00DC5DE8">
        <w:rPr>
          <w:rFonts w:ascii="Times New Roman" w:hAnsi="Times New Roman" w:cs="Times New Roman"/>
          <w:sz w:val="24"/>
          <w:szCs w:val="24"/>
          <w:lang w:val="en-GB"/>
        </w:rPr>
        <w:t xml:space="preserve"> an “unusual, disorienting and even an unwelcome experience”. </w:t>
      </w:r>
      <w:r w:rsidR="009C434F">
        <w:rPr>
          <w:rFonts w:ascii="Times New Roman" w:hAnsi="Times New Roman" w:cs="Times New Roman"/>
          <w:sz w:val="24"/>
          <w:szCs w:val="24"/>
          <w:lang w:val="en-GB"/>
        </w:rPr>
        <w:t>M</w:t>
      </w:r>
      <w:r w:rsidR="00524709" w:rsidRPr="00DC5DE8">
        <w:rPr>
          <w:rFonts w:ascii="Times New Roman" w:hAnsi="Times New Roman" w:cs="Times New Roman"/>
          <w:sz w:val="24"/>
          <w:szCs w:val="24"/>
          <w:lang w:val="en-GB"/>
        </w:rPr>
        <w:t>ajor increase in workload, pressure, stress, and problems balancing personal and work life</w:t>
      </w:r>
      <w:r w:rsidR="009C434F">
        <w:rPr>
          <w:rFonts w:ascii="Times New Roman" w:hAnsi="Times New Roman" w:cs="Times New Roman"/>
          <w:sz w:val="24"/>
          <w:szCs w:val="24"/>
          <w:lang w:val="en-GB"/>
        </w:rPr>
        <w:t xml:space="preserve"> </w:t>
      </w:r>
      <w:proofErr w:type="gramStart"/>
      <w:r w:rsidR="009C434F">
        <w:rPr>
          <w:rFonts w:ascii="Times New Roman" w:hAnsi="Times New Roman" w:cs="Times New Roman"/>
          <w:sz w:val="24"/>
          <w:szCs w:val="24"/>
          <w:lang w:val="en-GB"/>
        </w:rPr>
        <w:t>was reported</w:t>
      </w:r>
      <w:proofErr w:type="gramEnd"/>
      <w:r w:rsidR="00524709" w:rsidRPr="00DC5DE8">
        <w:rPr>
          <w:rFonts w:ascii="Times New Roman" w:hAnsi="Times New Roman" w:cs="Times New Roman"/>
          <w:sz w:val="24"/>
          <w:szCs w:val="24"/>
          <w:lang w:val="en-GB"/>
        </w:rPr>
        <w:t xml:space="preserve">. </w:t>
      </w:r>
    </w:p>
    <w:p w14:paraId="0BF24C58" w14:textId="18F2C10F" w:rsidR="00305F6B" w:rsidRPr="00DC5DE8" w:rsidRDefault="009C434F" w:rsidP="0082794C">
      <w:pPr>
        <w:spacing w:after="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524709" w:rsidRPr="00DC5DE8">
        <w:rPr>
          <w:rFonts w:ascii="Times New Roman" w:hAnsi="Times New Roman" w:cs="Times New Roman"/>
          <w:sz w:val="24"/>
          <w:szCs w:val="24"/>
          <w:lang w:val="en-GB"/>
        </w:rPr>
        <w:t xml:space="preserve">mergency </w:t>
      </w:r>
      <w:r w:rsidR="00340CF5">
        <w:rPr>
          <w:rFonts w:ascii="Times New Roman" w:hAnsi="Times New Roman" w:cs="Times New Roman"/>
          <w:sz w:val="24"/>
          <w:szCs w:val="24"/>
          <w:lang w:val="en-GB"/>
        </w:rPr>
        <w:t>RT</w:t>
      </w:r>
      <w:r w:rsidR="00524709" w:rsidRPr="00DC5DE8">
        <w:rPr>
          <w:rFonts w:ascii="Times New Roman" w:hAnsi="Times New Roman" w:cs="Times New Roman"/>
          <w:sz w:val="24"/>
          <w:szCs w:val="24"/>
          <w:lang w:val="en-GB"/>
        </w:rPr>
        <w:t xml:space="preserve"> affected children at all stages of education, which means that teacher</w:t>
      </w:r>
      <w:r w:rsidR="00340CF5">
        <w:rPr>
          <w:rFonts w:ascii="Times New Roman" w:hAnsi="Times New Roman" w:cs="Times New Roman"/>
          <w:sz w:val="24"/>
          <w:szCs w:val="24"/>
          <w:lang w:val="en-GB"/>
        </w:rPr>
        <w:t>-</w:t>
      </w:r>
      <w:r w:rsidR="00BE3A9C" w:rsidRPr="00DC5DE8">
        <w:rPr>
          <w:rFonts w:ascii="Times New Roman" w:hAnsi="Times New Roman" w:cs="Times New Roman"/>
          <w:sz w:val="24"/>
          <w:szCs w:val="24"/>
          <w:lang w:val="en-GB"/>
        </w:rPr>
        <w:t xml:space="preserve">parents </w:t>
      </w:r>
      <w:r w:rsidR="00524709" w:rsidRPr="00DC5DE8">
        <w:rPr>
          <w:rFonts w:ascii="Times New Roman" w:hAnsi="Times New Roman" w:cs="Times New Roman"/>
          <w:sz w:val="24"/>
          <w:szCs w:val="24"/>
          <w:lang w:val="en-GB"/>
        </w:rPr>
        <w:t xml:space="preserve">had to both teach </w:t>
      </w:r>
      <w:r>
        <w:rPr>
          <w:rFonts w:ascii="Times New Roman" w:hAnsi="Times New Roman" w:cs="Times New Roman"/>
          <w:sz w:val="24"/>
          <w:szCs w:val="24"/>
          <w:lang w:val="en-GB"/>
        </w:rPr>
        <w:t xml:space="preserve">online </w:t>
      </w:r>
      <w:r w:rsidR="00524709" w:rsidRPr="00DC5DE8">
        <w:rPr>
          <w:rFonts w:ascii="Times New Roman" w:hAnsi="Times New Roman" w:cs="Times New Roman"/>
          <w:sz w:val="24"/>
          <w:szCs w:val="24"/>
          <w:lang w:val="en-GB"/>
        </w:rPr>
        <w:t xml:space="preserve">and ensure their own children were </w:t>
      </w:r>
      <w:r w:rsidR="00BE3A9C" w:rsidRPr="00DC5DE8">
        <w:rPr>
          <w:rFonts w:ascii="Times New Roman" w:hAnsi="Times New Roman" w:cs="Times New Roman"/>
          <w:sz w:val="24"/>
          <w:szCs w:val="24"/>
          <w:lang w:val="en-GB"/>
        </w:rPr>
        <w:t>learning.</w:t>
      </w:r>
      <w:r w:rsidR="00515C4D" w:rsidRPr="00DC5DE8">
        <w:rPr>
          <w:rFonts w:ascii="Times New Roman" w:hAnsi="Times New Roman" w:cs="Times New Roman"/>
          <w:sz w:val="24"/>
          <w:szCs w:val="24"/>
          <w:lang w:val="en-GB"/>
        </w:rPr>
        <w:t xml:space="preserve"> </w:t>
      </w:r>
      <w:r w:rsidR="00FD176B" w:rsidRPr="00DC5DE8">
        <w:rPr>
          <w:rFonts w:ascii="Times New Roman" w:hAnsi="Times New Roman" w:cs="Times New Roman"/>
          <w:sz w:val="24"/>
          <w:szCs w:val="24"/>
          <w:lang w:val="en-GB"/>
        </w:rPr>
        <w:t xml:space="preserve">The situation was critical mainly for women </w:t>
      </w:r>
      <w:r w:rsidR="001029A5" w:rsidRPr="00DC5DE8">
        <w:rPr>
          <w:rFonts w:ascii="Times New Roman" w:hAnsi="Times New Roman" w:cs="Times New Roman"/>
          <w:sz w:val="24"/>
          <w:szCs w:val="24"/>
          <w:lang w:val="en-GB"/>
        </w:rPr>
        <w:t>(</w:t>
      </w:r>
      <w:proofErr w:type="spellStart"/>
      <w:r w:rsidR="001029A5" w:rsidRPr="00DC5DE8">
        <w:rPr>
          <w:rFonts w:ascii="Times New Roman" w:hAnsi="Times New Roman" w:cs="Times New Roman"/>
          <w:sz w:val="24"/>
          <w:szCs w:val="24"/>
          <w:lang w:val="en-GB"/>
        </w:rPr>
        <w:t>Minello</w:t>
      </w:r>
      <w:proofErr w:type="spellEnd"/>
      <w:r w:rsidR="001029A5" w:rsidRPr="00DC5DE8">
        <w:rPr>
          <w:rFonts w:ascii="Times New Roman" w:hAnsi="Times New Roman" w:cs="Times New Roman"/>
          <w:sz w:val="24"/>
          <w:szCs w:val="24"/>
          <w:lang w:val="en-GB"/>
        </w:rPr>
        <w:t xml:space="preserve">, 2020) who are still expected to perform the caretaker roles in </w:t>
      </w:r>
      <w:proofErr w:type="gramStart"/>
      <w:r w:rsidR="001029A5" w:rsidRPr="00DC5DE8">
        <w:rPr>
          <w:rFonts w:ascii="Times New Roman" w:hAnsi="Times New Roman" w:cs="Times New Roman"/>
          <w:sz w:val="24"/>
          <w:szCs w:val="24"/>
          <w:lang w:val="en-GB"/>
        </w:rPr>
        <w:t>emergency situations</w:t>
      </w:r>
      <w:proofErr w:type="gramEnd"/>
      <w:r w:rsidR="00632E68" w:rsidRPr="00DC5DE8">
        <w:rPr>
          <w:rFonts w:ascii="Times New Roman" w:hAnsi="Times New Roman" w:cs="Times New Roman"/>
          <w:sz w:val="24"/>
          <w:szCs w:val="24"/>
          <w:lang w:val="en-GB"/>
        </w:rPr>
        <w:t xml:space="preserve"> and at the same time, work full-time.</w:t>
      </w:r>
    </w:p>
    <w:p w14:paraId="598AA1CE" w14:textId="53F4B17D" w:rsidR="00771908" w:rsidRPr="00DC5DE8" w:rsidRDefault="00771908" w:rsidP="00305F6B">
      <w:pPr>
        <w:spacing w:after="0" w:line="360" w:lineRule="auto"/>
        <w:ind w:firstLine="708"/>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Several researchers across Slovakia</w:t>
      </w:r>
      <w:r w:rsidR="00305F6B" w:rsidRPr="00DC5DE8">
        <w:rPr>
          <w:rFonts w:ascii="Times New Roman" w:hAnsi="Times New Roman" w:cs="Times New Roman"/>
          <w:sz w:val="24"/>
          <w:szCs w:val="24"/>
          <w:lang w:val="en-GB"/>
        </w:rPr>
        <w:t xml:space="preserve"> have</w:t>
      </w:r>
      <w:r w:rsidRPr="00DC5DE8">
        <w:rPr>
          <w:rFonts w:ascii="Times New Roman" w:hAnsi="Times New Roman" w:cs="Times New Roman"/>
          <w:sz w:val="24"/>
          <w:szCs w:val="24"/>
          <w:lang w:val="en-GB"/>
        </w:rPr>
        <w:t xml:space="preserve"> investigated the impact of the pandemic on teaching translation and interpretin</w:t>
      </w:r>
      <w:r w:rsidR="006972C0" w:rsidRPr="00DC5DE8">
        <w:rPr>
          <w:rFonts w:ascii="Times New Roman" w:hAnsi="Times New Roman" w:cs="Times New Roman"/>
          <w:sz w:val="24"/>
          <w:szCs w:val="24"/>
          <w:lang w:val="en-GB"/>
        </w:rPr>
        <w:t>g</w:t>
      </w:r>
      <w:r w:rsidR="00305F6B" w:rsidRPr="00DC5DE8">
        <w:rPr>
          <w:rFonts w:ascii="Times New Roman" w:hAnsi="Times New Roman" w:cs="Times New Roman"/>
          <w:sz w:val="24"/>
          <w:szCs w:val="24"/>
          <w:lang w:val="en-GB"/>
        </w:rPr>
        <w:t xml:space="preserve">, but no results </w:t>
      </w:r>
      <w:proofErr w:type="gramStart"/>
      <w:r w:rsidR="00305F6B" w:rsidRPr="00DC5DE8">
        <w:rPr>
          <w:rFonts w:ascii="Times New Roman" w:hAnsi="Times New Roman" w:cs="Times New Roman"/>
          <w:sz w:val="24"/>
          <w:szCs w:val="24"/>
          <w:lang w:val="en-GB"/>
        </w:rPr>
        <w:t>have been published</w:t>
      </w:r>
      <w:proofErr w:type="gramEnd"/>
      <w:r w:rsidR="00305F6B" w:rsidRPr="00DC5DE8">
        <w:rPr>
          <w:rFonts w:ascii="Times New Roman" w:hAnsi="Times New Roman" w:cs="Times New Roman"/>
          <w:sz w:val="24"/>
          <w:szCs w:val="24"/>
          <w:lang w:val="en-GB"/>
        </w:rPr>
        <w:t xml:space="preserve"> so far. </w:t>
      </w:r>
      <w:proofErr w:type="gramStart"/>
      <w:r w:rsidR="00305F6B" w:rsidRPr="00DC5DE8">
        <w:rPr>
          <w:rFonts w:ascii="Times New Roman" w:hAnsi="Times New Roman" w:cs="Times New Roman"/>
          <w:sz w:val="24"/>
          <w:szCs w:val="24"/>
          <w:lang w:val="en-GB"/>
        </w:rPr>
        <w:t>Hopefully,</w:t>
      </w:r>
      <w:proofErr w:type="gramEnd"/>
      <w:r w:rsidR="00305F6B" w:rsidRPr="00DC5DE8">
        <w:rPr>
          <w:rFonts w:ascii="Times New Roman" w:hAnsi="Times New Roman" w:cs="Times New Roman"/>
          <w:sz w:val="24"/>
          <w:szCs w:val="24"/>
          <w:lang w:val="en-GB"/>
        </w:rPr>
        <w:t xml:space="preserve"> in the course of 2021, the findings will be consolidated and an overall picture of the situation will be </w:t>
      </w:r>
      <w:r w:rsidR="00BD30D4" w:rsidRPr="00DC5DE8">
        <w:rPr>
          <w:rFonts w:ascii="Times New Roman" w:hAnsi="Times New Roman" w:cs="Times New Roman"/>
          <w:sz w:val="24"/>
          <w:szCs w:val="24"/>
          <w:lang w:val="en-GB"/>
        </w:rPr>
        <w:t>available for comparison.</w:t>
      </w:r>
    </w:p>
    <w:p w14:paraId="3F3F0882" w14:textId="659A3719" w:rsidR="00E97E05" w:rsidRPr="00DC5DE8" w:rsidRDefault="00771908" w:rsidP="00E97E05">
      <w:pPr>
        <w:pStyle w:val="Nadpis1"/>
        <w:rPr>
          <w:szCs w:val="24"/>
          <w:lang w:val="en-GB"/>
        </w:rPr>
      </w:pPr>
      <w:r w:rsidRPr="00DC5DE8">
        <w:rPr>
          <w:szCs w:val="24"/>
          <w:lang w:val="en-GB"/>
        </w:rPr>
        <w:t xml:space="preserve">2 </w:t>
      </w:r>
      <w:r w:rsidR="00E17E52">
        <w:rPr>
          <w:szCs w:val="24"/>
          <w:lang w:val="en-GB"/>
        </w:rPr>
        <w:t>Ad hoc solutions</w:t>
      </w:r>
    </w:p>
    <w:p w14:paraId="5F84FF40" w14:textId="05C6CE82" w:rsidR="00D5284E" w:rsidRPr="00DC5DE8" w:rsidRDefault="00F40FCF" w:rsidP="00E97E05">
      <w:pPr>
        <w:pStyle w:val="Nadpis2"/>
        <w:rPr>
          <w:szCs w:val="24"/>
          <w:lang w:val="en-GB"/>
        </w:rPr>
      </w:pPr>
      <w:r w:rsidRPr="00DC5DE8">
        <w:rPr>
          <w:szCs w:val="24"/>
          <w:lang w:val="en-GB"/>
        </w:rPr>
        <w:t xml:space="preserve">2.1 </w:t>
      </w:r>
      <w:r w:rsidR="00AC6395" w:rsidRPr="00DC5DE8">
        <w:rPr>
          <w:szCs w:val="24"/>
          <w:lang w:val="en-GB"/>
        </w:rPr>
        <w:t>Simultaneous i</w:t>
      </w:r>
      <w:r w:rsidR="00D5284E" w:rsidRPr="00DC5DE8">
        <w:rPr>
          <w:szCs w:val="24"/>
          <w:lang w:val="en-GB"/>
        </w:rPr>
        <w:t>nterpreting</w:t>
      </w:r>
      <w:r w:rsidR="00DC5DE8">
        <w:rPr>
          <w:szCs w:val="24"/>
          <w:lang w:val="en-GB"/>
        </w:rPr>
        <w:t xml:space="preserve"> (SI)</w:t>
      </w:r>
    </w:p>
    <w:p w14:paraId="53099146" w14:textId="7CC0FA18" w:rsidR="00D5284E" w:rsidRPr="00DC5DE8" w:rsidRDefault="00340CF5" w:rsidP="002B3A38">
      <w:pPr>
        <w:spacing w:after="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6A73AA" w:rsidRPr="00DC5DE8">
        <w:rPr>
          <w:rFonts w:ascii="Times New Roman" w:hAnsi="Times New Roman" w:cs="Times New Roman"/>
          <w:sz w:val="24"/>
          <w:szCs w:val="24"/>
          <w:lang w:val="en-GB"/>
        </w:rPr>
        <w:t xml:space="preserve">he hi-tech interpreting laboratories at the faculty were inaccessible during the closure. As </w:t>
      </w:r>
      <w:proofErr w:type="spellStart"/>
      <w:r w:rsidR="006A73AA" w:rsidRPr="00DC5DE8">
        <w:rPr>
          <w:rFonts w:ascii="Times New Roman" w:hAnsi="Times New Roman" w:cs="Times New Roman"/>
          <w:sz w:val="24"/>
          <w:szCs w:val="24"/>
          <w:lang w:val="en-GB"/>
        </w:rPr>
        <w:t>Djovčoš</w:t>
      </w:r>
      <w:proofErr w:type="spellEnd"/>
      <w:r w:rsidR="006A73AA" w:rsidRPr="00DC5DE8">
        <w:rPr>
          <w:rFonts w:ascii="Times New Roman" w:hAnsi="Times New Roman" w:cs="Times New Roman"/>
          <w:sz w:val="24"/>
          <w:szCs w:val="24"/>
          <w:lang w:val="en-GB"/>
        </w:rPr>
        <w:t xml:space="preserve"> and </w:t>
      </w:r>
      <w:proofErr w:type="spellStart"/>
      <w:r w:rsidR="006A73AA" w:rsidRPr="00DC5DE8">
        <w:rPr>
          <w:rFonts w:ascii="Times New Roman" w:hAnsi="Times New Roman" w:cs="Times New Roman"/>
          <w:sz w:val="24"/>
          <w:szCs w:val="24"/>
          <w:lang w:val="en-GB"/>
        </w:rPr>
        <w:t>Šveda</w:t>
      </w:r>
      <w:proofErr w:type="spellEnd"/>
      <w:r w:rsidR="006A73AA" w:rsidRPr="00DC5DE8">
        <w:rPr>
          <w:rFonts w:ascii="Times New Roman" w:hAnsi="Times New Roman" w:cs="Times New Roman"/>
          <w:sz w:val="24"/>
          <w:szCs w:val="24"/>
          <w:lang w:val="en-GB"/>
        </w:rPr>
        <w:t xml:space="preserve"> (p. 118, 2021) have pointed out, “it is impossible to teach </w:t>
      </w:r>
      <w:r w:rsidR="00DC5DE8">
        <w:rPr>
          <w:rFonts w:ascii="Times New Roman" w:hAnsi="Times New Roman" w:cs="Times New Roman"/>
          <w:sz w:val="24"/>
          <w:szCs w:val="24"/>
          <w:lang w:val="en-GB"/>
        </w:rPr>
        <w:t>SI</w:t>
      </w:r>
      <w:r w:rsidR="006A73AA" w:rsidRPr="00DC5DE8">
        <w:rPr>
          <w:rFonts w:ascii="Times New Roman" w:hAnsi="Times New Roman" w:cs="Times New Roman"/>
          <w:sz w:val="24"/>
          <w:szCs w:val="24"/>
          <w:lang w:val="en-GB"/>
        </w:rPr>
        <w:t xml:space="preserve"> via the standard </w:t>
      </w:r>
      <w:r w:rsidR="00646EA3" w:rsidRPr="00DC5DE8">
        <w:rPr>
          <w:rFonts w:ascii="Times New Roman" w:hAnsi="Times New Roman" w:cs="Times New Roman"/>
          <w:sz w:val="24"/>
          <w:szCs w:val="24"/>
          <w:lang w:val="en-GB"/>
        </w:rPr>
        <w:t xml:space="preserve">remote </w:t>
      </w:r>
      <w:r w:rsidR="006A73AA" w:rsidRPr="00DC5DE8">
        <w:rPr>
          <w:rFonts w:ascii="Times New Roman" w:hAnsi="Times New Roman" w:cs="Times New Roman"/>
          <w:sz w:val="24"/>
          <w:szCs w:val="24"/>
          <w:lang w:val="en-GB"/>
        </w:rPr>
        <w:t>learning software of MS Teams or Zoom and Discord platforms used at Slovak universities</w:t>
      </w:r>
      <w:r w:rsidR="002F705A" w:rsidRPr="00DC5DE8">
        <w:rPr>
          <w:rFonts w:ascii="Times New Roman" w:hAnsi="Times New Roman" w:cs="Times New Roman"/>
          <w:sz w:val="24"/>
          <w:szCs w:val="24"/>
          <w:lang w:val="en-GB"/>
        </w:rPr>
        <w:t xml:space="preserve">”. The laboratory offers </w:t>
      </w:r>
      <w:r w:rsidR="00DC5DE8">
        <w:rPr>
          <w:rFonts w:ascii="Times New Roman" w:hAnsi="Times New Roman" w:cs="Times New Roman"/>
          <w:sz w:val="24"/>
          <w:szCs w:val="24"/>
          <w:lang w:val="en-GB"/>
        </w:rPr>
        <w:t>a</w:t>
      </w:r>
      <w:r w:rsidR="002F705A" w:rsidRPr="00DC5DE8">
        <w:rPr>
          <w:rFonts w:ascii="Times New Roman" w:hAnsi="Times New Roman" w:cs="Times New Roman"/>
          <w:sz w:val="24"/>
          <w:szCs w:val="24"/>
          <w:lang w:val="en-GB"/>
        </w:rPr>
        <w:t xml:space="preserve"> full conference system</w:t>
      </w:r>
      <w:r w:rsidR="00DC5DE8">
        <w:rPr>
          <w:rFonts w:ascii="Times New Roman" w:hAnsi="Times New Roman" w:cs="Times New Roman"/>
          <w:sz w:val="24"/>
          <w:szCs w:val="24"/>
          <w:lang w:val="en-GB"/>
        </w:rPr>
        <w:t>, which is</w:t>
      </w:r>
      <w:r w:rsidR="002F705A" w:rsidRPr="00DC5DE8">
        <w:rPr>
          <w:rFonts w:ascii="Times New Roman" w:hAnsi="Times New Roman" w:cs="Times New Roman"/>
          <w:sz w:val="24"/>
          <w:szCs w:val="24"/>
          <w:lang w:val="en-GB"/>
        </w:rPr>
        <w:t xml:space="preserve"> no luxury</w:t>
      </w:r>
      <w:r w:rsidR="00DC5DE8">
        <w:rPr>
          <w:rFonts w:ascii="Times New Roman" w:hAnsi="Times New Roman" w:cs="Times New Roman"/>
          <w:sz w:val="24"/>
          <w:szCs w:val="24"/>
          <w:lang w:val="en-GB"/>
        </w:rPr>
        <w:t xml:space="preserve"> –</w:t>
      </w:r>
      <w:r w:rsidR="002F705A" w:rsidRPr="00DC5DE8">
        <w:rPr>
          <w:rFonts w:ascii="Times New Roman" w:hAnsi="Times New Roman" w:cs="Times New Roman"/>
          <w:sz w:val="24"/>
          <w:szCs w:val="24"/>
          <w:lang w:val="en-GB"/>
        </w:rPr>
        <w:t xml:space="preserve"> it is the essential equipment.</w:t>
      </w:r>
      <w:r w:rsidR="003F0002" w:rsidRPr="00DC5DE8">
        <w:rPr>
          <w:rFonts w:ascii="Times New Roman" w:hAnsi="Times New Roman" w:cs="Times New Roman"/>
          <w:sz w:val="24"/>
          <w:szCs w:val="24"/>
          <w:lang w:val="en-GB"/>
        </w:rPr>
        <w:t xml:space="preserve"> </w:t>
      </w:r>
      <w:r w:rsidR="009F01EC">
        <w:rPr>
          <w:rFonts w:ascii="Times New Roman" w:hAnsi="Times New Roman" w:cs="Times New Roman"/>
          <w:sz w:val="24"/>
          <w:szCs w:val="24"/>
          <w:lang w:val="en-GB"/>
        </w:rPr>
        <w:t>T</w:t>
      </w:r>
      <w:r w:rsidR="006A73AA" w:rsidRPr="00DC5DE8">
        <w:rPr>
          <w:rFonts w:ascii="Times New Roman" w:hAnsi="Times New Roman" w:cs="Times New Roman"/>
          <w:sz w:val="24"/>
          <w:szCs w:val="24"/>
          <w:lang w:val="en-GB"/>
        </w:rPr>
        <w:t xml:space="preserve">he pandemic made us take a major leap forward when Comenius University in Bratislava and Matej Bel University in Banská Bystrica teamed up and commissioned a specialised </w:t>
      </w:r>
      <w:r w:rsidR="009F01EC">
        <w:rPr>
          <w:rFonts w:ascii="Times New Roman" w:hAnsi="Times New Roman" w:cs="Times New Roman"/>
          <w:sz w:val="24"/>
          <w:szCs w:val="24"/>
          <w:lang w:val="en-GB"/>
        </w:rPr>
        <w:t>software</w:t>
      </w:r>
      <w:r w:rsidR="006A73AA" w:rsidRPr="00DC5DE8">
        <w:rPr>
          <w:rFonts w:ascii="Times New Roman" w:hAnsi="Times New Roman" w:cs="Times New Roman"/>
          <w:sz w:val="24"/>
          <w:szCs w:val="24"/>
          <w:lang w:val="en-GB"/>
        </w:rPr>
        <w:t>.</w:t>
      </w:r>
    </w:p>
    <w:p w14:paraId="26FF0AF4" w14:textId="5E0711C3" w:rsidR="003F0002" w:rsidRPr="00DC5DE8" w:rsidRDefault="003F0002" w:rsidP="00754DD7">
      <w:p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ab/>
        <w:t xml:space="preserve">During the first online semester, </w:t>
      </w:r>
      <w:r w:rsidR="00DC5DE8">
        <w:rPr>
          <w:rFonts w:ascii="Times New Roman" w:hAnsi="Times New Roman" w:cs="Times New Roman"/>
          <w:sz w:val="24"/>
          <w:szCs w:val="24"/>
          <w:lang w:val="en-GB"/>
        </w:rPr>
        <w:t>SI</w:t>
      </w:r>
      <w:r w:rsidRPr="00DC5DE8">
        <w:rPr>
          <w:rFonts w:ascii="Times New Roman" w:hAnsi="Times New Roman" w:cs="Times New Roman"/>
          <w:sz w:val="24"/>
          <w:szCs w:val="24"/>
          <w:lang w:val="en-GB"/>
        </w:rPr>
        <w:t xml:space="preserve"> </w:t>
      </w:r>
      <w:proofErr w:type="gramStart"/>
      <w:r w:rsidRPr="00DC5DE8">
        <w:rPr>
          <w:rFonts w:ascii="Times New Roman" w:hAnsi="Times New Roman" w:cs="Times New Roman"/>
          <w:sz w:val="24"/>
          <w:szCs w:val="24"/>
          <w:lang w:val="en-GB"/>
        </w:rPr>
        <w:t>was taught</w:t>
      </w:r>
      <w:proofErr w:type="gramEnd"/>
      <w:r w:rsidRPr="00DC5DE8">
        <w:rPr>
          <w:rFonts w:ascii="Times New Roman" w:hAnsi="Times New Roman" w:cs="Times New Roman"/>
          <w:sz w:val="24"/>
          <w:szCs w:val="24"/>
          <w:lang w:val="en-GB"/>
        </w:rPr>
        <w:t xml:space="preserve"> the “old way”</w:t>
      </w:r>
      <w:r w:rsidR="00434CEB" w:rsidRPr="00DC5DE8">
        <w:rPr>
          <w:rFonts w:ascii="Times New Roman" w:hAnsi="Times New Roman" w:cs="Times New Roman"/>
          <w:sz w:val="24"/>
          <w:szCs w:val="24"/>
          <w:lang w:val="en-GB"/>
        </w:rPr>
        <w:t xml:space="preserve"> because</w:t>
      </w:r>
      <w:r w:rsidRPr="00DC5DE8">
        <w:rPr>
          <w:rFonts w:ascii="Times New Roman" w:hAnsi="Times New Roman" w:cs="Times New Roman"/>
          <w:sz w:val="24"/>
          <w:szCs w:val="24"/>
          <w:lang w:val="en-GB"/>
        </w:rPr>
        <w:t xml:space="preserve"> the </w:t>
      </w:r>
      <w:r w:rsidR="009F01EC">
        <w:rPr>
          <w:rFonts w:ascii="Times New Roman" w:hAnsi="Times New Roman" w:cs="Times New Roman"/>
          <w:sz w:val="24"/>
          <w:szCs w:val="24"/>
          <w:lang w:val="en-GB"/>
        </w:rPr>
        <w:t>common</w:t>
      </w:r>
      <w:r w:rsidRPr="00DC5DE8">
        <w:rPr>
          <w:rFonts w:ascii="Times New Roman" w:hAnsi="Times New Roman" w:cs="Times New Roman"/>
          <w:sz w:val="24"/>
          <w:szCs w:val="24"/>
          <w:lang w:val="en-GB"/>
        </w:rPr>
        <w:t xml:space="preserve"> platforms do not provide the necessary </w:t>
      </w:r>
      <w:r w:rsidR="00434CEB" w:rsidRPr="00DC5DE8">
        <w:rPr>
          <w:rFonts w:ascii="Times New Roman" w:hAnsi="Times New Roman" w:cs="Times New Roman"/>
          <w:sz w:val="24"/>
          <w:szCs w:val="24"/>
          <w:lang w:val="en-GB"/>
        </w:rPr>
        <w:t>combination of channels with respective directions.</w:t>
      </w:r>
      <w:r w:rsidRPr="00DC5DE8">
        <w:rPr>
          <w:rFonts w:ascii="Times New Roman" w:hAnsi="Times New Roman" w:cs="Times New Roman"/>
          <w:sz w:val="24"/>
          <w:szCs w:val="24"/>
          <w:lang w:val="en-GB"/>
        </w:rPr>
        <w:t xml:space="preserve"> This brief model explains the problem in a simplified way:</w:t>
      </w:r>
    </w:p>
    <w:p w14:paraId="5636ACE0" w14:textId="77777777" w:rsidR="003F0002" w:rsidRPr="00DC5DE8" w:rsidRDefault="003F0002" w:rsidP="00754DD7">
      <w:pPr>
        <w:spacing w:after="0" w:line="360" w:lineRule="auto"/>
        <w:jc w:val="both"/>
        <w:rPr>
          <w:rFonts w:ascii="Times New Roman" w:hAnsi="Times New Roman" w:cs="Times New Roman"/>
          <w:sz w:val="24"/>
          <w:szCs w:val="24"/>
          <w:lang w:val="en-GB"/>
        </w:rPr>
      </w:pPr>
    </w:p>
    <w:p w14:paraId="1BDDC478" w14:textId="38283BCE" w:rsidR="003F0002" w:rsidRPr="00DC5DE8" w:rsidRDefault="003F0002" w:rsidP="00754DD7">
      <w:p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 xml:space="preserve">Input 1 (speaker) </w:t>
      </w:r>
      <w:r w:rsidR="00697896" w:rsidRPr="00DC5DE8">
        <w:rPr>
          <w:rFonts w:ascii="Arial" w:hAnsi="Arial" w:cs="Arial"/>
          <w:color w:val="202124"/>
          <w:sz w:val="24"/>
          <w:szCs w:val="24"/>
          <w:shd w:val="clear" w:color="auto" w:fill="FFFFFF"/>
        </w:rPr>
        <w:t>→</w:t>
      </w:r>
      <w:r w:rsidRPr="00DC5DE8">
        <w:rPr>
          <w:rFonts w:ascii="Times New Roman" w:hAnsi="Times New Roman" w:cs="Times New Roman"/>
          <w:sz w:val="24"/>
          <w:szCs w:val="24"/>
          <w:lang w:val="en-GB"/>
        </w:rPr>
        <w:t xml:space="preserve"> interpreter (input 2)</w:t>
      </w:r>
    </w:p>
    <w:p w14:paraId="547BD58C" w14:textId="611B478B" w:rsidR="003F0002" w:rsidRPr="00DC5DE8" w:rsidRDefault="003F0002" w:rsidP="00754DD7">
      <w:p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ab/>
      </w:r>
      <w:r w:rsidRPr="00DC5DE8">
        <w:rPr>
          <w:rFonts w:ascii="Times New Roman" w:hAnsi="Times New Roman" w:cs="Times New Roman"/>
          <w:sz w:val="24"/>
          <w:szCs w:val="24"/>
          <w:lang w:val="en-GB"/>
        </w:rPr>
        <w:tab/>
        <w:t xml:space="preserve">Input 2 (interpreter) </w:t>
      </w:r>
      <w:r w:rsidR="00697896" w:rsidRPr="00DC5DE8">
        <w:rPr>
          <w:rFonts w:ascii="Arial" w:hAnsi="Arial" w:cs="Arial"/>
          <w:color w:val="202124"/>
          <w:sz w:val="24"/>
          <w:szCs w:val="24"/>
          <w:shd w:val="clear" w:color="auto" w:fill="FFFFFF"/>
        </w:rPr>
        <w:t>→</w:t>
      </w:r>
      <w:r w:rsidRPr="00DC5DE8">
        <w:rPr>
          <w:rFonts w:ascii="Times New Roman" w:hAnsi="Times New Roman" w:cs="Times New Roman"/>
          <w:sz w:val="24"/>
          <w:szCs w:val="24"/>
          <w:lang w:val="en-GB"/>
        </w:rPr>
        <w:t xml:space="preserve"> audience </w:t>
      </w:r>
    </w:p>
    <w:p w14:paraId="5A6E16CC" w14:textId="77777777" w:rsidR="009C434F" w:rsidRDefault="009C434F" w:rsidP="002B680B">
      <w:pPr>
        <w:spacing w:after="0" w:line="360" w:lineRule="auto"/>
        <w:jc w:val="both"/>
        <w:rPr>
          <w:rFonts w:ascii="Times New Roman" w:hAnsi="Times New Roman" w:cs="Times New Roman"/>
          <w:sz w:val="24"/>
          <w:szCs w:val="24"/>
          <w:lang w:val="en-GB"/>
        </w:rPr>
      </w:pPr>
    </w:p>
    <w:p w14:paraId="7B190426" w14:textId="7738D5C6" w:rsidR="002B680B" w:rsidRPr="00DC5DE8" w:rsidRDefault="003F0002" w:rsidP="002B680B">
      <w:p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 xml:space="preserve">In </w:t>
      </w:r>
      <w:proofErr w:type="gramStart"/>
      <w:r w:rsidRPr="00DC5DE8">
        <w:rPr>
          <w:rFonts w:ascii="Times New Roman" w:hAnsi="Times New Roman" w:cs="Times New Roman"/>
          <w:sz w:val="24"/>
          <w:szCs w:val="24"/>
          <w:lang w:val="en-GB"/>
        </w:rPr>
        <w:t>common</w:t>
      </w:r>
      <w:proofErr w:type="gramEnd"/>
      <w:r w:rsidRPr="00DC5DE8">
        <w:rPr>
          <w:rFonts w:ascii="Times New Roman" w:hAnsi="Times New Roman" w:cs="Times New Roman"/>
          <w:sz w:val="24"/>
          <w:szCs w:val="24"/>
          <w:lang w:val="en-GB"/>
        </w:rPr>
        <w:t xml:space="preserve"> platforms</w:t>
      </w:r>
      <w:r w:rsidR="002B680B" w:rsidRPr="00DC5DE8">
        <w:rPr>
          <w:rFonts w:ascii="Times New Roman" w:hAnsi="Times New Roman" w:cs="Times New Roman"/>
          <w:sz w:val="24"/>
          <w:szCs w:val="24"/>
          <w:lang w:val="en-GB"/>
        </w:rPr>
        <w:t xml:space="preserve"> such as Zoom or MS Teams</w:t>
      </w:r>
      <w:r w:rsidRPr="00DC5DE8">
        <w:rPr>
          <w:rFonts w:ascii="Times New Roman" w:hAnsi="Times New Roman" w:cs="Times New Roman"/>
          <w:sz w:val="24"/>
          <w:szCs w:val="24"/>
          <w:lang w:val="en-GB"/>
        </w:rPr>
        <w:t xml:space="preserve">, Input 1 and Input 2 cancel each other out. </w:t>
      </w:r>
    </w:p>
    <w:p w14:paraId="550895A5" w14:textId="4282585A" w:rsidR="003F0002" w:rsidRPr="00DC5DE8" w:rsidRDefault="002B680B" w:rsidP="002B680B">
      <w:pPr>
        <w:spacing w:after="0" w:line="360" w:lineRule="auto"/>
        <w:ind w:left="360" w:firstLine="348"/>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 xml:space="preserve">This problem </w:t>
      </w:r>
      <w:proofErr w:type="gramStart"/>
      <w:r w:rsidRPr="00DC5DE8">
        <w:rPr>
          <w:rFonts w:ascii="Times New Roman" w:hAnsi="Times New Roman" w:cs="Times New Roman"/>
          <w:sz w:val="24"/>
          <w:szCs w:val="24"/>
          <w:lang w:val="en-GB"/>
        </w:rPr>
        <w:t>can be (at least partly) tackled</w:t>
      </w:r>
      <w:proofErr w:type="gramEnd"/>
      <w:r w:rsidR="009C434F">
        <w:rPr>
          <w:rFonts w:ascii="Times New Roman" w:hAnsi="Times New Roman" w:cs="Times New Roman"/>
          <w:sz w:val="24"/>
          <w:szCs w:val="24"/>
          <w:lang w:val="en-GB"/>
        </w:rPr>
        <w:t xml:space="preserve"> as follows:</w:t>
      </w:r>
    </w:p>
    <w:p w14:paraId="7513930D" w14:textId="610DCBED" w:rsidR="002134A5" w:rsidRPr="00DC5DE8" w:rsidRDefault="000E2E22" w:rsidP="002134A5">
      <w:pPr>
        <w:pStyle w:val="Odsekzoznamu"/>
        <w:numPr>
          <w:ilvl w:val="0"/>
          <w:numId w:val="2"/>
        </w:num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R</w:t>
      </w:r>
      <w:r w:rsidR="002134A5" w:rsidRPr="00DC5DE8">
        <w:rPr>
          <w:rFonts w:ascii="Times New Roman" w:hAnsi="Times New Roman" w:cs="Times New Roman"/>
          <w:sz w:val="24"/>
          <w:szCs w:val="24"/>
          <w:lang w:val="en-GB"/>
        </w:rPr>
        <w:t>ecording</w:t>
      </w:r>
      <w:r w:rsidR="00A42DFA" w:rsidRPr="00DC5DE8">
        <w:rPr>
          <w:rFonts w:ascii="Times New Roman" w:hAnsi="Times New Roman" w:cs="Times New Roman"/>
          <w:sz w:val="24"/>
          <w:szCs w:val="24"/>
          <w:lang w:val="en-GB"/>
        </w:rPr>
        <w:t>:</w:t>
      </w:r>
    </w:p>
    <w:p w14:paraId="26CCA096" w14:textId="011BB6AD" w:rsidR="002134A5" w:rsidRPr="00DC5DE8" w:rsidRDefault="00A42DFA" w:rsidP="002134A5">
      <w:pPr>
        <w:pStyle w:val="Odsekzoznamu"/>
        <w:numPr>
          <w:ilvl w:val="0"/>
          <w:numId w:val="3"/>
        </w:num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 xml:space="preserve">all </w:t>
      </w:r>
      <w:r w:rsidR="002134A5" w:rsidRPr="00DC5DE8">
        <w:rPr>
          <w:rFonts w:ascii="Times New Roman" w:hAnsi="Times New Roman" w:cs="Times New Roman"/>
          <w:sz w:val="24"/>
          <w:szCs w:val="24"/>
          <w:lang w:val="en-GB"/>
        </w:rPr>
        <w:t>student</w:t>
      </w:r>
      <w:r w:rsidRPr="00DC5DE8">
        <w:rPr>
          <w:rFonts w:ascii="Times New Roman" w:hAnsi="Times New Roman" w:cs="Times New Roman"/>
          <w:sz w:val="24"/>
          <w:szCs w:val="24"/>
          <w:lang w:val="en-GB"/>
        </w:rPr>
        <w:t>s</w:t>
      </w:r>
      <w:r w:rsidR="002134A5" w:rsidRPr="00DC5DE8">
        <w:rPr>
          <w:rFonts w:ascii="Times New Roman" w:hAnsi="Times New Roman" w:cs="Times New Roman"/>
          <w:sz w:val="24"/>
          <w:szCs w:val="24"/>
          <w:lang w:val="en-GB"/>
        </w:rPr>
        <w:t xml:space="preserve"> mute their microphone and set up the recording software (e.g. Audacity)</w:t>
      </w:r>
    </w:p>
    <w:p w14:paraId="7EB4FE72" w14:textId="363F4DAE" w:rsidR="002134A5" w:rsidRPr="00DC5DE8" w:rsidRDefault="002134A5" w:rsidP="002134A5">
      <w:pPr>
        <w:pStyle w:val="Odsekzoznamu"/>
        <w:numPr>
          <w:ilvl w:val="0"/>
          <w:numId w:val="3"/>
        </w:num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teacher streams the speaker</w:t>
      </w:r>
    </w:p>
    <w:p w14:paraId="3593EA3F" w14:textId="4F15E973" w:rsidR="002134A5" w:rsidRPr="00DC5DE8" w:rsidRDefault="002134A5" w:rsidP="002134A5">
      <w:pPr>
        <w:pStyle w:val="Odsekzoznamu"/>
        <w:numPr>
          <w:ilvl w:val="0"/>
          <w:numId w:val="3"/>
        </w:num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lastRenderedPageBreak/>
        <w:t>student</w:t>
      </w:r>
      <w:r w:rsidR="00A42DFA" w:rsidRPr="00DC5DE8">
        <w:rPr>
          <w:rFonts w:ascii="Times New Roman" w:hAnsi="Times New Roman" w:cs="Times New Roman"/>
          <w:sz w:val="24"/>
          <w:szCs w:val="24"/>
          <w:lang w:val="en-GB"/>
        </w:rPr>
        <w:t>s</w:t>
      </w:r>
      <w:r w:rsidRPr="00DC5DE8">
        <w:rPr>
          <w:rFonts w:ascii="Times New Roman" w:hAnsi="Times New Roman" w:cs="Times New Roman"/>
          <w:sz w:val="24"/>
          <w:szCs w:val="24"/>
          <w:lang w:val="en-GB"/>
        </w:rPr>
        <w:t xml:space="preserve"> record their interpreting performance</w:t>
      </w:r>
    </w:p>
    <w:p w14:paraId="16E0E277" w14:textId="0063743E" w:rsidR="0055098C" w:rsidRPr="00DC5DE8" w:rsidRDefault="00A42DFA" w:rsidP="002134A5">
      <w:pPr>
        <w:pStyle w:val="Odsekzoznamu"/>
        <w:numPr>
          <w:ilvl w:val="0"/>
          <w:numId w:val="3"/>
        </w:numPr>
        <w:spacing w:after="0" w:line="360" w:lineRule="auto"/>
        <w:jc w:val="both"/>
        <w:rPr>
          <w:rFonts w:ascii="Times New Roman" w:hAnsi="Times New Roman" w:cs="Times New Roman"/>
          <w:sz w:val="24"/>
          <w:szCs w:val="24"/>
          <w:lang w:val="en-GB"/>
        </w:rPr>
      </w:pPr>
      <w:proofErr w:type="gramStart"/>
      <w:r w:rsidRPr="00DC5DE8">
        <w:rPr>
          <w:rFonts w:ascii="Times New Roman" w:hAnsi="Times New Roman" w:cs="Times New Roman"/>
          <w:sz w:val="24"/>
          <w:szCs w:val="24"/>
          <w:lang w:val="en-GB"/>
        </w:rPr>
        <w:t>the</w:t>
      </w:r>
      <w:proofErr w:type="gramEnd"/>
      <w:r w:rsidRPr="00DC5DE8">
        <w:rPr>
          <w:rFonts w:ascii="Times New Roman" w:hAnsi="Times New Roman" w:cs="Times New Roman"/>
          <w:sz w:val="24"/>
          <w:szCs w:val="24"/>
          <w:lang w:val="en-GB"/>
        </w:rPr>
        <w:t xml:space="preserve"> </w:t>
      </w:r>
      <w:r w:rsidR="0055098C" w:rsidRPr="00DC5DE8">
        <w:rPr>
          <w:rFonts w:ascii="Times New Roman" w:hAnsi="Times New Roman" w:cs="Times New Roman"/>
          <w:sz w:val="24"/>
          <w:szCs w:val="24"/>
          <w:lang w:val="en-GB"/>
        </w:rPr>
        <w:t>performance is analysed.</w:t>
      </w:r>
    </w:p>
    <w:p w14:paraId="4592783F" w14:textId="2910776C" w:rsidR="002134A5" w:rsidRPr="00DC5DE8" w:rsidRDefault="009C434F" w:rsidP="002134A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2134A5" w:rsidRPr="00DC5DE8">
        <w:rPr>
          <w:rFonts w:ascii="Times New Roman" w:hAnsi="Times New Roman" w:cs="Times New Roman"/>
          <w:sz w:val="24"/>
          <w:szCs w:val="24"/>
          <w:lang w:val="en-GB"/>
        </w:rPr>
        <w:t xml:space="preserve">his approach is inconvenient and time-consuming. The recording </w:t>
      </w:r>
      <w:proofErr w:type="gramStart"/>
      <w:r w:rsidR="002134A5" w:rsidRPr="00DC5DE8">
        <w:rPr>
          <w:rFonts w:ascii="Times New Roman" w:hAnsi="Times New Roman" w:cs="Times New Roman"/>
          <w:sz w:val="24"/>
          <w:szCs w:val="24"/>
          <w:lang w:val="en-GB"/>
        </w:rPr>
        <w:t>can be streamed</w:t>
      </w:r>
      <w:proofErr w:type="gramEnd"/>
      <w:r w:rsidR="002134A5" w:rsidRPr="00DC5DE8">
        <w:rPr>
          <w:rFonts w:ascii="Times New Roman" w:hAnsi="Times New Roman" w:cs="Times New Roman"/>
          <w:sz w:val="24"/>
          <w:szCs w:val="24"/>
          <w:lang w:val="en-GB"/>
        </w:rPr>
        <w:t xml:space="preserve"> to other students and the group can analyse it together, or the students are asked to transcribe it and </w:t>
      </w:r>
      <w:r w:rsidR="00EF2E11" w:rsidRPr="00DC5DE8">
        <w:rPr>
          <w:rFonts w:ascii="Times New Roman" w:hAnsi="Times New Roman" w:cs="Times New Roman"/>
          <w:sz w:val="24"/>
          <w:szCs w:val="24"/>
          <w:lang w:val="en-GB"/>
        </w:rPr>
        <w:t>fill in the</w:t>
      </w:r>
      <w:r w:rsidR="002134A5" w:rsidRPr="00DC5DE8">
        <w:rPr>
          <w:rFonts w:ascii="Times New Roman" w:hAnsi="Times New Roman" w:cs="Times New Roman"/>
          <w:sz w:val="24"/>
          <w:szCs w:val="24"/>
          <w:lang w:val="en-GB"/>
        </w:rPr>
        <w:t xml:space="preserve"> </w:t>
      </w:r>
      <w:proofErr w:type="spellStart"/>
      <w:r w:rsidR="002134A5" w:rsidRPr="00DC5DE8">
        <w:rPr>
          <w:rFonts w:ascii="Times New Roman" w:hAnsi="Times New Roman" w:cs="Times New Roman"/>
          <w:sz w:val="24"/>
          <w:szCs w:val="24"/>
          <w:lang w:val="en-GB"/>
        </w:rPr>
        <w:t>Machová’s</w:t>
      </w:r>
      <w:proofErr w:type="spellEnd"/>
      <w:r w:rsidR="002134A5" w:rsidRPr="00DC5DE8">
        <w:rPr>
          <w:rFonts w:ascii="Times New Roman" w:hAnsi="Times New Roman" w:cs="Times New Roman"/>
          <w:sz w:val="24"/>
          <w:szCs w:val="24"/>
          <w:lang w:val="en-GB"/>
        </w:rPr>
        <w:t xml:space="preserve"> (2016) self-assessment form.</w:t>
      </w:r>
      <w:r w:rsidR="00EF2E11" w:rsidRPr="00DC5DE8">
        <w:rPr>
          <w:rFonts w:ascii="Times New Roman" w:hAnsi="Times New Roman" w:cs="Times New Roman"/>
          <w:sz w:val="24"/>
          <w:szCs w:val="24"/>
          <w:lang w:val="en-GB"/>
        </w:rPr>
        <w:t xml:space="preserve"> Alternatively, the students can switch their transcripts and recordings </w:t>
      </w:r>
      <w:r w:rsidR="00A42DFA" w:rsidRPr="00DC5DE8">
        <w:rPr>
          <w:rFonts w:ascii="Times New Roman" w:hAnsi="Times New Roman" w:cs="Times New Roman"/>
          <w:sz w:val="24"/>
          <w:szCs w:val="24"/>
          <w:lang w:val="en-GB"/>
        </w:rPr>
        <w:t>to</w:t>
      </w:r>
      <w:r w:rsidR="00EF2E11" w:rsidRPr="00DC5DE8">
        <w:rPr>
          <w:rFonts w:ascii="Times New Roman" w:hAnsi="Times New Roman" w:cs="Times New Roman"/>
          <w:sz w:val="24"/>
          <w:szCs w:val="24"/>
          <w:lang w:val="en-GB"/>
        </w:rPr>
        <w:t xml:space="preserve"> perform peer review. However, the first semester of online teaching showed that his approach was overloading the students and slowing down the progress as analysis </w:t>
      </w:r>
      <w:proofErr w:type="gramStart"/>
      <w:r w:rsidR="00EF2E11" w:rsidRPr="00DC5DE8">
        <w:rPr>
          <w:rFonts w:ascii="Times New Roman" w:hAnsi="Times New Roman" w:cs="Times New Roman"/>
          <w:sz w:val="24"/>
          <w:szCs w:val="24"/>
          <w:lang w:val="en-GB"/>
        </w:rPr>
        <w:t>was performed</w:t>
      </w:r>
      <w:proofErr w:type="gramEnd"/>
      <w:r w:rsidR="00EF2E11" w:rsidRPr="00DC5DE8">
        <w:rPr>
          <w:rFonts w:ascii="Times New Roman" w:hAnsi="Times New Roman" w:cs="Times New Roman"/>
          <w:sz w:val="24"/>
          <w:szCs w:val="24"/>
          <w:lang w:val="en-GB"/>
        </w:rPr>
        <w:t xml:space="preserve"> at the expense of training.</w:t>
      </w:r>
    </w:p>
    <w:p w14:paraId="48E2276B" w14:textId="3DD86BD2" w:rsidR="00F90CE7" w:rsidRPr="00DC5DE8" w:rsidRDefault="000E2E22" w:rsidP="00F90CE7">
      <w:pPr>
        <w:pStyle w:val="Odsekzoznamu"/>
        <w:numPr>
          <w:ilvl w:val="0"/>
          <w:numId w:val="2"/>
        </w:num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D</w:t>
      </w:r>
      <w:r w:rsidR="00F90CE7" w:rsidRPr="00DC5DE8">
        <w:rPr>
          <w:rFonts w:ascii="Times New Roman" w:hAnsi="Times New Roman" w:cs="Times New Roman"/>
          <w:sz w:val="24"/>
          <w:szCs w:val="24"/>
          <w:lang w:val="en-GB"/>
        </w:rPr>
        <w:t>ummy interpreting</w:t>
      </w:r>
      <w:r w:rsidR="007062EC" w:rsidRPr="00DC5DE8">
        <w:rPr>
          <w:rFonts w:ascii="Times New Roman" w:hAnsi="Times New Roman" w:cs="Times New Roman"/>
          <w:sz w:val="24"/>
          <w:szCs w:val="24"/>
          <w:lang w:val="en-GB"/>
        </w:rPr>
        <w:t xml:space="preserve"> – The teacher streams the speech through a common platform and the students interpret without being heard by anyone. It saves time, but the disadvantage is obvious: the students get no feedback whatsoever. However, they </w:t>
      </w:r>
      <w:proofErr w:type="gramStart"/>
      <w:r w:rsidR="007062EC" w:rsidRPr="00DC5DE8">
        <w:rPr>
          <w:rFonts w:ascii="Times New Roman" w:hAnsi="Times New Roman" w:cs="Times New Roman"/>
          <w:sz w:val="24"/>
          <w:szCs w:val="24"/>
          <w:lang w:val="en-GB"/>
        </w:rPr>
        <w:t>were always reminded</w:t>
      </w:r>
      <w:proofErr w:type="gramEnd"/>
      <w:r w:rsidR="007062EC" w:rsidRPr="00DC5DE8">
        <w:rPr>
          <w:rFonts w:ascii="Times New Roman" w:hAnsi="Times New Roman" w:cs="Times New Roman"/>
          <w:sz w:val="24"/>
          <w:szCs w:val="24"/>
          <w:lang w:val="en-GB"/>
        </w:rPr>
        <w:t xml:space="preserve"> to record themselves if they wanted to analyse their performance outside the lessons.</w:t>
      </w:r>
    </w:p>
    <w:p w14:paraId="7650B3F1" w14:textId="1EE901A6" w:rsidR="000E2E22" w:rsidRPr="00DC5DE8" w:rsidRDefault="00A97837" w:rsidP="000E2E22">
      <w:pPr>
        <w:pStyle w:val="Odsekzoznamu"/>
        <w:numPr>
          <w:ilvl w:val="0"/>
          <w:numId w:val="2"/>
        </w:num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Combining devices</w:t>
      </w:r>
      <w:r w:rsidR="007062EC" w:rsidRPr="00DC5DE8">
        <w:rPr>
          <w:rFonts w:ascii="Times New Roman" w:hAnsi="Times New Roman" w:cs="Times New Roman"/>
          <w:sz w:val="24"/>
          <w:szCs w:val="24"/>
          <w:lang w:val="en-GB"/>
        </w:rPr>
        <w:t xml:space="preserve"> – This method is quite desperate, </w:t>
      </w:r>
      <w:proofErr w:type="gramStart"/>
      <w:r w:rsidR="007062EC" w:rsidRPr="00DC5DE8">
        <w:rPr>
          <w:rFonts w:ascii="Times New Roman" w:hAnsi="Times New Roman" w:cs="Times New Roman"/>
          <w:sz w:val="24"/>
          <w:szCs w:val="24"/>
          <w:lang w:val="en-GB"/>
        </w:rPr>
        <w:t>but nevertheless,</w:t>
      </w:r>
      <w:proofErr w:type="gramEnd"/>
      <w:r w:rsidR="007062EC" w:rsidRPr="00DC5DE8">
        <w:rPr>
          <w:rFonts w:ascii="Times New Roman" w:hAnsi="Times New Roman" w:cs="Times New Roman"/>
          <w:sz w:val="24"/>
          <w:szCs w:val="24"/>
          <w:lang w:val="en-GB"/>
        </w:rPr>
        <w:t xml:space="preserve"> it works. The students can listen to the input streamed through a common platform and record themselves or send their output through an application on their smartphone.</w:t>
      </w:r>
    </w:p>
    <w:p w14:paraId="1E64EE91" w14:textId="415CD509" w:rsidR="00FB4A89" w:rsidRPr="00DC5DE8" w:rsidRDefault="007062EC" w:rsidP="009C434F">
      <w:p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 xml:space="preserve">Most </w:t>
      </w:r>
      <w:proofErr w:type="gramStart"/>
      <w:r w:rsidRPr="00DC5DE8">
        <w:rPr>
          <w:rFonts w:ascii="Times New Roman" w:hAnsi="Times New Roman" w:cs="Times New Roman"/>
          <w:sz w:val="24"/>
          <w:szCs w:val="24"/>
          <w:lang w:val="en-GB"/>
        </w:rPr>
        <w:t>frequently</w:t>
      </w:r>
      <w:proofErr w:type="gramEnd"/>
      <w:r w:rsidRPr="00DC5DE8">
        <w:rPr>
          <w:rFonts w:ascii="Times New Roman" w:hAnsi="Times New Roman" w:cs="Times New Roman"/>
          <w:sz w:val="24"/>
          <w:szCs w:val="24"/>
          <w:lang w:val="en-GB"/>
        </w:rPr>
        <w:t xml:space="preserve"> we used dummy interpreting, less frequently recording, and </w:t>
      </w:r>
      <w:r w:rsidR="00595BC2" w:rsidRPr="00DC5DE8">
        <w:rPr>
          <w:rFonts w:ascii="Times New Roman" w:hAnsi="Times New Roman" w:cs="Times New Roman"/>
          <w:sz w:val="24"/>
          <w:szCs w:val="24"/>
          <w:lang w:val="en-GB"/>
        </w:rPr>
        <w:t>if the situation was dire, devices were combined.</w:t>
      </w:r>
    </w:p>
    <w:p w14:paraId="40A03BF2" w14:textId="0777E229" w:rsidR="003F0002" w:rsidRDefault="009F01EC" w:rsidP="009C434F">
      <w:pPr>
        <w:spacing w:after="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At</w:t>
      </w:r>
      <w:r w:rsidR="00DF6AE8" w:rsidRPr="00DC5DE8">
        <w:rPr>
          <w:rFonts w:ascii="Times New Roman" w:hAnsi="Times New Roman" w:cs="Times New Roman"/>
          <w:sz w:val="24"/>
          <w:szCs w:val="24"/>
          <w:lang w:val="en-GB"/>
        </w:rPr>
        <w:t xml:space="preserve"> the beginning of 2021, we finally received the first version of the </w:t>
      </w:r>
      <w:proofErr w:type="spellStart"/>
      <w:r w:rsidR="00DF6AE8" w:rsidRPr="00DC5DE8">
        <w:rPr>
          <w:rFonts w:ascii="Times New Roman" w:hAnsi="Times New Roman" w:cs="Times New Roman"/>
          <w:sz w:val="24"/>
          <w:szCs w:val="24"/>
          <w:lang w:val="en-GB"/>
        </w:rPr>
        <w:t>VirtualLab</w:t>
      </w:r>
      <w:proofErr w:type="spellEnd"/>
      <w:r w:rsidR="00DF6AE8" w:rsidRPr="00DC5DE8">
        <w:rPr>
          <w:rFonts w:ascii="Times New Roman" w:hAnsi="Times New Roman" w:cs="Times New Roman"/>
          <w:sz w:val="24"/>
          <w:szCs w:val="24"/>
          <w:lang w:val="en-GB"/>
        </w:rPr>
        <w:t xml:space="preserve"> online interpreting laboratory designed by Contest. As for advantages, we were finally possible to train </w:t>
      </w:r>
      <w:r w:rsidR="00DC5DE8">
        <w:rPr>
          <w:rFonts w:ascii="Times New Roman" w:hAnsi="Times New Roman" w:cs="Times New Roman"/>
          <w:sz w:val="24"/>
          <w:szCs w:val="24"/>
          <w:lang w:val="en-GB"/>
        </w:rPr>
        <w:t>SI</w:t>
      </w:r>
      <w:r w:rsidR="00DF6AE8" w:rsidRPr="00DC5DE8">
        <w:rPr>
          <w:rFonts w:ascii="Times New Roman" w:hAnsi="Times New Roman" w:cs="Times New Roman"/>
          <w:sz w:val="24"/>
          <w:szCs w:val="24"/>
          <w:lang w:val="en-GB"/>
        </w:rPr>
        <w:t xml:space="preserve"> real-time without having to resort to improvisation and the application has quite good UX</w:t>
      </w:r>
      <w:r w:rsidR="004639D9" w:rsidRPr="00DC5DE8">
        <w:rPr>
          <w:rFonts w:ascii="Times New Roman" w:hAnsi="Times New Roman" w:cs="Times New Roman"/>
          <w:sz w:val="24"/>
          <w:szCs w:val="24"/>
          <w:lang w:val="en-GB"/>
        </w:rPr>
        <w:t xml:space="preserve"> as well</w:t>
      </w:r>
      <w:r w:rsidR="00DF6AE8" w:rsidRPr="00DC5DE8">
        <w:rPr>
          <w:rFonts w:ascii="Times New Roman" w:hAnsi="Times New Roman" w:cs="Times New Roman"/>
          <w:sz w:val="24"/>
          <w:szCs w:val="24"/>
          <w:lang w:val="en-GB"/>
        </w:rPr>
        <w:t xml:space="preserve">. </w:t>
      </w:r>
      <w:proofErr w:type="gramStart"/>
      <w:r w:rsidR="00DF6AE8" w:rsidRPr="00DC5DE8">
        <w:rPr>
          <w:rFonts w:ascii="Times New Roman" w:hAnsi="Times New Roman" w:cs="Times New Roman"/>
          <w:sz w:val="24"/>
          <w:szCs w:val="24"/>
          <w:lang w:val="en-GB"/>
        </w:rPr>
        <w:t xml:space="preserve">As for disadvantages, the application has extreme requirements for the teacher’s computer, </w:t>
      </w:r>
      <w:r w:rsidR="004639D9" w:rsidRPr="00DC5DE8">
        <w:rPr>
          <w:rFonts w:ascii="Times New Roman" w:hAnsi="Times New Roman" w:cs="Times New Roman"/>
          <w:sz w:val="24"/>
          <w:szCs w:val="24"/>
          <w:lang w:val="en-GB"/>
        </w:rPr>
        <w:t xml:space="preserve">e.g. </w:t>
      </w:r>
      <w:r w:rsidR="00DF6AE8" w:rsidRPr="00DC5DE8">
        <w:rPr>
          <w:rFonts w:ascii="Times New Roman" w:hAnsi="Times New Roman" w:cs="Times New Roman"/>
          <w:sz w:val="24"/>
          <w:szCs w:val="24"/>
          <w:lang w:val="en-GB"/>
        </w:rPr>
        <w:t xml:space="preserve">the teacher cannot share streaming (everything needs to be downloaded), bugs were removed on the go (it felt like a beta version at the beginning), and the </w:t>
      </w:r>
      <w:r w:rsidR="005F2370" w:rsidRPr="00DC5DE8">
        <w:rPr>
          <w:rFonts w:ascii="Times New Roman" w:hAnsi="Times New Roman" w:cs="Times New Roman"/>
          <w:sz w:val="24"/>
          <w:szCs w:val="24"/>
          <w:lang w:val="en-GB"/>
        </w:rPr>
        <w:t>R</w:t>
      </w:r>
      <w:r w:rsidR="00DF6AE8" w:rsidRPr="00DC5DE8">
        <w:rPr>
          <w:rFonts w:ascii="Times New Roman" w:hAnsi="Times New Roman" w:cs="Times New Roman"/>
          <w:sz w:val="24"/>
          <w:szCs w:val="24"/>
          <w:lang w:val="en-GB"/>
        </w:rPr>
        <w:t>elay function was added only after the summer semester has ended, therefore we skipped training relay interpreting</w:t>
      </w:r>
      <w:r w:rsidR="009C434F">
        <w:rPr>
          <w:rFonts w:ascii="Times New Roman" w:hAnsi="Times New Roman" w:cs="Times New Roman"/>
          <w:sz w:val="24"/>
          <w:szCs w:val="24"/>
          <w:lang w:val="en-GB"/>
        </w:rPr>
        <w:t xml:space="preserve"> and </w:t>
      </w:r>
      <w:proofErr w:type="spellStart"/>
      <w:r w:rsidR="009C434F">
        <w:rPr>
          <w:rFonts w:ascii="Times New Roman" w:hAnsi="Times New Roman" w:cs="Times New Roman"/>
          <w:sz w:val="24"/>
          <w:szCs w:val="24"/>
          <w:lang w:val="en-GB"/>
        </w:rPr>
        <w:t>chuchotage</w:t>
      </w:r>
      <w:proofErr w:type="spellEnd"/>
      <w:r w:rsidR="009C434F">
        <w:rPr>
          <w:rFonts w:ascii="Times New Roman" w:hAnsi="Times New Roman" w:cs="Times New Roman"/>
          <w:sz w:val="24"/>
          <w:szCs w:val="24"/>
          <w:lang w:val="en-GB"/>
        </w:rPr>
        <w:t xml:space="preserve"> in practice.</w:t>
      </w:r>
      <w:proofErr w:type="gramEnd"/>
    </w:p>
    <w:p w14:paraId="5643933D" w14:textId="77777777" w:rsidR="009F01EC" w:rsidRPr="00DC5DE8" w:rsidRDefault="009F01EC" w:rsidP="009F01EC">
      <w:pPr>
        <w:spacing w:after="0" w:line="360" w:lineRule="auto"/>
        <w:ind w:left="360"/>
        <w:jc w:val="both"/>
        <w:rPr>
          <w:rFonts w:ascii="Times New Roman" w:hAnsi="Times New Roman" w:cs="Times New Roman"/>
          <w:sz w:val="24"/>
          <w:szCs w:val="24"/>
          <w:lang w:val="en-GB"/>
        </w:rPr>
      </w:pPr>
    </w:p>
    <w:p w14:paraId="3CFD13C9" w14:textId="163BD186" w:rsidR="006A73AA" w:rsidRPr="00DC5DE8" w:rsidRDefault="00E97E05" w:rsidP="00E97E05">
      <w:pPr>
        <w:pStyle w:val="Nadpis2"/>
        <w:rPr>
          <w:b w:val="0"/>
          <w:szCs w:val="24"/>
          <w:lang w:val="en-GB"/>
        </w:rPr>
      </w:pPr>
      <w:r w:rsidRPr="00DC5DE8">
        <w:rPr>
          <w:szCs w:val="24"/>
          <w:lang w:val="en-GB"/>
        </w:rPr>
        <w:t xml:space="preserve">2.2 </w:t>
      </w:r>
      <w:r w:rsidR="00771908" w:rsidRPr="00DC5DE8">
        <w:rPr>
          <w:szCs w:val="24"/>
          <w:lang w:val="en-GB"/>
        </w:rPr>
        <w:t xml:space="preserve">Consecutive </w:t>
      </w:r>
      <w:r w:rsidR="006A73AA" w:rsidRPr="00DC5DE8">
        <w:rPr>
          <w:szCs w:val="24"/>
          <w:lang w:val="en-GB"/>
        </w:rPr>
        <w:t>interpreting</w:t>
      </w:r>
      <w:r w:rsidR="00DC5DE8">
        <w:rPr>
          <w:szCs w:val="24"/>
          <w:lang w:val="en-GB"/>
        </w:rPr>
        <w:t xml:space="preserve"> (CI)</w:t>
      </w:r>
    </w:p>
    <w:p w14:paraId="6EF277DF" w14:textId="0B43A4E4" w:rsidR="00DF6AE8" w:rsidRPr="00DC5DE8" w:rsidRDefault="009F01EC" w:rsidP="002B3A38">
      <w:pPr>
        <w:spacing w:after="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00600C13" w:rsidRPr="00DC5DE8">
        <w:rPr>
          <w:rFonts w:ascii="Times New Roman" w:hAnsi="Times New Roman" w:cs="Times New Roman"/>
          <w:sz w:val="24"/>
          <w:szCs w:val="24"/>
          <w:lang w:val="en-GB"/>
        </w:rPr>
        <w:t xml:space="preserve">ooths </w:t>
      </w:r>
      <w:r w:rsidR="009C434F">
        <w:rPr>
          <w:rFonts w:ascii="Times New Roman" w:hAnsi="Times New Roman" w:cs="Times New Roman"/>
          <w:sz w:val="24"/>
          <w:szCs w:val="24"/>
          <w:lang w:val="en-GB"/>
        </w:rPr>
        <w:t>are</w:t>
      </w:r>
      <w:r w:rsidR="00600C13" w:rsidRPr="00DC5DE8">
        <w:rPr>
          <w:rFonts w:ascii="Times New Roman" w:hAnsi="Times New Roman" w:cs="Times New Roman"/>
          <w:sz w:val="24"/>
          <w:szCs w:val="24"/>
          <w:lang w:val="en-GB"/>
        </w:rPr>
        <w:t xml:space="preserve"> </w:t>
      </w:r>
      <w:r w:rsidR="00D3534F" w:rsidRPr="00DC5DE8">
        <w:rPr>
          <w:rFonts w:ascii="Times New Roman" w:hAnsi="Times New Roman" w:cs="Times New Roman"/>
          <w:sz w:val="24"/>
          <w:szCs w:val="24"/>
          <w:lang w:val="en-GB"/>
        </w:rPr>
        <w:t xml:space="preserve">not </w:t>
      </w:r>
      <w:r w:rsidR="00600C13" w:rsidRPr="00DC5DE8">
        <w:rPr>
          <w:rFonts w:ascii="Times New Roman" w:hAnsi="Times New Roman" w:cs="Times New Roman"/>
          <w:sz w:val="24"/>
          <w:szCs w:val="24"/>
          <w:lang w:val="en-GB"/>
        </w:rPr>
        <w:t xml:space="preserve">helpful in teaching </w:t>
      </w:r>
      <w:r w:rsidR="00DC5DE8">
        <w:rPr>
          <w:rFonts w:ascii="Times New Roman" w:hAnsi="Times New Roman" w:cs="Times New Roman"/>
          <w:sz w:val="24"/>
          <w:szCs w:val="24"/>
          <w:lang w:val="en-GB"/>
        </w:rPr>
        <w:t>CI</w:t>
      </w:r>
      <w:r w:rsidR="009C434F">
        <w:rPr>
          <w:rFonts w:ascii="Times New Roman" w:hAnsi="Times New Roman" w:cs="Times New Roman"/>
          <w:sz w:val="24"/>
          <w:szCs w:val="24"/>
          <w:lang w:val="en-GB"/>
        </w:rPr>
        <w:t>.</w:t>
      </w:r>
      <w:r w:rsidR="000B436B" w:rsidRPr="00DC5DE8">
        <w:rPr>
          <w:rFonts w:ascii="Times New Roman" w:hAnsi="Times New Roman" w:cs="Times New Roman"/>
          <w:sz w:val="24"/>
          <w:szCs w:val="24"/>
          <w:lang w:val="en-GB"/>
        </w:rPr>
        <w:t xml:space="preserve"> </w:t>
      </w:r>
      <w:r w:rsidR="009C434F">
        <w:rPr>
          <w:rFonts w:ascii="Times New Roman" w:hAnsi="Times New Roman" w:cs="Times New Roman"/>
          <w:sz w:val="24"/>
          <w:szCs w:val="24"/>
          <w:lang w:val="en-GB"/>
        </w:rPr>
        <w:t>I</w:t>
      </w:r>
      <w:r>
        <w:rPr>
          <w:rFonts w:ascii="Times New Roman" w:hAnsi="Times New Roman" w:cs="Times New Roman"/>
          <w:sz w:val="24"/>
          <w:szCs w:val="24"/>
          <w:lang w:val="en-GB"/>
        </w:rPr>
        <w:t>n</w:t>
      </w:r>
      <w:r w:rsidR="00600C13" w:rsidRPr="00DC5DE8">
        <w:rPr>
          <w:rFonts w:ascii="Times New Roman" w:hAnsi="Times New Roman" w:cs="Times New Roman"/>
          <w:sz w:val="24"/>
          <w:szCs w:val="24"/>
          <w:lang w:val="en-GB"/>
        </w:rPr>
        <w:t xml:space="preserve"> practice, </w:t>
      </w:r>
      <w:r w:rsidR="009C434F">
        <w:rPr>
          <w:rFonts w:ascii="Times New Roman" w:hAnsi="Times New Roman" w:cs="Times New Roman"/>
          <w:sz w:val="24"/>
          <w:szCs w:val="24"/>
          <w:lang w:val="en-GB"/>
        </w:rPr>
        <w:t>the interpreter has to</w:t>
      </w:r>
      <w:r w:rsidR="00600C13" w:rsidRPr="00DC5DE8">
        <w:rPr>
          <w:rFonts w:ascii="Times New Roman" w:hAnsi="Times New Roman" w:cs="Times New Roman"/>
          <w:sz w:val="24"/>
          <w:szCs w:val="24"/>
          <w:lang w:val="en-GB"/>
        </w:rPr>
        <w:t xml:space="preserve"> face their clients and even </w:t>
      </w:r>
      <w:r w:rsidR="00D3534F" w:rsidRPr="00DC5DE8">
        <w:rPr>
          <w:rFonts w:ascii="Times New Roman" w:hAnsi="Times New Roman" w:cs="Times New Roman"/>
          <w:sz w:val="24"/>
          <w:szCs w:val="24"/>
          <w:lang w:val="en-GB"/>
        </w:rPr>
        <w:t>perform in front of large</w:t>
      </w:r>
      <w:r w:rsidR="00600C13" w:rsidRPr="00DC5DE8">
        <w:rPr>
          <w:rFonts w:ascii="Times New Roman" w:hAnsi="Times New Roman" w:cs="Times New Roman"/>
          <w:sz w:val="24"/>
          <w:szCs w:val="24"/>
          <w:lang w:val="en-GB"/>
        </w:rPr>
        <w:t xml:space="preserve"> audiences. Therefore, it is necessary to force the students out of their comfort zone and make them train </w:t>
      </w:r>
      <w:r w:rsidR="00DC5DE8">
        <w:rPr>
          <w:rFonts w:ascii="Times New Roman" w:hAnsi="Times New Roman" w:cs="Times New Roman"/>
          <w:sz w:val="24"/>
          <w:szCs w:val="24"/>
          <w:lang w:val="en-GB"/>
        </w:rPr>
        <w:t>CI</w:t>
      </w:r>
      <w:r w:rsidR="00D22C2D" w:rsidRPr="00DC5DE8">
        <w:rPr>
          <w:rFonts w:ascii="Times New Roman" w:hAnsi="Times New Roman" w:cs="Times New Roman"/>
          <w:sz w:val="24"/>
          <w:szCs w:val="24"/>
          <w:lang w:val="en-GB"/>
        </w:rPr>
        <w:t xml:space="preserve"> </w:t>
      </w:r>
      <w:r w:rsidR="00600C13" w:rsidRPr="00DC5DE8">
        <w:rPr>
          <w:rFonts w:ascii="Times New Roman" w:hAnsi="Times New Roman" w:cs="Times New Roman"/>
          <w:sz w:val="24"/>
          <w:szCs w:val="24"/>
          <w:lang w:val="en-GB"/>
        </w:rPr>
        <w:t xml:space="preserve">in front of the </w:t>
      </w:r>
      <w:r w:rsidR="00D22C2D" w:rsidRPr="00DC5DE8">
        <w:rPr>
          <w:rFonts w:ascii="Times New Roman" w:hAnsi="Times New Roman" w:cs="Times New Roman"/>
          <w:sz w:val="24"/>
          <w:szCs w:val="24"/>
          <w:lang w:val="en-GB"/>
        </w:rPr>
        <w:t xml:space="preserve">whole </w:t>
      </w:r>
      <w:r w:rsidR="00600C13" w:rsidRPr="00DC5DE8">
        <w:rPr>
          <w:rFonts w:ascii="Times New Roman" w:hAnsi="Times New Roman" w:cs="Times New Roman"/>
          <w:sz w:val="24"/>
          <w:szCs w:val="24"/>
          <w:lang w:val="en-GB"/>
        </w:rPr>
        <w:t xml:space="preserve">class or even </w:t>
      </w:r>
      <w:r w:rsidR="00D22C2D" w:rsidRPr="00DC5DE8">
        <w:rPr>
          <w:rFonts w:ascii="Times New Roman" w:hAnsi="Times New Roman" w:cs="Times New Roman"/>
          <w:sz w:val="24"/>
          <w:szCs w:val="24"/>
          <w:lang w:val="en-GB"/>
        </w:rPr>
        <w:t xml:space="preserve">better, </w:t>
      </w:r>
      <w:r w:rsidR="00600C13" w:rsidRPr="00DC5DE8">
        <w:rPr>
          <w:rFonts w:ascii="Times New Roman" w:hAnsi="Times New Roman" w:cs="Times New Roman"/>
          <w:sz w:val="24"/>
          <w:szCs w:val="24"/>
          <w:lang w:val="en-GB"/>
        </w:rPr>
        <w:t xml:space="preserve">on </w:t>
      </w:r>
      <w:r w:rsidR="00D22C2D" w:rsidRPr="00DC5DE8">
        <w:rPr>
          <w:rFonts w:ascii="Times New Roman" w:hAnsi="Times New Roman" w:cs="Times New Roman"/>
          <w:sz w:val="24"/>
          <w:szCs w:val="24"/>
          <w:lang w:val="en-GB"/>
        </w:rPr>
        <w:t>a</w:t>
      </w:r>
      <w:r w:rsidR="00600C13" w:rsidRPr="00DC5DE8">
        <w:rPr>
          <w:rFonts w:ascii="Times New Roman" w:hAnsi="Times New Roman" w:cs="Times New Roman"/>
          <w:sz w:val="24"/>
          <w:szCs w:val="24"/>
          <w:lang w:val="en-GB"/>
        </w:rPr>
        <w:t xml:space="preserve"> stage in an auditorium. Obviously, this was not possible </w:t>
      </w:r>
      <w:r>
        <w:rPr>
          <w:rFonts w:ascii="Times New Roman" w:hAnsi="Times New Roman" w:cs="Times New Roman"/>
          <w:sz w:val="24"/>
          <w:szCs w:val="24"/>
          <w:lang w:val="en-GB"/>
        </w:rPr>
        <w:t>during RT.</w:t>
      </w:r>
    </w:p>
    <w:p w14:paraId="2139336A" w14:textId="77777777" w:rsidR="009F01EC" w:rsidRDefault="00600C13" w:rsidP="00754DD7">
      <w:p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lastRenderedPageBreak/>
        <w:tab/>
      </w:r>
      <w:r w:rsidR="009F01EC">
        <w:rPr>
          <w:rFonts w:ascii="Times New Roman" w:hAnsi="Times New Roman" w:cs="Times New Roman"/>
          <w:sz w:val="24"/>
          <w:szCs w:val="24"/>
          <w:lang w:val="en-GB"/>
        </w:rPr>
        <w:t>For teaching</w:t>
      </w:r>
      <w:r w:rsidRPr="00DC5DE8">
        <w:rPr>
          <w:rFonts w:ascii="Times New Roman" w:hAnsi="Times New Roman" w:cs="Times New Roman"/>
          <w:sz w:val="24"/>
          <w:szCs w:val="24"/>
          <w:lang w:val="en-GB"/>
        </w:rPr>
        <w:t xml:space="preserve"> structuring,</w:t>
      </w:r>
      <w:r w:rsidR="009F01EC">
        <w:rPr>
          <w:rFonts w:ascii="Times New Roman" w:hAnsi="Times New Roman" w:cs="Times New Roman"/>
          <w:sz w:val="24"/>
          <w:szCs w:val="24"/>
          <w:lang w:val="en-GB"/>
        </w:rPr>
        <w:t xml:space="preserve"> notation,</w:t>
      </w:r>
      <w:r w:rsidRPr="00DC5DE8">
        <w:rPr>
          <w:rFonts w:ascii="Times New Roman" w:hAnsi="Times New Roman" w:cs="Times New Roman"/>
          <w:sz w:val="24"/>
          <w:szCs w:val="24"/>
          <w:lang w:val="en-GB"/>
        </w:rPr>
        <w:t xml:space="preserve"> and oral expression, common platforms were sufficient.</w:t>
      </w:r>
      <w:r w:rsidR="009F01EC">
        <w:rPr>
          <w:rFonts w:ascii="Times New Roman" w:hAnsi="Times New Roman" w:cs="Times New Roman"/>
          <w:sz w:val="24"/>
          <w:szCs w:val="24"/>
          <w:lang w:val="en-GB"/>
        </w:rPr>
        <w:t xml:space="preserve"> </w:t>
      </w:r>
      <w:r w:rsidR="00DC5DE8">
        <w:rPr>
          <w:rFonts w:ascii="Times New Roman" w:hAnsi="Times New Roman" w:cs="Times New Roman"/>
          <w:sz w:val="24"/>
          <w:szCs w:val="24"/>
          <w:lang w:val="en-GB"/>
        </w:rPr>
        <w:t>CI</w:t>
      </w:r>
      <w:r w:rsidRPr="00DC5DE8">
        <w:rPr>
          <w:rFonts w:ascii="Times New Roman" w:hAnsi="Times New Roman" w:cs="Times New Roman"/>
          <w:sz w:val="24"/>
          <w:szCs w:val="24"/>
          <w:lang w:val="en-GB"/>
        </w:rPr>
        <w:t xml:space="preserve"> requires body </w:t>
      </w:r>
      <w:r w:rsidR="009F01EC">
        <w:rPr>
          <w:rFonts w:ascii="Times New Roman" w:hAnsi="Times New Roman" w:cs="Times New Roman"/>
          <w:sz w:val="24"/>
          <w:szCs w:val="24"/>
          <w:lang w:val="en-GB"/>
        </w:rPr>
        <w:t>control</w:t>
      </w:r>
      <w:r w:rsidRPr="00DC5DE8">
        <w:rPr>
          <w:rFonts w:ascii="Times New Roman" w:hAnsi="Times New Roman" w:cs="Times New Roman"/>
          <w:sz w:val="24"/>
          <w:szCs w:val="24"/>
          <w:lang w:val="en-GB"/>
        </w:rPr>
        <w:t xml:space="preserve"> </w:t>
      </w:r>
      <w:r w:rsidR="009F01EC">
        <w:rPr>
          <w:rFonts w:ascii="Times New Roman" w:hAnsi="Times New Roman" w:cs="Times New Roman"/>
          <w:sz w:val="24"/>
          <w:szCs w:val="24"/>
          <w:lang w:val="en-GB"/>
        </w:rPr>
        <w:t>and t</w:t>
      </w:r>
      <w:r w:rsidRPr="00DC5DE8">
        <w:rPr>
          <w:rFonts w:ascii="Times New Roman" w:hAnsi="Times New Roman" w:cs="Times New Roman"/>
          <w:sz w:val="24"/>
          <w:szCs w:val="24"/>
          <w:lang w:val="en-GB"/>
        </w:rPr>
        <w:t>his part was impossible to train</w:t>
      </w:r>
      <w:r w:rsidR="009F01EC">
        <w:rPr>
          <w:rFonts w:ascii="Times New Roman" w:hAnsi="Times New Roman" w:cs="Times New Roman"/>
          <w:sz w:val="24"/>
          <w:szCs w:val="24"/>
          <w:lang w:val="en-GB"/>
        </w:rPr>
        <w:t xml:space="preserve"> real-time, but</w:t>
      </w:r>
      <w:r w:rsidRPr="00DC5DE8">
        <w:rPr>
          <w:rFonts w:ascii="Times New Roman" w:hAnsi="Times New Roman" w:cs="Times New Roman"/>
          <w:sz w:val="24"/>
          <w:szCs w:val="24"/>
          <w:lang w:val="en-GB"/>
        </w:rPr>
        <w:t xml:space="preserve"> </w:t>
      </w:r>
      <w:r w:rsidR="009F01EC">
        <w:rPr>
          <w:rFonts w:ascii="Times New Roman" w:hAnsi="Times New Roman" w:cs="Times New Roman"/>
          <w:sz w:val="24"/>
          <w:szCs w:val="24"/>
          <w:lang w:val="en-GB"/>
        </w:rPr>
        <w:t xml:space="preserve">students can be </w:t>
      </w:r>
      <w:r w:rsidRPr="00DC5DE8">
        <w:rPr>
          <w:rFonts w:ascii="Times New Roman" w:hAnsi="Times New Roman" w:cs="Times New Roman"/>
          <w:sz w:val="24"/>
          <w:szCs w:val="24"/>
          <w:lang w:val="en-GB"/>
        </w:rPr>
        <w:t>fil</w:t>
      </w:r>
      <w:r w:rsidR="009F01EC">
        <w:rPr>
          <w:rFonts w:ascii="Times New Roman" w:hAnsi="Times New Roman" w:cs="Times New Roman"/>
          <w:sz w:val="24"/>
          <w:szCs w:val="24"/>
          <w:lang w:val="en-GB"/>
        </w:rPr>
        <w:t>med</w:t>
      </w:r>
      <w:r w:rsidRPr="00DC5DE8">
        <w:rPr>
          <w:rFonts w:ascii="Times New Roman" w:hAnsi="Times New Roman" w:cs="Times New Roman"/>
          <w:sz w:val="24"/>
          <w:szCs w:val="24"/>
          <w:lang w:val="en-GB"/>
        </w:rPr>
        <w:t xml:space="preserve"> during their performanc</w:t>
      </w:r>
      <w:r w:rsidR="009F01EC">
        <w:rPr>
          <w:rFonts w:ascii="Times New Roman" w:hAnsi="Times New Roman" w:cs="Times New Roman"/>
          <w:sz w:val="24"/>
          <w:szCs w:val="24"/>
          <w:lang w:val="en-GB"/>
        </w:rPr>
        <w:t xml:space="preserve">e and apply </w:t>
      </w:r>
      <w:r w:rsidRPr="00DC5DE8">
        <w:rPr>
          <w:rFonts w:ascii="Times New Roman" w:hAnsi="Times New Roman" w:cs="Times New Roman"/>
          <w:sz w:val="24"/>
          <w:szCs w:val="24"/>
          <w:lang w:val="en-GB"/>
        </w:rPr>
        <w:t xml:space="preserve">self- </w:t>
      </w:r>
      <w:r w:rsidR="009F01EC">
        <w:rPr>
          <w:rFonts w:ascii="Times New Roman" w:hAnsi="Times New Roman" w:cs="Times New Roman"/>
          <w:sz w:val="24"/>
          <w:szCs w:val="24"/>
          <w:lang w:val="en-GB"/>
        </w:rPr>
        <w:t>or</w:t>
      </w:r>
      <w:r w:rsidRPr="00DC5DE8">
        <w:rPr>
          <w:rFonts w:ascii="Times New Roman" w:hAnsi="Times New Roman" w:cs="Times New Roman"/>
          <w:sz w:val="24"/>
          <w:szCs w:val="24"/>
          <w:lang w:val="en-GB"/>
        </w:rPr>
        <w:t xml:space="preserve"> peer-evaluation.</w:t>
      </w:r>
    </w:p>
    <w:p w14:paraId="46C75DC8" w14:textId="3DE7A696" w:rsidR="00D5284E" w:rsidRPr="00DC5DE8" w:rsidRDefault="00E97E05" w:rsidP="00E97E05">
      <w:pPr>
        <w:pStyle w:val="Nadpis2"/>
        <w:rPr>
          <w:szCs w:val="24"/>
          <w:lang w:val="en-GB"/>
        </w:rPr>
      </w:pPr>
      <w:r w:rsidRPr="00DC5DE8">
        <w:rPr>
          <w:szCs w:val="24"/>
          <w:lang w:val="en-GB"/>
        </w:rPr>
        <w:t xml:space="preserve">2.3 </w:t>
      </w:r>
      <w:r w:rsidR="00D5284E" w:rsidRPr="00DC5DE8">
        <w:rPr>
          <w:szCs w:val="24"/>
          <w:lang w:val="en-GB"/>
        </w:rPr>
        <w:t>Translation</w:t>
      </w:r>
    </w:p>
    <w:p w14:paraId="3E6FB06C" w14:textId="6A90E244" w:rsidR="00C7746B" w:rsidRPr="00DC5DE8" w:rsidRDefault="0054620F" w:rsidP="002B3A38">
      <w:pPr>
        <w:spacing w:after="0" w:line="360" w:lineRule="auto"/>
        <w:ind w:firstLine="708"/>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 xml:space="preserve">Translation </w:t>
      </w:r>
      <w:proofErr w:type="gramStart"/>
      <w:r w:rsidRPr="00DC5DE8">
        <w:rPr>
          <w:rFonts w:ascii="Times New Roman" w:hAnsi="Times New Roman" w:cs="Times New Roman"/>
          <w:sz w:val="24"/>
          <w:szCs w:val="24"/>
          <w:lang w:val="en-GB"/>
        </w:rPr>
        <w:t>was taught</w:t>
      </w:r>
      <w:proofErr w:type="gramEnd"/>
      <w:r w:rsidRPr="00DC5DE8">
        <w:rPr>
          <w:rFonts w:ascii="Times New Roman" w:hAnsi="Times New Roman" w:cs="Times New Roman"/>
          <w:sz w:val="24"/>
          <w:szCs w:val="24"/>
          <w:lang w:val="en-GB"/>
        </w:rPr>
        <w:t xml:space="preserve"> using MS Teams, which was quite convenient, even slightly faster when the students simply shared their screens instead of taking turns at the main computer in the lab. The typical issues related to slow connection and hardware requirements (MS Teams needs a 2-core processor with 4GB RAM to run properly</w:t>
      </w:r>
      <w:r w:rsidRPr="00DC5DE8">
        <w:rPr>
          <w:rStyle w:val="Odkaznapoznmkupodiarou"/>
          <w:rFonts w:ascii="Times New Roman" w:hAnsi="Times New Roman" w:cs="Times New Roman"/>
          <w:sz w:val="24"/>
          <w:szCs w:val="24"/>
          <w:lang w:val="en-GB"/>
        </w:rPr>
        <w:footnoteReference w:id="1"/>
      </w:r>
      <w:r w:rsidRPr="00DC5DE8">
        <w:rPr>
          <w:rFonts w:ascii="Times New Roman" w:hAnsi="Times New Roman" w:cs="Times New Roman"/>
          <w:sz w:val="24"/>
          <w:szCs w:val="24"/>
          <w:lang w:val="en-GB"/>
        </w:rPr>
        <w:t>) occurred</w:t>
      </w:r>
      <w:r w:rsidR="0091624A">
        <w:rPr>
          <w:rFonts w:ascii="Times New Roman" w:hAnsi="Times New Roman" w:cs="Times New Roman"/>
          <w:sz w:val="24"/>
          <w:szCs w:val="24"/>
          <w:lang w:val="en-GB"/>
        </w:rPr>
        <w:t>.</w:t>
      </w:r>
    </w:p>
    <w:p w14:paraId="51FE3C2B" w14:textId="401C085A" w:rsidR="006557DB" w:rsidRPr="00DC5DE8" w:rsidRDefault="006557DB" w:rsidP="00754DD7">
      <w:p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ab/>
        <w:t xml:space="preserve">It needs to be pointed out that the </w:t>
      </w:r>
      <w:proofErr w:type="spellStart"/>
      <w:r w:rsidRPr="00DC5DE8">
        <w:rPr>
          <w:rFonts w:ascii="Times New Roman" w:hAnsi="Times New Roman" w:cs="Times New Roman"/>
          <w:sz w:val="24"/>
          <w:szCs w:val="24"/>
          <w:lang w:val="en-GB"/>
        </w:rPr>
        <w:t>Kilgray</w:t>
      </w:r>
      <w:proofErr w:type="spellEnd"/>
      <w:r w:rsidRPr="00DC5DE8">
        <w:rPr>
          <w:rFonts w:ascii="Times New Roman" w:hAnsi="Times New Roman" w:cs="Times New Roman"/>
          <w:sz w:val="24"/>
          <w:szCs w:val="24"/>
          <w:lang w:val="en-GB"/>
        </w:rPr>
        <w:t xml:space="preserve"> </w:t>
      </w:r>
      <w:proofErr w:type="gramStart"/>
      <w:r w:rsidRPr="00DC5DE8">
        <w:rPr>
          <w:rFonts w:ascii="Times New Roman" w:hAnsi="Times New Roman" w:cs="Times New Roman"/>
          <w:sz w:val="24"/>
          <w:szCs w:val="24"/>
          <w:lang w:val="en-GB"/>
        </w:rPr>
        <w:t>company</w:t>
      </w:r>
      <w:proofErr w:type="gramEnd"/>
      <w:r w:rsidR="00AD3846">
        <w:rPr>
          <w:rFonts w:ascii="Times New Roman" w:hAnsi="Times New Roman" w:cs="Times New Roman"/>
          <w:sz w:val="24"/>
          <w:szCs w:val="24"/>
          <w:lang w:val="en-GB"/>
        </w:rPr>
        <w:t xml:space="preserve"> </w:t>
      </w:r>
      <w:r w:rsidRPr="00DC5DE8">
        <w:rPr>
          <w:rFonts w:ascii="Times New Roman" w:hAnsi="Times New Roman" w:cs="Times New Roman"/>
          <w:sz w:val="24"/>
          <w:szCs w:val="24"/>
          <w:lang w:val="en-GB"/>
        </w:rPr>
        <w:t xml:space="preserve">was very helpful and immediately provided the students with home licences for the </w:t>
      </w:r>
      <w:proofErr w:type="spellStart"/>
      <w:r w:rsidRPr="00DC5DE8">
        <w:rPr>
          <w:rFonts w:ascii="Times New Roman" w:hAnsi="Times New Roman" w:cs="Times New Roman"/>
          <w:sz w:val="24"/>
          <w:szCs w:val="24"/>
          <w:lang w:val="en-GB"/>
        </w:rPr>
        <w:t>memoQ</w:t>
      </w:r>
      <w:proofErr w:type="spellEnd"/>
      <w:r w:rsidRPr="00DC5DE8">
        <w:rPr>
          <w:rFonts w:ascii="Times New Roman" w:hAnsi="Times New Roman" w:cs="Times New Roman"/>
          <w:sz w:val="24"/>
          <w:szCs w:val="24"/>
          <w:lang w:val="en-GB"/>
        </w:rPr>
        <w:t xml:space="preserve"> CAT upon request. In this case, the transition was quite smooth</w:t>
      </w:r>
      <w:r w:rsidR="00692874" w:rsidRPr="00DC5DE8">
        <w:rPr>
          <w:rFonts w:ascii="Times New Roman" w:hAnsi="Times New Roman" w:cs="Times New Roman"/>
          <w:sz w:val="24"/>
          <w:szCs w:val="24"/>
          <w:lang w:val="en-GB"/>
        </w:rPr>
        <w:t xml:space="preserve"> and students </w:t>
      </w:r>
      <w:proofErr w:type="gramStart"/>
      <w:r w:rsidR="00692874" w:rsidRPr="00DC5DE8">
        <w:rPr>
          <w:rFonts w:ascii="Times New Roman" w:hAnsi="Times New Roman" w:cs="Times New Roman"/>
          <w:sz w:val="24"/>
          <w:szCs w:val="24"/>
          <w:lang w:val="en-GB"/>
        </w:rPr>
        <w:t>were not deprived</w:t>
      </w:r>
      <w:proofErr w:type="gramEnd"/>
      <w:r w:rsidR="00692874" w:rsidRPr="00DC5DE8">
        <w:rPr>
          <w:rFonts w:ascii="Times New Roman" w:hAnsi="Times New Roman" w:cs="Times New Roman"/>
          <w:sz w:val="24"/>
          <w:szCs w:val="24"/>
          <w:lang w:val="en-GB"/>
        </w:rPr>
        <w:t xml:space="preserve"> of</w:t>
      </w:r>
      <w:r w:rsidR="00AD3846">
        <w:rPr>
          <w:rFonts w:ascii="Times New Roman" w:hAnsi="Times New Roman" w:cs="Times New Roman"/>
          <w:sz w:val="24"/>
          <w:szCs w:val="24"/>
          <w:lang w:val="en-GB"/>
        </w:rPr>
        <w:t xml:space="preserve"> anything</w:t>
      </w:r>
      <w:r w:rsidR="00692874" w:rsidRPr="00DC5DE8">
        <w:rPr>
          <w:rFonts w:ascii="Times New Roman" w:hAnsi="Times New Roman" w:cs="Times New Roman"/>
          <w:sz w:val="24"/>
          <w:szCs w:val="24"/>
          <w:lang w:val="en-GB"/>
        </w:rPr>
        <w:t>.</w:t>
      </w:r>
      <w:r w:rsidR="005F2370" w:rsidRPr="00DC5DE8">
        <w:rPr>
          <w:rFonts w:ascii="Times New Roman" w:hAnsi="Times New Roman" w:cs="Times New Roman"/>
          <w:sz w:val="24"/>
          <w:szCs w:val="24"/>
          <w:lang w:val="en-GB"/>
        </w:rPr>
        <w:t xml:space="preserve"> Troubleshooting took some time, but after we adapted and learned the multiple-step</w:t>
      </w:r>
      <w:r w:rsidR="004D0EE3" w:rsidRPr="00DC5DE8">
        <w:rPr>
          <w:rFonts w:ascii="Times New Roman" w:hAnsi="Times New Roman" w:cs="Times New Roman"/>
          <w:sz w:val="24"/>
          <w:szCs w:val="24"/>
          <w:lang w:val="en-GB"/>
        </w:rPr>
        <w:t xml:space="preserve"> procedures</w:t>
      </w:r>
      <w:r w:rsidR="005F2370" w:rsidRPr="00DC5DE8">
        <w:rPr>
          <w:rFonts w:ascii="Times New Roman" w:hAnsi="Times New Roman" w:cs="Times New Roman"/>
          <w:sz w:val="24"/>
          <w:szCs w:val="24"/>
          <w:lang w:val="en-GB"/>
        </w:rPr>
        <w:t xml:space="preserve"> by heart, MS Teams became quite comfortable.</w:t>
      </w:r>
    </w:p>
    <w:p w14:paraId="4D57B815" w14:textId="48900994" w:rsidR="0054620F" w:rsidRPr="00DC5DE8" w:rsidRDefault="00122662" w:rsidP="00754DD7">
      <w:p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ab/>
      </w:r>
      <w:r w:rsidR="000B0162" w:rsidRPr="00DC5DE8">
        <w:rPr>
          <w:rFonts w:ascii="Times New Roman" w:hAnsi="Times New Roman" w:cs="Times New Roman"/>
          <w:sz w:val="24"/>
          <w:szCs w:val="24"/>
          <w:lang w:val="en-GB"/>
        </w:rPr>
        <w:t>The experience with remote teaching of translation led to a convenient little discovery applicable in the presence teaching as well:</w:t>
      </w:r>
      <w:r w:rsidRPr="00DC5DE8">
        <w:rPr>
          <w:rFonts w:ascii="Times New Roman" w:hAnsi="Times New Roman" w:cs="Times New Roman"/>
          <w:sz w:val="24"/>
          <w:szCs w:val="24"/>
          <w:lang w:val="en-GB"/>
        </w:rPr>
        <w:t xml:space="preserve"> logging to MS Teams in the lab and sharing screens instead of physically moving across the classroom will considerably speed up the lessons. </w:t>
      </w:r>
    </w:p>
    <w:p w14:paraId="71882278" w14:textId="2CC88BBB" w:rsidR="00692874" w:rsidRPr="00DC5DE8" w:rsidRDefault="00E97E05" w:rsidP="004A2D31">
      <w:pPr>
        <w:pStyle w:val="Nadpis1"/>
        <w:rPr>
          <w:szCs w:val="24"/>
          <w:lang w:val="en-GB"/>
        </w:rPr>
      </w:pPr>
      <w:r w:rsidRPr="00DC5DE8">
        <w:rPr>
          <w:szCs w:val="24"/>
          <w:lang w:val="en-GB"/>
        </w:rPr>
        <w:t xml:space="preserve">3 </w:t>
      </w:r>
      <w:r w:rsidR="00692874" w:rsidRPr="00DC5DE8">
        <w:rPr>
          <w:szCs w:val="24"/>
          <w:lang w:val="en-GB"/>
        </w:rPr>
        <w:t>Survey results</w:t>
      </w:r>
    </w:p>
    <w:p w14:paraId="67A73600" w14:textId="44C4A761" w:rsidR="0090023B" w:rsidRPr="00DC5DE8" w:rsidRDefault="00E17E52" w:rsidP="002B3A38">
      <w:pPr>
        <w:spacing w:after="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The author performed a</w:t>
      </w:r>
      <w:r w:rsidR="00692874" w:rsidRPr="00DC5DE8">
        <w:rPr>
          <w:rFonts w:ascii="Times New Roman" w:hAnsi="Times New Roman" w:cs="Times New Roman"/>
          <w:sz w:val="24"/>
          <w:szCs w:val="24"/>
          <w:lang w:val="en-GB"/>
        </w:rPr>
        <w:t xml:space="preserve"> survey among the MBU Master students of translation and interpreting</w:t>
      </w:r>
      <w:r w:rsidR="00DC5DE8">
        <w:rPr>
          <w:rFonts w:ascii="Times New Roman" w:hAnsi="Times New Roman" w:cs="Times New Roman"/>
          <w:sz w:val="24"/>
          <w:szCs w:val="24"/>
          <w:lang w:val="en-GB"/>
        </w:rPr>
        <w:t xml:space="preserve"> (n=30)</w:t>
      </w:r>
      <w:r w:rsidR="00692874" w:rsidRPr="00DC5DE8">
        <w:rPr>
          <w:rFonts w:ascii="Times New Roman" w:hAnsi="Times New Roman" w:cs="Times New Roman"/>
          <w:sz w:val="24"/>
          <w:szCs w:val="24"/>
          <w:lang w:val="en-GB"/>
        </w:rPr>
        <w:t xml:space="preserve"> </w:t>
      </w:r>
      <w:r>
        <w:rPr>
          <w:rFonts w:ascii="Times New Roman" w:hAnsi="Times New Roman" w:cs="Times New Roman"/>
          <w:sz w:val="24"/>
          <w:szCs w:val="24"/>
          <w:lang w:val="en-GB"/>
        </w:rPr>
        <w:t>to collect</w:t>
      </w:r>
      <w:r w:rsidR="00692874" w:rsidRPr="00DC5DE8">
        <w:rPr>
          <w:rFonts w:ascii="Times New Roman" w:hAnsi="Times New Roman" w:cs="Times New Roman"/>
          <w:sz w:val="24"/>
          <w:szCs w:val="24"/>
          <w:lang w:val="en-GB"/>
        </w:rPr>
        <w:t xml:space="preserve"> </w:t>
      </w:r>
      <w:r w:rsidR="00D66510" w:rsidRPr="00DC5DE8">
        <w:rPr>
          <w:rFonts w:ascii="Times New Roman" w:hAnsi="Times New Roman" w:cs="Times New Roman"/>
          <w:sz w:val="24"/>
          <w:szCs w:val="24"/>
          <w:lang w:val="en-GB"/>
        </w:rPr>
        <w:t>their</w:t>
      </w:r>
      <w:r w:rsidR="00692874" w:rsidRPr="00DC5DE8">
        <w:rPr>
          <w:rFonts w:ascii="Times New Roman" w:hAnsi="Times New Roman" w:cs="Times New Roman"/>
          <w:sz w:val="24"/>
          <w:szCs w:val="24"/>
          <w:lang w:val="en-GB"/>
        </w:rPr>
        <w:t xml:space="preserve"> opinions</w:t>
      </w:r>
      <w:r w:rsidR="00D66510" w:rsidRPr="00DC5DE8">
        <w:rPr>
          <w:rFonts w:ascii="Times New Roman" w:hAnsi="Times New Roman" w:cs="Times New Roman"/>
          <w:sz w:val="24"/>
          <w:szCs w:val="24"/>
          <w:lang w:val="en-GB"/>
        </w:rPr>
        <w:t xml:space="preserve"> on remote teaching</w:t>
      </w:r>
      <w:r w:rsidR="00DC5DE8">
        <w:rPr>
          <w:rFonts w:ascii="Times New Roman" w:hAnsi="Times New Roman" w:cs="Times New Roman"/>
          <w:sz w:val="24"/>
          <w:szCs w:val="24"/>
          <w:lang w:val="en-GB"/>
        </w:rPr>
        <w:t xml:space="preserve"> (RT)</w:t>
      </w:r>
      <w:r w:rsidR="00692874" w:rsidRPr="00DC5DE8">
        <w:rPr>
          <w:rFonts w:ascii="Times New Roman" w:hAnsi="Times New Roman" w:cs="Times New Roman"/>
          <w:sz w:val="24"/>
          <w:szCs w:val="24"/>
          <w:lang w:val="en-GB"/>
        </w:rPr>
        <w:t xml:space="preserve"> in June 2021 (after the semester has been completed).</w:t>
      </w:r>
      <w:r w:rsidR="00274522" w:rsidRPr="00DC5DE8">
        <w:rPr>
          <w:rFonts w:ascii="Times New Roman" w:hAnsi="Times New Roman" w:cs="Times New Roman"/>
          <w:sz w:val="24"/>
          <w:szCs w:val="24"/>
          <w:lang w:val="en-GB"/>
        </w:rPr>
        <w:t xml:space="preserve"> </w:t>
      </w:r>
      <w:r w:rsidR="0090023B" w:rsidRPr="00DC5DE8">
        <w:rPr>
          <w:rFonts w:ascii="Times New Roman" w:hAnsi="Times New Roman" w:cs="Times New Roman"/>
          <w:sz w:val="24"/>
          <w:szCs w:val="24"/>
          <w:lang w:val="en-GB"/>
        </w:rPr>
        <w:t xml:space="preserve">The findings can be summarised as follows. 24.1% of </w:t>
      </w:r>
      <w:r w:rsidR="000662CE" w:rsidRPr="00DC5DE8">
        <w:rPr>
          <w:rFonts w:ascii="Times New Roman" w:hAnsi="Times New Roman" w:cs="Times New Roman"/>
          <w:sz w:val="24"/>
          <w:szCs w:val="24"/>
          <w:lang w:val="en-GB"/>
        </w:rPr>
        <w:t xml:space="preserve">the </w:t>
      </w:r>
      <w:r w:rsidR="0090023B" w:rsidRPr="00DC5DE8">
        <w:rPr>
          <w:rFonts w:ascii="Times New Roman" w:hAnsi="Times New Roman" w:cs="Times New Roman"/>
          <w:sz w:val="24"/>
          <w:szCs w:val="24"/>
          <w:lang w:val="en-GB"/>
        </w:rPr>
        <w:t xml:space="preserve">respondents were in the final year and 75.9% have just completed the first year of their Master studies. 46.7% of the respondents felt their study load did not increase during the period of </w:t>
      </w:r>
      <w:r w:rsidR="00DC5DE8">
        <w:rPr>
          <w:rFonts w:ascii="Times New Roman" w:hAnsi="Times New Roman" w:cs="Times New Roman"/>
          <w:sz w:val="24"/>
          <w:szCs w:val="24"/>
          <w:lang w:val="en-GB"/>
        </w:rPr>
        <w:t>RT</w:t>
      </w:r>
      <w:r w:rsidR="0090023B" w:rsidRPr="00DC5DE8">
        <w:rPr>
          <w:rFonts w:ascii="Times New Roman" w:hAnsi="Times New Roman" w:cs="Times New Roman"/>
          <w:sz w:val="24"/>
          <w:szCs w:val="24"/>
          <w:lang w:val="en-GB"/>
        </w:rPr>
        <w:t xml:space="preserve"> while 33.3% felt it. This finding suggests that perception was highly individual. </w:t>
      </w:r>
      <w:proofErr w:type="gramStart"/>
      <w:r w:rsidR="0090023B" w:rsidRPr="00DC5DE8">
        <w:rPr>
          <w:rFonts w:ascii="Times New Roman" w:hAnsi="Times New Roman" w:cs="Times New Roman"/>
          <w:sz w:val="24"/>
          <w:szCs w:val="24"/>
          <w:lang w:val="en-GB"/>
        </w:rPr>
        <w:t>70%</w:t>
      </w:r>
      <w:proofErr w:type="gramEnd"/>
      <w:r w:rsidR="0090023B" w:rsidRPr="00DC5DE8">
        <w:rPr>
          <w:rFonts w:ascii="Times New Roman" w:hAnsi="Times New Roman" w:cs="Times New Roman"/>
          <w:sz w:val="24"/>
          <w:szCs w:val="24"/>
          <w:lang w:val="en-GB"/>
        </w:rPr>
        <w:t xml:space="preserve"> of respondents </w:t>
      </w:r>
      <w:r w:rsidR="00821277">
        <w:rPr>
          <w:rFonts w:ascii="Times New Roman" w:hAnsi="Times New Roman" w:cs="Times New Roman"/>
          <w:sz w:val="24"/>
          <w:szCs w:val="24"/>
          <w:lang w:val="en-GB"/>
        </w:rPr>
        <w:t>felt less stressed</w:t>
      </w:r>
      <w:r w:rsidR="0090023B" w:rsidRPr="00DC5DE8">
        <w:rPr>
          <w:rFonts w:ascii="Times New Roman" w:hAnsi="Times New Roman" w:cs="Times New Roman"/>
          <w:sz w:val="24"/>
          <w:szCs w:val="24"/>
          <w:lang w:val="en-GB"/>
        </w:rPr>
        <w:t xml:space="preserve">. Interestingly, as many as 50% would like to combine remote and presence teaching in the future if possible, 30% would like to continue online, and only 20% explicitly wish to return to school. </w:t>
      </w:r>
      <w:proofErr w:type="gramStart"/>
      <w:r w:rsidR="0090023B" w:rsidRPr="00DC5DE8">
        <w:rPr>
          <w:rFonts w:ascii="Times New Roman" w:hAnsi="Times New Roman" w:cs="Times New Roman"/>
          <w:sz w:val="24"/>
          <w:szCs w:val="24"/>
          <w:lang w:val="en-GB"/>
        </w:rPr>
        <w:t>80%</w:t>
      </w:r>
      <w:proofErr w:type="gramEnd"/>
      <w:r w:rsidR="0090023B" w:rsidRPr="00DC5DE8">
        <w:rPr>
          <w:rFonts w:ascii="Times New Roman" w:hAnsi="Times New Roman" w:cs="Times New Roman"/>
          <w:sz w:val="24"/>
          <w:szCs w:val="24"/>
          <w:lang w:val="en-GB"/>
        </w:rPr>
        <w:t xml:space="preserve"> were satisfied with the way translation was </w:t>
      </w:r>
      <w:r w:rsidR="000662CE" w:rsidRPr="00DC5DE8">
        <w:rPr>
          <w:rFonts w:ascii="Times New Roman" w:hAnsi="Times New Roman" w:cs="Times New Roman"/>
          <w:sz w:val="24"/>
          <w:szCs w:val="24"/>
          <w:lang w:val="en-GB"/>
        </w:rPr>
        <w:t>taught</w:t>
      </w:r>
      <w:r w:rsidR="0090023B" w:rsidRPr="00DC5DE8">
        <w:rPr>
          <w:rFonts w:ascii="Times New Roman" w:hAnsi="Times New Roman" w:cs="Times New Roman"/>
          <w:sz w:val="24"/>
          <w:szCs w:val="24"/>
          <w:lang w:val="en-GB"/>
        </w:rPr>
        <w:t xml:space="preserve"> while only 60% liked the way interpreting was taught. </w:t>
      </w:r>
      <w:proofErr w:type="gramStart"/>
      <w:r w:rsidR="0090023B" w:rsidRPr="00DC5DE8">
        <w:rPr>
          <w:rFonts w:ascii="Times New Roman" w:hAnsi="Times New Roman" w:cs="Times New Roman"/>
          <w:sz w:val="24"/>
          <w:szCs w:val="24"/>
          <w:lang w:val="en-GB"/>
        </w:rPr>
        <w:t>7</w:t>
      </w:r>
      <w:proofErr w:type="gramEnd"/>
      <w:r w:rsidR="0090023B" w:rsidRPr="00DC5DE8">
        <w:rPr>
          <w:rFonts w:ascii="Times New Roman" w:hAnsi="Times New Roman" w:cs="Times New Roman"/>
          <w:sz w:val="24"/>
          <w:szCs w:val="24"/>
          <w:lang w:val="en-GB"/>
        </w:rPr>
        <w:t xml:space="preserve"> </w:t>
      </w:r>
      <w:r w:rsidR="003004EE">
        <w:rPr>
          <w:rFonts w:ascii="Times New Roman" w:hAnsi="Times New Roman" w:cs="Times New Roman"/>
          <w:sz w:val="24"/>
          <w:szCs w:val="24"/>
          <w:lang w:val="en-GB"/>
        </w:rPr>
        <w:t xml:space="preserve">students provided comments: </w:t>
      </w:r>
      <w:r w:rsidR="0090023B" w:rsidRPr="00DC5DE8">
        <w:rPr>
          <w:rFonts w:ascii="Times New Roman" w:hAnsi="Times New Roman" w:cs="Times New Roman"/>
          <w:sz w:val="24"/>
          <w:szCs w:val="24"/>
          <w:lang w:val="en-GB"/>
        </w:rPr>
        <w:t>one demanded more individual attention during translation seminars</w:t>
      </w:r>
      <w:r w:rsidR="003004EE">
        <w:rPr>
          <w:rFonts w:ascii="Times New Roman" w:hAnsi="Times New Roman" w:cs="Times New Roman"/>
          <w:sz w:val="24"/>
          <w:szCs w:val="24"/>
          <w:lang w:val="en-GB"/>
        </w:rPr>
        <w:t>, while a</w:t>
      </w:r>
      <w:r w:rsidR="00963805" w:rsidRPr="00DC5DE8">
        <w:rPr>
          <w:rFonts w:ascii="Times New Roman" w:hAnsi="Times New Roman" w:cs="Times New Roman"/>
          <w:sz w:val="24"/>
          <w:szCs w:val="24"/>
          <w:lang w:val="en-GB"/>
        </w:rPr>
        <w:t xml:space="preserve">nother student demanded higher tempo, which is in direct contradiction with the teacher’s ability to pay individual, high-school type attention to each student. It also depends on the tempo of the students in the given </w:t>
      </w:r>
      <w:proofErr w:type="gramStart"/>
      <w:r w:rsidR="00963805" w:rsidRPr="00DC5DE8">
        <w:rPr>
          <w:rFonts w:ascii="Times New Roman" w:hAnsi="Times New Roman" w:cs="Times New Roman"/>
          <w:sz w:val="24"/>
          <w:szCs w:val="24"/>
          <w:lang w:val="en-GB"/>
        </w:rPr>
        <w:t xml:space="preserve">class </w:t>
      </w:r>
      <w:r w:rsidR="00963805" w:rsidRPr="00DC5DE8">
        <w:rPr>
          <w:rFonts w:ascii="Times New Roman" w:hAnsi="Times New Roman" w:cs="Times New Roman"/>
          <w:sz w:val="24"/>
          <w:szCs w:val="24"/>
          <w:lang w:val="en-GB"/>
        </w:rPr>
        <w:lastRenderedPageBreak/>
        <w:t>which</w:t>
      </w:r>
      <w:proofErr w:type="gramEnd"/>
      <w:r w:rsidR="00963805" w:rsidRPr="00DC5DE8">
        <w:rPr>
          <w:rFonts w:ascii="Times New Roman" w:hAnsi="Times New Roman" w:cs="Times New Roman"/>
          <w:sz w:val="24"/>
          <w:szCs w:val="24"/>
          <w:lang w:val="en-GB"/>
        </w:rPr>
        <w:t xml:space="preserve"> is highly diverse – some students are quick thinkers while others take their time. As for interpreting, students </w:t>
      </w:r>
      <w:r w:rsidR="003004EE">
        <w:rPr>
          <w:rFonts w:ascii="Times New Roman" w:hAnsi="Times New Roman" w:cs="Times New Roman"/>
          <w:sz w:val="24"/>
          <w:szCs w:val="24"/>
          <w:lang w:val="en-GB"/>
        </w:rPr>
        <w:t>complained specifically about the software</w:t>
      </w:r>
      <w:r w:rsidR="00963805" w:rsidRPr="00DC5DE8">
        <w:rPr>
          <w:rFonts w:ascii="Times New Roman" w:hAnsi="Times New Roman" w:cs="Times New Roman"/>
          <w:sz w:val="24"/>
          <w:szCs w:val="24"/>
          <w:lang w:val="en-GB"/>
        </w:rPr>
        <w:t>.</w:t>
      </w:r>
    </w:p>
    <w:p w14:paraId="13E02767" w14:textId="6659C3E8" w:rsidR="00FB4E03" w:rsidRPr="00DC5DE8" w:rsidRDefault="00963805" w:rsidP="00754DD7">
      <w:p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ab/>
        <w:t xml:space="preserve">Another set of questions allowed students to choose what they liked and disliked about </w:t>
      </w:r>
      <w:r w:rsidR="00DC5DE8">
        <w:rPr>
          <w:rFonts w:ascii="Times New Roman" w:hAnsi="Times New Roman" w:cs="Times New Roman"/>
          <w:sz w:val="24"/>
          <w:szCs w:val="24"/>
          <w:lang w:val="en-GB"/>
        </w:rPr>
        <w:t>RT</w:t>
      </w:r>
      <w:r w:rsidRPr="00DC5DE8">
        <w:rPr>
          <w:rFonts w:ascii="Times New Roman" w:hAnsi="Times New Roman" w:cs="Times New Roman"/>
          <w:sz w:val="24"/>
          <w:szCs w:val="24"/>
          <w:lang w:val="en-GB"/>
        </w:rPr>
        <w:t xml:space="preserve">. 80% liked that </w:t>
      </w:r>
      <w:r w:rsidR="00586FEA">
        <w:rPr>
          <w:rFonts w:ascii="Times New Roman" w:hAnsi="Times New Roman" w:cs="Times New Roman"/>
          <w:sz w:val="24"/>
          <w:szCs w:val="24"/>
          <w:lang w:val="en-GB"/>
        </w:rPr>
        <w:t xml:space="preserve">travelling </w:t>
      </w:r>
      <w:proofErr w:type="gramStart"/>
      <w:r w:rsidR="00586FEA">
        <w:rPr>
          <w:rFonts w:ascii="Times New Roman" w:hAnsi="Times New Roman" w:cs="Times New Roman"/>
          <w:sz w:val="24"/>
          <w:szCs w:val="24"/>
          <w:lang w:val="en-GB"/>
        </w:rPr>
        <w:t>was eliminated</w:t>
      </w:r>
      <w:proofErr w:type="gramEnd"/>
      <w:r w:rsidR="00586FEA">
        <w:rPr>
          <w:rFonts w:ascii="Times New Roman" w:hAnsi="Times New Roman" w:cs="Times New Roman"/>
          <w:sz w:val="24"/>
          <w:szCs w:val="24"/>
          <w:lang w:val="en-GB"/>
        </w:rPr>
        <w:t>,</w:t>
      </w:r>
      <w:r w:rsidRPr="00DC5DE8">
        <w:rPr>
          <w:rFonts w:ascii="Times New Roman" w:hAnsi="Times New Roman" w:cs="Times New Roman"/>
          <w:sz w:val="24"/>
          <w:szCs w:val="24"/>
          <w:lang w:val="en-GB"/>
        </w:rPr>
        <w:t xml:space="preserve"> 63.3% liked </w:t>
      </w:r>
      <w:r w:rsidR="00586FEA">
        <w:rPr>
          <w:rFonts w:ascii="Times New Roman" w:hAnsi="Times New Roman" w:cs="Times New Roman"/>
          <w:sz w:val="24"/>
          <w:szCs w:val="24"/>
          <w:lang w:val="en-GB"/>
        </w:rPr>
        <w:t xml:space="preserve">that </w:t>
      </w:r>
      <w:r w:rsidRPr="00DC5DE8">
        <w:rPr>
          <w:rFonts w:ascii="Times New Roman" w:hAnsi="Times New Roman" w:cs="Times New Roman"/>
          <w:sz w:val="24"/>
          <w:szCs w:val="24"/>
          <w:lang w:val="en-GB"/>
        </w:rPr>
        <w:t xml:space="preserve">many teachers let students contact them real-time regardless of the consulting hours, therefore issues were resolved right away. </w:t>
      </w:r>
      <w:proofErr w:type="gramStart"/>
      <w:r w:rsidR="00524757" w:rsidRPr="00DC5DE8">
        <w:rPr>
          <w:rFonts w:ascii="Times New Roman" w:hAnsi="Times New Roman" w:cs="Times New Roman"/>
          <w:sz w:val="24"/>
          <w:szCs w:val="24"/>
          <w:lang w:val="en-GB"/>
        </w:rPr>
        <w:t>3</w:t>
      </w:r>
      <w:proofErr w:type="gramEnd"/>
      <w:r w:rsidR="00524757" w:rsidRPr="00DC5DE8">
        <w:rPr>
          <w:rFonts w:ascii="Times New Roman" w:hAnsi="Times New Roman" w:cs="Times New Roman"/>
          <w:sz w:val="24"/>
          <w:szCs w:val="24"/>
          <w:lang w:val="en-GB"/>
        </w:rPr>
        <w:t xml:space="preserve"> students honestly confessed they liked the fact that no one could physically stop them from turning off their camera although the teachers pleaded them not to. The personal experience of the author suggests that openly explaining the students how “teaching into the void” feels may help. Students sometimes seem to forget that teachers are just humans too</w:t>
      </w:r>
      <w:r w:rsidR="00A4381D" w:rsidRPr="00DC5DE8">
        <w:rPr>
          <w:rFonts w:ascii="Times New Roman" w:hAnsi="Times New Roman" w:cs="Times New Roman"/>
          <w:sz w:val="24"/>
          <w:szCs w:val="24"/>
          <w:lang w:val="en-GB"/>
        </w:rPr>
        <w:t xml:space="preserve">, but </w:t>
      </w:r>
      <w:r w:rsidR="00524757" w:rsidRPr="00DC5DE8">
        <w:rPr>
          <w:rFonts w:ascii="Times New Roman" w:hAnsi="Times New Roman" w:cs="Times New Roman"/>
          <w:sz w:val="24"/>
          <w:szCs w:val="24"/>
          <w:lang w:val="en-GB"/>
        </w:rPr>
        <w:t>the whole situation was exhausting for everyone</w:t>
      </w:r>
      <w:r w:rsidR="00A4381D" w:rsidRPr="00DC5DE8">
        <w:rPr>
          <w:rFonts w:ascii="Times New Roman" w:hAnsi="Times New Roman" w:cs="Times New Roman"/>
          <w:sz w:val="24"/>
          <w:szCs w:val="24"/>
          <w:lang w:val="en-GB"/>
        </w:rPr>
        <w:t xml:space="preserve"> involved.</w:t>
      </w:r>
      <w:r w:rsidR="00586FEA">
        <w:rPr>
          <w:rFonts w:ascii="Times New Roman" w:hAnsi="Times New Roman" w:cs="Times New Roman"/>
          <w:sz w:val="24"/>
          <w:szCs w:val="24"/>
          <w:lang w:val="en-GB"/>
        </w:rPr>
        <w:t xml:space="preserve"> </w:t>
      </w:r>
      <w:proofErr w:type="gramStart"/>
      <w:r w:rsidR="00524757" w:rsidRPr="00DC5DE8">
        <w:rPr>
          <w:rFonts w:ascii="Times New Roman" w:hAnsi="Times New Roman" w:cs="Times New Roman"/>
          <w:sz w:val="24"/>
          <w:szCs w:val="24"/>
          <w:lang w:val="en-GB"/>
        </w:rPr>
        <w:t>60%</w:t>
      </w:r>
      <w:proofErr w:type="gramEnd"/>
      <w:r w:rsidR="00524757" w:rsidRPr="00DC5DE8">
        <w:rPr>
          <w:rFonts w:ascii="Times New Roman" w:hAnsi="Times New Roman" w:cs="Times New Roman"/>
          <w:sz w:val="24"/>
          <w:szCs w:val="24"/>
          <w:lang w:val="en-GB"/>
        </w:rPr>
        <w:t xml:space="preserve"> were annoyed about the constant technical issues. </w:t>
      </w:r>
      <w:proofErr w:type="gramStart"/>
      <w:r w:rsidR="00524757" w:rsidRPr="00DC5DE8">
        <w:rPr>
          <w:rFonts w:ascii="Times New Roman" w:hAnsi="Times New Roman" w:cs="Times New Roman"/>
          <w:sz w:val="24"/>
          <w:szCs w:val="24"/>
          <w:lang w:val="en-GB"/>
        </w:rPr>
        <w:t>12%</w:t>
      </w:r>
      <w:proofErr w:type="gramEnd"/>
      <w:r w:rsidR="00524757" w:rsidRPr="00DC5DE8">
        <w:rPr>
          <w:rFonts w:ascii="Times New Roman" w:hAnsi="Times New Roman" w:cs="Times New Roman"/>
          <w:sz w:val="24"/>
          <w:szCs w:val="24"/>
          <w:lang w:val="en-GB"/>
        </w:rPr>
        <w:t xml:space="preserve"> believed that interpreting seminars did not cover the same exercises as it would in person</w:t>
      </w:r>
      <w:r w:rsidR="00FB5401">
        <w:rPr>
          <w:rFonts w:ascii="Times New Roman" w:hAnsi="Times New Roman" w:cs="Times New Roman"/>
          <w:sz w:val="24"/>
          <w:szCs w:val="24"/>
          <w:lang w:val="en-GB"/>
        </w:rPr>
        <w:t xml:space="preserve">. </w:t>
      </w:r>
      <w:r w:rsidR="00FB4E03" w:rsidRPr="00DC5DE8">
        <w:rPr>
          <w:rFonts w:ascii="Times New Roman" w:hAnsi="Times New Roman" w:cs="Times New Roman"/>
          <w:sz w:val="24"/>
          <w:szCs w:val="24"/>
          <w:lang w:val="en-GB"/>
        </w:rPr>
        <w:t>66.7% students felt exhausted sitting in front of the computer all the time.</w:t>
      </w:r>
      <w:r w:rsidR="00586FEA">
        <w:rPr>
          <w:rFonts w:ascii="Times New Roman" w:hAnsi="Times New Roman" w:cs="Times New Roman"/>
          <w:sz w:val="24"/>
          <w:szCs w:val="24"/>
          <w:lang w:val="en-GB"/>
        </w:rPr>
        <w:t xml:space="preserve"> </w:t>
      </w:r>
      <w:proofErr w:type="gramStart"/>
      <w:r w:rsidR="00FB4E03" w:rsidRPr="00DC5DE8">
        <w:rPr>
          <w:rFonts w:ascii="Times New Roman" w:hAnsi="Times New Roman" w:cs="Times New Roman"/>
          <w:sz w:val="24"/>
          <w:szCs w:val="24"/>
          <w:lang w:val="en-GB"/>
        </w:rPr>
        <w:t>63.3%</w:t>
      </w:r>
      <w:proofErr w:type="gramEnd"/>
      <w:r w:rsidR="00FB4E03" w:rsidRPr="00DC5DE8">
        <w:rPr>
          <w:rFonts w:ascii="Times New Roman" w:hAnsi="Times New Roman" w:cs="Times New Roman"/>
          <w:sz w:val="24"/>
          <w:szCs w:val="24"/>
          <w:lang w:val="en-GB"/>
        </w:rPr>
        <w:t xml:space="preserve"> missed social life, which is less than expected.</w:t>
      </w:r>
    </w:p>
    <w:p w14:paraId="20971414" w14:textId="46C163A1" w:rsidR="00692874" w:rsidRPr="00DC5DE8" w:rsidRDefault="00EC4480" w:rsidP="00FB4E03">
      <w:pPr>
        <w:spacing w:after="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needs to </w:t>
      </w:r>
      <w:proofErr w:type="gramStart"/>
      <w:r>
        <w:rPr>
          <w:rFonts w:ascii="Times New Roman" w:hAnsi="Times New Roman" w:cs="Times New Roman"/>
          <w:sz w:val="24"/>
          <w:szCs w:val="24"/>
          <w:lang w:val="en-GB"/>
        </w:rPr>
        <w:t>be pointed out</w:t>
      </w:r>
      <w:proofErr w:type="gramEnd"/>
      <w:r>
        <w:rPr>
          <w:rFonts w:ascii="Times New Roman" w:hAnsi="Times New Roman" w:cs="Times New Roman"/>
          <w:sz w:val="24"/>
          <w:szCs w:val="24"/>
          <w:lang w:val="en-GB"/>
        </w:rPr>
        <w:t xml:space="preserve"> that</w:t>
      </w:r>
      <w:r w:rsidR="00FB4E03" w:rsidRPr="00DC5DE8">
        <w:rPr>
          <w:rFonts w:ascii="Times New Roman" w:hAnsi="Times New Roman" w:cs="Times New Roman"/>
          <w:sz w:val="24"/>
          <w:szCs w:val="24"/>
          <w:lang w:val="en-GB"/>
        </w:rPr>
        <w:t xml:space="preserve"> the results of </w:t>
      </w:r>
      <w:r w:rsidR="00A4381D" w:rsidRPr="00DC5DE8">
        <w:rPr>
          <w:rFonts w:ascii="Times New Roman" w:hAnsi="Times New Roman" w:cs="Times New Roman"/>
          <w:sz w:val="24"/>
          <w:szCs w:val="24"/>
          <w:lang w:val="en-GB"/>
        </w:rPr>
        <w:t xml:space="preserve">the </w:t>
      </w:r>
      <w:r w:rsidR="00FB4E03" w:rsidRPr="00DC5DE8">
        <w:rPr>
          <w:rFonts w:ascii="Times New Roman" w:hAnsi="Times New Roman" w:cs="Times New Roman"/>
          <w:sz w:val="24"/>
          <w:szCs w:val="24"/>
          <w:lang w:val="en-GB"/>
        </w:rPr>
        <w:t xml:space="preserve">final exams were </w:t>
      </w:r>
      <w:r w:rsidR="00A4381D" w:rsidRPr="00DC5DE8">
        <w:rPr>
          <w:rFonts w:ascii="Times New Roman" w:hAnsi="Times New Roman" w:cs="Times New Roman"/>
          <w:sz w:val="24"/>
          <w:szCs w:val="24"/>
          <w:lang w:val="en-GB"/>
        </w:rPr>
        <w:t>perfectly comparable</w:t>
      </w:r>
      <w:r w:rsidR="00FB4E03" w:rsidRPr="00DC5DE8">
        <w:rPr>
          <w:rFonts w:ascii="Times New Roman" w:hAnsi="Times New Roman" w:cs="Times New Roman"/>
          <w:sz w:val="24"/>
          <w:szCs w:val="24"/>
          <w:lang w:val="en-GB"/>
        </w:rPr>
        <w:t xml:space="preserve"> with the previous years, which suggests that neither the quality of teaching, nor students’ performance was affected in reality</w:t>
      </w:r>
      <w:r w:rsidR="00FB5401">
        <w:rPr>
          <w:rFonts w:ascii="Times New Roman" w:hAnsi="Times New Roman" w:cs="Times New Roman"/>
          <w:sz w:val="24"/>
          <w:szCs w:val="24"/>
          <w:lang w:val="en-GB"/>
        </w:rPr>
        <w:t>.</w:t>
      </w:r>
      <w:r w:rsidR="00692874" w:rsidRPr="00DC5DE8">
        <w:rPr>
          <w:rFonts w:ascii="Times New Roman" w:hAnsi="Times New Roman" w:cs="Times New Roman"/>
          <w:sz w:val="24"/>
          <w:szCs w:val="24"/>
          <w:lang w:val="en-GB"/>
        </w:rPr>
        <w:t xml:space="preserve"> </w:t>
      </w:r>
    </w:p>
    <w:p w14:paraId="0F2572A3" w14:textId="345B5525" w:rsidR="00A85DFE" w:rsidRPr="00DC5DE8" w:rsidRDefault="00692874" w:rsidP="004A2D31">
      <w:pPr>
        <w:pStyle w:val="Nadpis1"/>
        <w:rPr>
          <w:szCs w:val="24"/>
          <w:lang w:val="en-GB"/>
        </w:rPr>
      </w:pPr>
      <w:r w:rsidRPr="00DC5DE8">
        <w:rPr>
          <w:szCs w:val="24"/>
          <w:lang w:val="en-GB"/>
        </w:rPr>
        <w:t>Conclusion</w:t>
      </w:r>
    </w:p>
    <w:p w14:paraId="4917355C" w14:textId="14E36A0E" w:rsidR="00EC4480" w:rsidRDefault="00E97E05" w:rsidP="002B3A38">
      <w:pPr>
        <w:spacing w:after="0" w:line="360" w:lineRule="auto"/>
        <w:ind w:firstLine="708"/>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Th</w:t>
      </w:r>
      <w:r w:rsidR="00EC4480">
        <w:rPr>
          <w:rFonts w:ascii="Times New Roman" w:hAnsi="Times New Roman" w:cs="Times New Roman"/>
          <w:sz w:val="24"/>
          <w:szCs w:val="24"/>
          <w:lang w:val="en-GB"/>
        </w:rPr>
        <w:t>e</w:t>
      </w:r>
      <w:r w:rsidRPr="00DC5DE8">
        <w:rPr>
          <w:rFonts w:ascii="Times New Roman" w:hAnsi="Times New Roman" w:cs="Times New Roman"/>
          <w:sz w:val="24"/>
          <w:szCs w:val="24"/>
          <w:lang w:val="en-GB"/>
        </w:rPr>
        <w:t xml:space="preserve"> paper</w:t>
      </w:r>
      <w:r w:rsidR="00F83D75">
        <w:rPr>
          <w:rFonts w:ascii="Times New Roman" w:hAnsi="Times New Roman" w:cs="Times New Roman"/>
          <w:sz w:val="24"/>
          <w:szCs w:val="24"/>
          <w:lang w:val="en-GB"/>
        </w:rPr>
        <w:t xml:space="preserve"> presented selected problems related to</w:t>
      </w:r>
      <w:r w:rsidR="00546525" w:rsidRPr="00DC5DE8">
        <w:rPr>
          <w:rFonts w:ascii="Times New Roman" w:hAnsi="Times New Roman" w:cs="Times New Roman"/>
          <w:sz w:val="24"/>
          <w:szCs w:val="24"/>
          <w:lang w:val="en-GB"/>
        </w:rPr>
        <w:t xml:space="preserve"> teaching translation and interpreting online during the Covid-19 pandemic in 2020–2021</w:t>
      </w:r>
      <w:r w:rsidR="00F83D75">
        <w:rPr>
          <w:rFonts w:ascii="Times New Roman" w:hAnsi="Times New Roman" w:cs="Times New Roman"/>
          <w:sz w:val="24"/>
          <w:szCs w:val="24"/>
          <w:lang w:val="en-GB"/>
        </w:rPr>
        <w:t xml:space="preserve"> and explained how the author tackled them in practice</w:t>
      </w:r>
      <w:r w:rsidR="00546525" w:rsidRPr="00DC5DE8">
        <w:rPr>
          <w:rFonts w:ascii="Times New Roman" w:hAnsi="Times New Roman" w:cs="Times New Roman"/>
          <w:sz w:val="24"/>
          <w:szCs w:val="24"/>
          <w:lang w:val="en-GB"/>
        </w:rPr>
        <w:t xml:space="preserve">. </w:t>
      </w:r>
      <w:proofErr w:type="gramStart"/>
      <w:r w:rsidR="00546525" w:rsidRPr="00DC5DE8">
        <w:rPr>
          <w:rFonts w:ascii="Times New Roman" w:hAnsi="Times New Roman" w:cs="Times New Roman"/>
          <w:sz w:val="24"/>
          <w:szCs w:val="24"/>
          <w:lang w:val="en-GB"/>
        </w:rPr>
        <w:t>As Pérez-Villalobos et al. (2021) have correctly pointed out</w:t>
      </w:r>
      <w:proofErr w:type="gramEnd"/>
      <w:r w:rsidR="00546525" w:rsidRPr="00DC5DE8">
        <w:rPr>
          <w:rFonts w:ascii="Times New Roman" w:hAnsi="Times New Roman" w:cs="Times New Roman"/>
          <w:sz w:val="24"/>
          <w:szCs w:val="24"/>
          <w:lang w:val="en-GB"/>
        </w:rPr>
        <w:t xml:space="preserve">, </w:t>
      </w:r>
      <w:proofErr w:type="gramStart"/>
      <w:r w:rsidR="00546525" w:rsidRPr="00DC5DE8">
        <w:rPr>
          <w:rFonts w:ascii="Times New Roman" w:hAnsi="Times New Roman" w:cs="Times New Roman"/>
          <w:sz w:val="24"/>
          <w:szCs w:val="24"/>
          <w:lang w:val="en-GB"/>
        </w:rPr>
        <w:t xml:space="preserve">it was emergency </w:t>
      </w:r>
      <w:r w:rsidR="00DC5DE8">
        <w:rPr>
          <w:rFonts w:ascii="Times New Roman" w:hAnsi="Times New Roman" w:cs="Times New Roman"/>
          <w:sz w:val="24"/>
          <w:szCs w:val="24"/>
          <w:lang w:val="en-GB"/>
        </w:rPr>
        <w:t>RT</w:t>
      </w:r>
      <w:r w:rsidR="00546525" w:rsidRPr="00DC5DE8">
        <w:rPr>
          <w:rFonts w:ascii="Times New Roman" w:hAnsi="Times New Roman" w:cs="Times New Roman"/>
          <w:sz w:val="24"/>
          <w:szCs w:val="24"/>
          <w:lang w:val="en-GB"/>
        </w:rPr>
        <w:t>.</w:t>
      </w:r>
      <w:proofErr w:type="gramEnd"/>
    </w:p>
    <w:p w14:paraId="0526E92D" w14:textId="5E3BA7C2" w:rsidR="00D06A79" w:rsidRPr="00DC5DE8" w:rsidRDefault="00EC4480" w:rsidP="00EC4480">
      <w:pPr>
        <w:spacing w:after="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w:t>
      </w:r>
      <w:r w:rsidR="003A38AC">
        <w:rPr>
          <w:rFonts w:ascii="Times New Roman" w:hAnsi="Times New Roman" w:cs="Times New Roman"/>
          <w:sz w:val="24"/>
          <w:szCs w:val="24"/>
          <w:lang w:val="en-GB"/>
        </w:rPr>
        <w:t>simultaneous interpreting</w:t>
      </w:r>
      <w:r w:rsidR="00546525" w:rsidRPr="00DC5DE8">
        <w:rPr>
          <w:rFonts w:ascii="Times New Roman" w:hAnsi="Times New Roman" w:cs="Times New Roman"/>
          <w:sz w:val="24"/>
          <w:szCs w:val="24"/>
          <w:lang w:val="en-GB"/>
        </w:rPr>
        <w:t xml:space="preserve">, recording, dummy interpreting, </w:t>
      </w:r>
      <w:r w:rsidR="003A38AC">
        <w:rPr>
          <w:rFonts w:ascii="Times New Roman" w:hAnsi="Times New Roman" w:cs="Times New Roman"/>
          <w:sz w:val="24"/>
          <w:szCs w:val="24"/>
          <w:lang w:val="en-GB"/>
        </w:rPr>
        <w:t xml:space="preserve">and </w:t>
      </w:r>
      <w:r>
        <w:rPr>
          <w:rFonts w:ascii="Times New Roman" w:hAnsi="Times New Roman" w:cs="Times New Roman"/>
          <w:sz w:val="24"/>
          <w:szCs w:val="24"/>
          <w:lang w:val="en-GB"/>
        </w:rPr>
        <w:t>device combining</w:t>
      </w:r>
      <w:r w:rsidR="00546525" w:rsidRPr="00DC5DE8">
        <w:rPr>
          <w:rFonts w:ascii="Times New Roman" w:hAnsi="Times New Roman" w:cs="Times New Roman"/>
          <w:sz w:val="24"/>
          <w:szCs w:val="24"/>
          <w:lang w:val="en-GB"/>
        </w:rPr>
        <w:t xml:space="preserve"> </w:t>
      </w:r>
      <w:proofErr w:type="gramStart"/>
      <w:r w:rsidR="00546525" w:rsidRPr="00DC5DE8">
        <w:rPr>
          <w:rFonts w:ascii="Times New Roman" w:hAnsi="Times New Roman" w:cs="Times New Roman"/>
          <w:sz w:val="24"/>
          <w:szCs w:val="24"/>
          <w:lang w:val="en-GB"/>
        </w:rPr>
        <w:t>was used</w:t>
      </w:r>
      <w:proofErr w:type="gramEnd"/>
      <w:r w:rsidR="00546525" w:rsidRPr="00DC5DE8">
        <w:rPr>
          <w:rFonts w:ascii="Times New Roman" w:hAnsi="Times New Roman" w:cs="Times New Roman"/>
          <w:sz w:val="24"/>
          <w:szCs w:val="24"/>
          <w:lang w:val="en-GB"/>
        </w:rPr>
        <w:t xml:space="preserve"> before the </w:t>
      </w:r>
      <w:proofErr w:type="spellStart"/>
      <w:r w:rsidR="00546525" w:rsidRPr="00DC5DE8">
        <w:rPr>
          <w:rFonts w:ascii="Times New Roman" w:hAnsi="Times New Roman" w:cs="Times New Roman"/>
          <w:sz w:val="24"/>
          <w:szCs w:val="24"/>
          <w:lang w:val="en-GB"/>
        </w:rPr>
        <w:t>VirtualLab</w:t>
      </w:r>
      <w:proofErr w:type="spellEnd"/>
      <w:r w:rsidR="00546525" w:rsidRPr="00DC5DE8">
        <w:rPr>
          <w:rFonts w:ascii="Times New Roman" w:hAnsi="Times New Roman" w:cs="Times New Roman"/>
          <w:sz w:val="24"/>
          <w:szCs w:val="24"/>
          <w:lang w:val="en-GB"/>
        </w:rPr>
        <w:t xml:space="preserve"> application was supplied. </w:t>
      </w:r>
      <w:r>
        <w:rPr>
          <w:rFonts w:ascii="Times New Roman" w:hAnsi="Times New Roman" w:cs="Times New Roman"/>
          <w:sz w:val="24"/>
          <w:szCs w:val="24"/>
          <w:lang w:val="en-GB"/>
        </w:rPr>
        <w:t xml:space="preserve">In </w:t>
      </w:r>
      <w:r w:rsidR="003A38AC">
        <w:rPr>
          <w:rFonts w:ascii="Times New Roman" w:hAnsi="Times New Roman" w:cs="Times New Roman"/>
          <w:sz w:val="24"/>
          <w:szCs w:val="24"/>
          <w:lang w:val="en-GB"/>
        </w:rPr>
        <w:t>consecutive interpreting</w:t>
      </w:r>
      <w:r>
        <w:rPr>
          <w:rFonts w:ascii="Times New Roman" w:hAnsi="Times New Roman" w:cs="Times New Roman"/>
          <w:sz w:val="24"/>
          <w:szCs w:val="24"/>
          <w:lang w:val="en-GB"/>
        </w:rPr>
        <w:t>, c</w:t>
      </w:r>
      <w:r w:rsidR="00546525" w:rsidRPr="00DC5DE8">
        <w:rPr>
          <w:rFonts w:ascii="Times New Roman" w:hAnsi="Times New Roman" w:cs="Times New Roman"/>
          <w:sz w:val="24"/>
          <w:szCs w:val="24"/>
          <w:lang w:val="en-GB"/>
        </w:rPr>
        <w:t>ommon platforms were sufficient</w:t>
      </w:r>
      <w:r w:rsidR="003A38AC">
        <w:rPr>
          <w:rFonts w:ascii="Times New Roman" w:hAnsi="Times New Roman" w:cs="Times New Roman"/>
          <w:sz w:val="24"/>
          <w:szCs w:val="24"/>
          <w:lang w:val="en-GB"/>
        </w:rPr>
        <w:t>. However, not all forms of interpreting could be trained during the lessons due to objective reasons (</w:t>
      </w:r>
      <w:proofErr w:type="gramStart"/>
      <w:r w:rsidR="003A38AC">
        <w:rPr>
          <w:rFonts w:ascii="Times New Roman" w:hAnsi="Times New Roman" w:cs="Times New Roman"/>
          <w:sz w:val="24"/>
          <w:szCs w:val="24"/>
          <w:lang w:val="en-GB"/>
        </w:rPr>
        <w:t>e.g.</w:t>
      </w:r>
      <w:proofErr w:type="gramEnd"/>
      <w:r w:rsidR="003A38AC">
        <w:rPr>
          <w:rFonts w:ascii="Times New Roman" w:hAnsi="Times New Roman" w:cs="Times New Roman"/>
          <w:sz w:val="24"/>
          <w:szCs w:val="24"/>
          <w:lang w:val="en-GB"/>
        </w:rPr>
        <w:t xml:space="preserve"> </w:t>
      </w:r>
      <w:proofErr w:type="spellStart"/>
      <w:r w:rsidR="003A38AC">
        <w:rPr>
          <w:rFonts w:ascii="Times New Roman" w:hAnsi="Times New Roman" w:cs="Times New Roman"/>
          <w:sz w:val="24"/>
          <w:szCs w:val="24"/>
          <w:lang w:val="en-GB"/>
        </w:rPr>
        <w:t>chuchotage</w:t>
      </w:r>
      <w:proofErr w:type="spellEnd"/>
      <w:r w:rsidR="003A38AC">
        <w:rPr>
          <w:rFonts w:ascii="Times New Roman" w:hAnsi="Times New Roman" w:cs="Times New Roman"/>
          <w:sz w:val="24"/>
          <w:szCs w:val="24"/>
          <w:lang w:val="en-GB"/>
        </w:rPr>
        <w:t xml:space="preserve"> requires physical proximity and the Relay function was not available at the very beginning).</w:t>
      </w:r>
      <w:r w:rsidR="004A2D31" w:rsidRPr="00DC5DE8">
        <w:rPr>
          <w:rFonts w:ascii="Times New Roman" w:hAnsi="Times New Roman" w:cs="Times New Roman"/>
          <w:sz w:val="24"/>
          <w:szCs w:val="24"/>
          <w:lang w:val="en-GB"/>
        </w:rPr>
        <w:t xml:space="preserve"> </w:t>
      </w:r>
      <w:r>
        <w:rPr>
          <w:rFonts w:ascii="Times New Roman" w:hAnsi="Times New Roman" w:cs="Times New Roman"/>
          <w:sz w:val="24"/>
          <w:szCs w:val="24"/>
          <w:lang w:val="en-GB"/>
        </w:rPr>
        <w:t>RT of translation</w:t>
      </w:r>
      <w:r w:rsidR="004A2D31" w:rsidRPr="00DC5DE8">
        <w:rPr>
          <w:rFonts w:ascii="Times New Roman" w:hAnsi="Times New Roman" w:cs="Times New Roman"/>
          <w:sz w:val="24"/>
          <w:szCs w:val="24"/>
          <w:lang w:val="en-GB"/>
        </w:rPr>
        <w:t xml:space="preserve"> </w:t>
      </w:r>
      <w:r w:rsidR="003A38AC">
        <w:rPr>
          <w:rFonts w:ascii="Times New Roman" w:hAnsi="Times New Roman" w:cs="Times New Roman"/>
          <w:sz w:val="24"/>
          <w:szCs w:val="24"/>
          <w:lang w:val="en-GB"/>
        </w:rPr>
        <w:t>can be summarised as</w:t>
      </w:r>
      <w:r w:rsidR="004A2D31" w:rsidRPr="00DC5DE8">
        <w:rPr>
          <w:rFonts w:ascii="Times New Roman" w:hAnsi="Times New Roman" w:cs="Times New Roman"/>
          <w:sz w:val="24"/>
          <w:szCs w:val="24"/>
          <w:lang w:val="en-GB"/>
        </w:rPr>
        <w:t xml:space="preserve"> convenient</w:t>
      </w:r>
      <w:r w:rsidR="003A38AC">
        <w:rPr>
          <w:rFonts w:ascii="Times New Roman" w:hAnsi="Times New Roman" w:cs="Times New Roman"/>
          <w:sz w:val="24"/>
          <w:szCs w:val="24"/>
          <w:lang w:val="en-GB"/>
        </w:rPr>
        <w:t xml:space="preserve">, some experience </w:t>
      </w:r>
      <w:proofErr w:type="gramStart"/>
      <w:r w:rsidR="003A38AC">
        <w:rPr>
          <w:rFonts w:ascii="Times New Roman" w:hAnsi="Times New Roman" w:cs="Times New Roman"/>
          <w:sz w:val="24"/>
          <w:szCs w:val="24"/>
          <w:lang w:val="en-GB"/>
        </w:rPr>
        <w:t>can even be transferred</w:t>
      </w:r>
      <w:proofErr w:type="gramEnd"/>
      <w:r w:rsidR="003A38AC">
        <w:rPr>
          <w:rFonts w:ascii="Times New Roman" w:hAnsi="Times New Roman" w:cs="Times New Roman"/>
          <w:sz w:val="24"/>
          <w:szCs w:val="24"/>
          <w:lang w:val="en-GB"/>
        </w:rPr>
        <w:t xml:space="preserve"> to presence teaching.</w:t>
      </w:r>
    </w:p>
    <w:p w14:paraId="0DEB84BE" w14:textId="3A62D50C" w:rsidR="00E82798" w:rsidRDefault="00D06A79" w:rsidP="00754DD7">
      <w:p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ab/>
        <w:t xml:space="preserve">The survey, which collected opinions of Master students of translation and interpreting </w:t>
      </w:r>
      <w:r w:rsidR="00274522" w:rsidRPr="00DC5DE8">
        <w:rPr>
          <w:rFonts w:ascii="Times New Roman" w:hAnsi="Times New Roman" w:cs="Times New Roman"/>
          <w:sz w:val="24"/>
          <w:szCs w:val="24"/>
          <w:lang w:val="en-GB"/>
        </w:rPr>
        <w:t xml:space="preserve">(n=30) </w:t>
      </w:r>
      <w:r w:rsidRPr="00DC5DE8">
        <w:rPr>
          <w:rFonts w:ascii="Times New Roman" w:hAnsi="Times New Roman" w:cs="Times New Roman"/>
          <w:sz w:val="24"/>
          <w:szCs w:val="24"/>
          <w:lang w:val="en-GB"/>
        </w:rPr>
        <w:t xml:space="preserve">at Matej Bel University in June 2021, </w:t>
      </w:r>
      <w:r w:rsidR="00274522" w:rsidRPr="00DC5DE8">
        <w:rPr>
          <w:rFonts w:ascii="Times New Roman" w:hAnsi="Times New Roman" w:cs="Times New Roman"/>
          <w:sz w:val="24"/>
          <w:szCs w:val="24"/>
          <w:lang w:val="en-GB"/>
        </w:rPr>
        <w:t xml:space="preserve">resulted in highly diverse </w:t>
      </w:r>
      <w:r w:rsidR="0045375A" w:rsidRPr="00DC5DE8">
        <w:rPr>
          <w:rFonts w:ascii="Times New Roman" w:hAnsi="Times New Roman" w:cs="Times New Roman"/>
          <w:sz w:val="24"/>
          <w:szCs w:val="24"/>
          <w:lang w:val="en-GB"/>
        </w:rPr>
        <w:t>findings</w:t>
      </w:r>
      <w:r w:rsidR="00274522" w:rsidRPr="00DC5DE8">
        <w:rPr>
          <w:rFonts w:ascii="Times New Roman" w:hAnsi="Times New Roman" w:cs="Times New Roman"/>
          <w:sz w:val="24"/>
          <w:szCs w:val="24"/>
          <w:lang w:val="en-GB"/>
        </w:rPr>
        <w:t>.</w:t>
      </w:r>
      <w:r w:rsidR="00E82798">
        <w:rPr>
          <w:rFonts w:ascii="Times New Roman" w:hAnsi="Times New Roman" w:cs="Times New Roman"/>
          <w:sz w:val="24"/>
          <w:szCs w:val="24"/>
          <w:lang w:val="en-GB"/>
        </w:rPr>
        <w:t xml:space="preserve"> As</w:t>
      </w:r>
      <w:r w:rsidR="00E82798" w:rsidRPr="00936FE4">
        <w:rPr>
          <w:rFonts w:ascii="Times New Roman" w:hAnsi="Times New Roman" w:cs="Times New Roman"/>
          <w:sz w:val="24"/>
          <w:szCs w:val="24"/>
          <w:lang w:val="en-GB"/>
        </w:rPr>
        <w:t xml:space="preserve"> Perez and </w:t>
      </w:r>
      <w:proofErr w:type="spellStart"/>
      <w:r w:rsidR="00E82798" w:rsidRPr="00936FE4">
        <w:rPr>
          <w:rFonts w:ascii="Times New Roman" w:hAnsi="Times New Roman" w:cs="Times New Roman"/>
          <w:sz w:val="24"/>
          <w:szCs w:val="24"/>
          <w:lang w:val="en-GB"/>
        </w:rPr>
        <w:t>Hodákov</w:t>
      </w:r>
      <w:r w:rsidR="00E82798">
        <w:rPr>
          <w:rFonts w:ascii="Times New Roman" w:hAnsi="Times New Roman" w:cs="Times New Roman"/>
          <w:sz w:val="24"/>
          <w:szCs w:val="24"/>
          <w:lang w:val="en-GB"/>
        </w:rPr>
        <w:t>á</w:t>
      </w:r>
      <w:proofErr w:type="spellEnd"/>
      <w:r w:rsidR="00E82798" w:rsidRPr="00936FE4">
        <w:rPr>
          <w:rFonts w:ascii="Times New Roman" w:hAnsi="Times New Roman" w:cs="Times New Roman"/>
          <w:sz w:val="24"/>
          <w:szCs w:val="24"/>
          <w:lang w:val="en-GB"/>
        </w:rPr>
        <w:t xml:space="preserve"> (in print) have pointed out</w:t>
      </w:r>
      <w:r w:rsidR="00026100">
        <w:rPr>
          <w:rFonts w:ascii="Times New Roman" w:hAnsi="Times New Roman" w:cs="Times New Roman"/>
          <w:sz w:val="24"/>
          <w:szCs w:val="24"/>
          <w:lang w:val="en-GB"/>
        </w:rPr>
        <w:t xml:space="preserve">, </w:t>
      </w:r>
      <w:r w:rsidR="00E82798" w:rsidRPr="00936FE4">
        <w:rPr>
          <w:rFonts w:ascii="Times New Roman" w:hAnsi="Times New Roman" w:cs="Times New Roman"/>
          <w:sz w:val="24"/>
          <w:szCs w:val="24"/>
          <w:lang w:val="en-GB"/>
        </w:rPr>
        <w:t xml:space="preserve">“handling and experiencing different types of load, the ability to maintain sufficient focus and attention in class, and the need for social contact are all strongly dependent on aspects such as personality and character traits and cognitive abilities.” </w:t>
      </w:r>
    </w:p>
    <w:p w14:paraId="283DF647" w14:textId="7DDFCDEA" w:rsidR="00D06A79" w:rsidRPr="00DC5DE8" w:rsidRDefault="00FA76C7" w:rsidP="00E82798">
      <w:pPr>
        <w:spacing w:after="0" w:line="360" w:lineRule="auto"/>
        <w:ind w:firstLine="708"/>
        <w:jc w:val="both"/>
        <w:rPr>
          <w:rFonts w:ascii="Times New Roman" w:hAnsi="Times New Roman" w:cs="Times New Roman"/>
          <w:sz w:val="24"/>
          <w:szCs w:val="24"/>
          <w:lang w:val="en-GB"/>
        </w:rPr>
      </w:pPr>
      <w:proofErr w:type="gramStart"/>
      <w:r w:rsidRPr="00DC5DE8">
        <w:rPr>
          <w:rFonts w:ascii="Times New Roman" w:hAnsi="Times New Roman" w:cs="Times New Roman"/>
          <w:sz w:val="24"/>
          <w:szCs w:val="24"/>
          <w:lang w:val="en-GB"/>
        </w:rPr>
        <w:t>80%</w:t>
      </w:r>
      <w:proofErr w:type="gramEnd"/>
      <w:r w:rsidRPr="00DC5DE8">
        <w:rPr>
          <w:rFonts w:ascii="Times New Roman" w:hAnsi="Times New Roman" w:cs="Times New Roman"/>
          <w:sz w:val="24"/>
          <w:szCs w:val="24"/>
          <w:lang w:val="en-GB"/>
        </w:rPr>
        <w:t xml:space="preserve"> </w:t>
      </w:r>
      <w:r w:rsidR="0045375A" w:rsidRPr="00DC5DE8">
        <w:rPr>
          <w:rFonts w:ascii="Times New Roman" w:hAnsi="Times New Roman" w:cs="Times New Roman"/>
          <w:sz w:val="24"/>
          <w:szCs w:val="24"/>
          <w:lang w:val="en-GB"/>
        </w:rPr>
        <w:t xml:space="preserve">of the students </w:t>
      </w:r>
      <w:r w:rsidRPr="00DC5DE8">
        <w:rPr>
          <w:rFonts w:ascii="Times New Roman" w:hAnsi="Times New Roman" w:cs="Times New Roman"/>
          <w:sz w:val="24"/>
          <w:szCs w:val="24"/>
          <w:lang w:val="en-GB"/>
        </w:rPr>
        <w:t>were satisfied with remote translation seminars</w:t>
      </w:r>
      <w:r w:rsidR="0045375A" w:rsidRPr="00DC5DE8">
        <w:rPr>
          <w:rFonts w:ascii="Times New Roman" w:hAnsi="Times New Roman" w:cs="Times New Roman"/>
          <w:sz w:val="24"/>
          <w:szCs w:val="24"/>
          <w:lang w:val="en-GB"/>
        </w:rPr>
        <w:t>;</w:t>
      </w:r>
      <w:r w:rsidRPr="00DC5DE8">
        <w:rPr>
          <w:rFonts w:ascii="Times New Roman" w:hAnsi="Times New Roman" w:cs="Times New Roman"/>
          <w:sz w:val="24"/>
          <w:szCs w:val="24"/>
          <w:lang w:val="en-GB"/>
        </w:rPr>
        <w:t xml:space="preserve"> the complaints included technical issues, slow tempo, and lack of individual attention</w:t>
      </w:r>
      <w:r w:rsidR="0045375A" w:rsidRPr="00DC5DE8">
        <w:rPr>
          <w:rFonts w:ascii="Times New Roman" w:hAnsi="Times New Roman" w:cs="Times New Roman"/>
          <w:sz w:val="24"/>
          <w:szCs w:val="24"/>
          <w:lang w:val="en-GB"/>
        </w:rPr>
        <w:t xml:space="preserve"> (the last two are </w:t>
      </w:r>
      <w:r w:rsidR="0045375A" w:rsidRPr="00DC5DE8">
        <w:rPr>
          <w:rFonts w:ascii="Times New Roman" w:hAnsi="Times New Roman" w:cs="Times New Roman"/>
          <w:sz w:val="24"/>
          <w:szCs w:val="24"/>
          <w:lang w:val="en-GB"/>
        </w:rPr>
        <w:lastRenderedPageBreak/>
        <w:t>contradictory)</w:t>
      </w:r>
      <w:r w:rsidRPr="00DC5DE8">
        <w:rPr>
          <w:rFonts w:ascii="Times New Roman" w:hAnsi="Times New Roman" w:cs="Times New Roman"/>
          <w:sz w:val="24"/>
          <w:szCs w:val="24"/>
          <w:lang w:val="en-GB"/>
        </w:rPr>
        <w:t>.</w:t>
      </w:r>
      <w:r w:rsidR="0045375A" w:rsidRPr="00DC5DE8">
        <w:rPr>
          <w:rFonts w:ascii="Times New Roman" w:hAnsi="Times New Roman" w:cs="Times New Roman"/>
          <w:sz w:val="24"/>
          <w:szCs w:val="24"/>
          <w:lang w:val="en-GB"/>
        </w:rPr>
        <w:t xml:space="preserve"> </w:t>
      </w:r>
      <w:proofErr w:type="gramStart"/>
      <w:r w:rsidRPr="00DC5DE8">
        <w:rPr>
          <w:rFonts w:ascii="Times New Roman" w:hAnsi="Times New Roman" w:cs="Times New Roman"/>
          <w:sz w:val="24"/>
          <w:szCs w:val="24"/>
          <w:lang w:val="en-GB"/>
        </w:rPr>
        <w:t>60%</w:t>
      </w:r>
      <w:proofErr w:type="gramEnd"/>
      <w:r w:rsidRPr="00DC5DE8">
        <w:rPr>
          <w:rFonts w:ascii="Times New Roman" w:hAnsi="Times New Roman" w:cs="Times New Roman"/>
          <w:sz w:val="24"/>
          <w:szCs w:val="24"/>
          <w:lang w:val="en-GB"/>
        </w:rPr>
        <w:t xml:space="preserve"> </w:t>
      </w:r>
      <w:r w:rsidR="0045375A" w:rsidRPr="00DC5DE8">
        <w:rPr>
          <w:rFonts w:ascii="Times New Roman" w:hAnsi="Times New Roman" w:cs="Times New Roman"/>
          <w:sz w:val="24"/>
          <w:szCs w:val="24"/>
          <w:lang w:val="en-GB"/>
        </w:rPr>
        <w:t xml:space="preserve">of the students </w:t>
      </w:r>
      <w:r w:rsidRPr="00DC5DE8">
        <w:rPr>
          <w:rFonts w:ascii="Times New Roman" w:hAnsi="Times New Roman" w:cs="Times New Roman"/>
          <w:sz w:val="24"/>
          <w:szCs w:val="24"/>
          <w:lang w:val="en-GB"/>
        </w:rPr>
        <w:t>were satisfied with remote interpreting seminars; respondents complained specifically about software</w:t>
      </w:r>
      <w:r w:rsidR="0045375A" w:rsidRPr="00DC5DE8">
        <w:rPr>
          <w:rFonts w:ascii="Times New Roman" w:hAnsi="Times New Roman" w:cs="Times New Roman"/>
          <w:sz w:val="24"/>
          <w:szCs w:val="24"/>
          <w:lang w:val="en-GB"/>
        </w:rPr>
        <w:t xml:space="preserve"> </w:t>
      </w:r>
      <w:r w:rsidR="006B0C00" w:rsidRPr="00DC5DE8">
        <w:rPr>
          <w:rFonts w:ascii="Times New Roman" w:hAnsi="Times New Roman" w:cs="Times New Roman"/>
          <w:sz w:val="24"/>
          <w:szCs w:val="24"/>
          <w:lang w:val="en-GB"/>
        </w:rPr>
        <w:t>imperfection, not the teaching style or methods</w:t>
      </w:r>
      <w:r w:rsidRPr="00DC5DE8">
        <w:rPr>
          <w:rFonts w:ascii="Times New Roman" w:hAnsi="Times New Roman" w:cs="Times New Roman"/>
          <w:sz w:val="24"/>
          <w:szCs w:val="24"/>
          <w:lang w:val="en-GB"/>
        </w:rPr>
        <w:t>.</w:t>
      </w:r>
      <w:r w:rsidR="00274522" w:rsidRPr="00DC5DE8">
        <w:rPr>
          <w:rFonts w:ascii="Times New Roman" w:hAnsi="Times New Roman" w:cs="Times New Roman"/>
          <w:sz w:val="24"/>
          <w:szCs w:val="24"/>
          <w:lang w:val="en-GB"/>
        </w:rPr>
        <w:t xml:space="preserve"> </w:t>
      </w:r>
      <w:r w:rsidR="00EC4480">
        <w:rPr>
          <w:rFonts w:ascii="Times New Roman" w:hAnsi="Times New Roman" w:cs="Times New Roman"/>
          <w:sz w:val="24"/>
          <w:szCs w:val="24"/>
          <w:lang w:val="en-GB"/>
        </w:rPr>
        <w:t>A</w:t>
      </w:r>
      <w:r w:rsidR="00274522" w:rsidRPr="00DC5DE8">
        <w:rPr>
          <w:rFonts w:ascii="Times New Roman" w:hAnsi="Times New Roman" w:cs="Times New Roman"/>
          <w:sz w:val="24"/>
          <w:szCs w:val="24"/>
          <w:lang w:val="en-GB"/>
        </w:rPr>
        <w:t xml:space="preserve">s many as 50% of the respondents would like to combine </w:t>
      </w:r>
      <w:r w:rsidR="00A91257" w:rsidRPr="00DC5DE8">
        <w:rPr>
          <w:rFonts w:ascii="Times New Roman" w:hAnsi="Times New Roman" w:cs="Times New Roman"/>
          <w:sz w:val="24"/>
          <w:szCs w:val="24"/>
          <w:lang w:val="en-GB"/>
        </w:rPr>
        <w:t xml:space="preserve">the </w:t>
      </w:r>
      <w:r w:rsidR="00274522" w:rsidRPr="00DC5DE8">
        <w:rPr>
          <w:rFonts w:ascii="Times New Roman" w:hAnsi="Times New Roman" w:cs="Times New Roman"/>
          <w:sz w:val="24"/>
          <w:szCs w:val="24"/>
          <w:lang w:val="en-GB"/>
        </w:rPr>
        <w:t xml:space="preserve">remote and presence </w:t>
      </w:r>
      <w:r w:rsidRPr="00DC5DE8">
        <w:rPr>
          <w:rFonts w:ascii="Times New Roman" w:hAnsi="Times New Roman" w:cs="Times New Roman"/>
          <w:sz w:val="24"/>
          <w:szCs w:val="24"/>
          <w:lang w:val="en-GB"/>
        </w:rPr>
        <w:t>form</w:t>
      </w:r>
      <w:r w:rsidR="00A91257" w:rsidRPr="00DC5DE8">
        <w:rPr>
          <w:rFonts w:ascii="Times New Roman" w:hAnsi="Times New Roman" w:cs="Times New Roman"/>
          <w:sz w:val="24"/>
          <w:szCs w:val="24"/>
          <w:lang w:val="en-GB"/>
        </w:rPr>
        <w:t>s</w:t>
      </w:r>
      <w:r w:rsidRPr="00DC5DE8">
        <w:rPr>
          <w:rFonts w:ascii="Times New Roman" w:hAnsi="Times New Roman" w:cs="Times New Roman"/>
          <w:sz w:val="24"/>
          <w:szCs w:val="24"/>
          <w:lang w:val="en-GB"/>
        </w:rPr>
        <w:t xml:space="preserve"> of study</w:t>
      </w:r>
      <w:r w:rsidR="00993D24" w:rsidRPr="00DC5DE8">
        <w:rPr>
          <w:rFonts w:ascii="Times New Roman" w:hAnsi="Times New Roman" w:cs="Times New Roman"/>
          <w:sz w:val="24"/>
          <w:szCs w:val="24"/>
          <w:lang w:val="en-GB"/>
        </w:rPr>
        <w:t xml:space="preserve"> despite the complaints.</w:t>
      </w:r>
    </w:p>
    <w:p w14:paraId="05476EDC" w14:textId="3D012DD5" w:rsidR="00A85DFE" w:rsidRDefault="00D02A1D" w:rsidP="008303CE">
      <w:pPr>
        <w:spacing w:after="0" w:line="36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ab/>
        <w:t xml:space="preserve">To sum up, </w:t>
      </w:r>
      <w:r w:rsidR="00DC5DE8">
        <w:rPr>
          <w:rFonts w:ascii="Times New Roman" w:hAnsi="Times New Roman" w:cs="Times New Roman"/>
          <w:sz w:val="24"/>
          <w:szCs w:val="24"/>
          <w:lang w:val="en-GB"/>
        </w:rPr>
        <w:t>RT</w:t>
      </w:r>
      <w:r w:rsidRPr="00DC5DE8">
        <w:rPr>
          <w:rFonts w:ascii="Times New Roman" w:hAnsi="Times New Roman" w:cs="Times New Roman"/>
          <w:sz w:val="24"/>
          <w:szCs w:val="24"/>
          <w:lang w:val="en-GB"/>
        </w:rPr>
        <w:t xml:space="preserve"> provided flexibility and to some extent, even compensated social deprivation during the winter isolation. The whole situation required resourcefulness, which improved our technical and problem-solving skills. For example, we created a podcast</w:t>
      </w:r>
      <w:r w:rsidRPr="00DC5DE8">
        <w:rPr>
          <w:rStyle w:val="Odkaznapoznmkupodiarou"/>
          <w:rFonts w:ascii="Times New Roman" w:hAnsi="Times New Roman" w:cs="Times New Roman"/>
          <w:sz w:val="24"/>
          <w:szCs w:val="24"/>
          <w:lang w:val="en-GB"/>
        </w:rPr>
        <w:footnoteReference w:id="2"/>
      </w:r>
      <w:r w:rsidRPr="00DC5DE8">
        <w:rPr>
          <w:rFonts w:ascii="Times New Roman" w:hAnsi="Times New Roman" w:cs="Times New Roman"/>
          <w:sz w:val="24"/>
          <w:szCs w:val="24"/>
          <w:lang w:val="en-GB"/>
        </w:rPr>
        <w:t xml:space="preserve"> to compensate for the missing lectures with experts from the external environment.</w:t>
      </w:r>
      <w:r w:rsidR="00153D10" w:rsidRPr="00DC5DE8">
        <w:rPr>
          <w:rFonts w:ascii="Times New Roman" w:hAnsi="Times New Roman" w:cs="Times New Roman"/>
          <w:sz w:val="24"/>
          <w:szCs w:val="24"/>
          <w:lang w:val="en-GB"/>
        </w:rPr>
        <w:t xml:space="preserve"> As Pérez-Villalobos et al. (p. 14, 2021) have pointed out, “disaster planning must be incorporated to the strategic plans of university organizations”.</w:t>
      </w:r>
    </w:p>
    <w:p w14:paraId="71481A65" w14:textId="7186BB57" w:rsidR="002B3A38" w:rsidRDefault="002B3A38" w:rsidP="008303CE">
      <w:pPr>
        <w:spacing w:after="0" w:line="360" w:lineRule="auto"/>
        <w:jc w:val="both"/>
        <w:rPr>
          <w:rFonts w:ascii="Times New Roman" w:hAnsi="Times New Roman" w:cs="Times New Roman"/>
          <w:sz w:val="24"/>
          <w:szCs w:val="24"/>
          <w:lang w:val="en-GB"/>
        </w:rPr>
      </w:pPr>
    </w:p>
    <w:p w14:paraId="6D7095BE" w14:textId="77777777" w:rsidR="002B3A38" w:rsidRDefault="002B3A38" w:rsidP="002B3A38">
      <w:pPr>
        <w:spacing w:after="0" w:line="360" w:lineRule="auto"/>
        <w:jc w:val="both"/>
        <w:rPr>
          <w:rFonts w:ascii="Times New Roman" w:hAnsi="Times New Roman" w:cs="Times New Roman"/>
          <w:sz w:val="20"/>
          <w:szCs w:val="20"/>
          <w:lang w:val="en-GB"/>
        </w:rPr>
      </w:pPr>
    </w:p>
    <w:p w14:paraId="132D8313" w14:textId="77777777" w:rsidR="002B3A38" w:rsidRPr="00E34B19" w:rsidRDefault="002B3A38" w:rsidP="002B3A38">
      <w:pPr>
        <w:spacing w:after="0" w:line="360" w:lineRule="auto"/>
        <w:jc w:val="both"/>
        <w:rPr>
          <w:rFonts w:ascii="Times New Roman" w:hAnsi="Times New Roman" w:cs="Times New Roman"/>
          <w:b/>
          <w:bCs/>
          <w:sz w:val="24"/>
          <w:szCs w:val="24"/>
          <w:lang w:val="en-GB"/>
        </w:rPr>
      </w:pPr>
      <w:proofErr w:type="spellStart"/>
      <w:r w:rsidRPr="00E34B19">
        <w:rPr>
          <w:rFonts w:ascii="Times New Roman" w:hAnsi="Times New Roman" w:cs="Times New Roman"/>
          <w:b/>
          <w:bCs/>
          <w:sz w:val="24"/>
          <w:szCs w:val="24"/>
          <w:lang w:val="en-GB"/>
        </w:rPr>
        <w:t>Resumé</w:t>
      </w:r>
      <w:proofErr w:type="spellEnd"/>
    </w:p>
    <w:p w14:paraId="540A3CDA" w14:textId="77777777" w:rsidR="002B3A38" w:rsidRPr="00E34B19" w:rsidRDefault="002B3A38" w:rsidP="002B3A38">
      <w:pPr>
        <w:spacing w:after="0" w:line="360" w:lineRule="auto"/>
        <w:jc w:val="both"/>
        <w:rPr>
          <w:rFonts w:ascii="Times New Roman" w:hAnsi="Times New Roman" w:cs="Times New Roman"/>
          <w:sz w:val="24"/>
          <w:szCs w:val="24"/>
        </w:rPr>
      </w:pPr>
      <w:r w:rsidRPr="00E34B19">
        <w:rPr>
          <w:rFonts w:ascii="Times New Roman" w:hAnsi="Times New Roman" w:cs="Times New Roman"/>
          <w:sz w:val="24"/>
          <w:szCs w:val="24"/>
        </w:rPr>
        <w:t xml:space="preserve">Príspevok sa zaoberá vyučovaním prekladu a tlmočenia počas </w:t>
      </w:r>
      <w:proofErr w:type="spellStart"/>
      <w:r w:rsidRPr="00E34B19">
        <w:rPr>
          <w:rFonts w:ascii="Times New Roman" w:hAnsi="Times New Roman" w:cs="Times New Roman"/>
          <w:sz w:val="24"/>
          <w:szCs w:val="24"/>
        </w:rPr>
        <w:t>koronavírusovej</w:t>
      </w:r>
      <w:proofErr w:type="spellEnd"/>
      <w:r w:rsidRPr="00E34B19">
        <w:rPr>
          <w:rFonts w:ascii="Times New Roman" w:hAnsi="Times New Roman" w:cs="Times New Roman"/>
          <w:sz w:val="24"/>
          <w:szCs w:val="24"/>
        </w:rPr>
        <w:t xml:space="preserve"> pandémie v rokoch 2020 – 2021. Predstavujeme v ňom stručné informácie o výsledkoch najnovších výskumov týkajúcich sa hodnotenia učenia na diaľku z pohľadu študentov aj učiteľov. Autorka počas pandémie vyučovala na diaľku predmety </w:t>
      </w:r>
      <w:proofErr w:type="spellStart"/>
      <w:r w:rsidRPr="00E34B19">
        <w:rPr>
          <w:rFonts w:ascii="Times New Roman" w:hAnsi="Times New Roman" w:cs="Times New Roman"/>
          <w:sz w:val="24"/>
          <w:szCs w:val="24"/>
        </w:rPr>
        <w:t>konzekutívne</w:t>
      </w:r>
      <w:proofErr w:type="spellEnd"/>
      <w:r w:rsidRPr="00E34B19">
        <w:rPr>
          <w:rFonts w:ascii="Times New Roman" w:hAnsi="Times New Roman" w:cs="Times New Roman"/>
          <w:sz w:val="24"/>
          <w:szCs w:val="24"/>
        </w:rPr>
        <w:t>/simultánne tlmočenie a odborný preklad, v príspevku preto sumarizuje, aké problémy pri tom vznikali</w:t>
      </w:r>
      <w:r>
        <w:rPr>
          <w:rFonts w:ascii="Times New Roman" w:hAnsi="Times New Roman" w:cs="Times New Roman"/>
          <w:sz w:val="24"/>
          <w:szCs w:val="24"/>
        </w:rPr>
        <w:t>,</w:t>
      </w:r>
      <w:r w:rsidRPr="00E34B19">
        <w:rPr>
          <w:rFonts w:ascii="Times New Roman" w:hAnsi="Times New Roman" w:cs="Times New Roman"/>
          <w:sz w:val="24"/>
          <w:szCs w:val="24"/>
        </w:rPr>
        <w:t xml:space="preserve"> a akými stratégiami ich riešila. Poslednú časť príspevku tvorí prieskum u študentov, v ktorom nielen hodnotili jednotlivé aspekty učenia sa týchto predmetov na diaľku, ale dostali aj možnosť konkrétne formulovať svoje výhrady.</w:t>
      </w:r>
    </w:p>
    <w:p w14:paraId="58CDE254" w14:textId="77777777" w:rsidR="002B3A38" w:rsidRPr="00DC5DE8" w:rsidRDefault="002B3A38" w:rsidP="008303CE">
      <w:pPr>
        <w:spacing w:after="0" w:line="360" w:lineRule="auto"/>
        <w:jc w:val="both"/>
        <w:rPr>
          <w:rFonts w:ascii="Times New Roman" w:hAnsi="Times New Roman" w:cs="Times New Roman"/>
          <w:sz w:val="24"/>
          <w:szCs w:val="24"/>
          <w:lang w:val="en-GB"/>
        </w:rPr>
      </w:pPr>
    </w:p>
    <w:p w14:paraId="5432EB6F" w14:textId="146F3443" w:rsidR="00754DD7" w:rsidRPr="00DA5B4C" w:rsidRDefault="00754DD7" w:rsidP="004368AA">
      <w:pPr>
        <w:pStyle w:val="Nadpis1"/>
        <w:rPr>
          <w:lang w:val="en-GB"/>
        </w:rPr>
      </w:pPr>
      <w:r w:rsidRPr="00DA5B4C">
        <w:rPr>
          <w:lang w:val="en-GB"/>
        </w:rPr>
        <w:t>References</w:t>
      </w:r>
    </w:p>
    <w:p w14:paraId="13AD345C" w14:textId="035589AD" w:rsidR="00A53A4A" w:rsidRDefault="00A53A4A" w:rsidP="0092551A">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DJOVČOŠ, Martin – BACHLEDOVÁ, Marianna. 2021. </w:t>
      </w:r>
      <w:proofErr w:type="spellStart"/>
      <w:r>
        <w:rPr>
          <w:rFonts w:ascii="Times New Roman" w:hAnsi="Times New Roman" w:cs="Times New Roman"/>
          <w:sz w:val="24"/>
          <w:szCs w:val="24"/>
          <w:lang w:val="en-GB"/>
        </w:rPr>
        <w:t>Podcasty</w:t>
      </w:r>
      <w:proofErr w:type="spellEnd"/>
      <w:r>
        <w:rPr>
          <w:rFonts w:ascii="Times New Roman" w:hAnsi="Times New Roman" w:cs="Times New Roman"/>
          <w:sz w:val="24"/>
          <w:szCs w:val="24"/>
          <w:lang w:val="en-GB"/>
        </w:rPr>
        <w:t xml:space="preserve"> z </w:t>
      </w:r>
      <w:proofErr w:type="spellStart"/>
      <w:r>
        <w:rPr>
          <w:rFonts w:ascii="Times New Roman" w:hAnsi="Times New Roman" w:cs="Times New Roman"/>
          <w:sz w:val="24"/>
          <w:szCs w:val="24"/>
          <w:lang w:val="en-GB"/>
        </w:rPr>
        <w:t>praxeológie</w:t>
      </w:r>
      <w:proofErr w:type="spellEnd"/>
      <w:r>
        <w:rPr>
          <w:rFonts w:ascii="Times New Roman" w:hAnsi="Times New Roman" w:cs="Times New Roman"/>
          <w:sz w:val="24"/>
          <w:szCs w:val="24"/>
          <w:lang w:val="en-GB"/>
        </w:rPr>
        <w:t xml:space="preserve"> (playlist).</w:t>
      </w:r>
      <w:r w:rsidRPr="00D31078">
        <w:rPr>
          <w:rFonts w:ascii="Times New Roman" w:hAnsi="Times New Roman" w:cs="Times New Roman"/>
          <w:sz w:val="24"/>
          <w:szCs w:val="24"/>
          <w:lang w:val="en-GB"/>
        </w:rPr>
        <w:t xml:space="preserve"> </w:t>
      </w:r>
      <w:hyperlink r:id="rId8" w:history="1">
        <w:r w:rsidRPr="00083604">
          <w:rPr>
            <w:rStyle w:val="Hypertextovprepojenie"/>
            <w:rFonts w:ascii="Times New Roman" w:hAnsi="Times New Roman" w:cs="Times New Roman"/>
            <w:sz w:val="24"/>
            <w:szCs w:val="24"/>
            <w:lang w:val="en-GB"/>
          </w:rPr>
          <w:t>https://youtube.com/playlist?list=PLKhL6nj_mpXRFcxzXJlOUVEZpzgbouTf_</w:t>
        </w:r>
      </w:hyperlink>
    </w:p>
    <w:p w14:paraId="0F137347" w14:textId="3673CDDC" w:rsidR="003C33DD" w:rsidRDefault="00D57A18" w:rsidP="0092551A">
      <w:pPr>
        <w:spacing w:after="120" w:line="360" w:lineRule="auto"/>
        <w:rPr>
          <w:rFonts w:ascii="Times New Roman" w:hAnsi="Times New Roman" w:cs="Times New Roman"/>
          <w:sz w:val="24"/>
          <w:szCs w:val="24"/>
          <w:lang w:val="en-GB"/>
        </w:rPr>
      </w:pPr>
      <w:r w:rsidRPr="00D31078">
        <w:rPr>
          <w:rFonts w:ascii="Times New Roman" w:hAnsi="Times New Roman" w:cs="Times New Roman"/>
          <w:sz w:val="24"/>
          <w:szCs w:val="24"/>
          <w:lang w:val="en-GB"/>
        </w:rPr>
        <w:t>DJOVČOŠ</w:t>
      </w:r>
      <w:r w:rsidR="003C33DD" w:rsidRPr="00D31078">
        <w:rPr>
          <w:rFonts w:ascii="Times New Roman" w:hAnsi="Times New Roman" w:cs="Times New Roman"/>
          <w:sz w:val="24"/>
          <w:szCs w:val="24"/>
          <w:lang w:val="en-GB"/>
        </w:rPr>
        <w:t>, M</w:t>
      </w:r>
      <w:r>
        <w:rPr>
          <w:rFonts w:ascii="Times New Roman" w:hAnsi="Times New Roman" w:cs="Times New Roman"/>
          <w:sz w:val="24"/>
          <w:szCs w:val="24"/>
          <w:lang w:val="en-GB"/>
        </w:rPr>
        <w:t>artin –</w:t>
      </w:r>
      <w:r w:rsidR="003C33DD" w:rsidRPr="00D31078">
        <w:rPr>
          <w:rFonts w:ascii="Times New Roman" w:hAnsi="Times New Roman" w:cs="Times New Roman"/>
          <w:sz w:val="24"/>
          <w:szCs w:val="24"/>
          <w:lang w:val="en-GB"/>
        </w:rPr>
        <w:t xml:space="preserve"> </w:t>
      </w:r>
      <w:r w:rsidRPr="00D31078">
        <w:rPr>
          <w:rFonts w:ascii="Times New Roman" w:hAnsi="Times New Roman" w:cs="Times New Roman"/>
          <w:sz w:val="24"/>
          <w:szCs w:val="24"/>
          <w:lang w:val="en-GB"/>
        </w:rPr>
        <w:t>ŠVEDA</w:t>
      </w:r>
      <w:r w:rsidR="003C33DD" w:rsidRPr="00D31078">
        <w:rPr>
          <w:rFonts w:ascii="Times New Roman" w:hAnsi="Times New Roman" w:cs="Times New Roman"/>
          <w:sz w:val="24"/>
          <w:szCs w:val="24"/>
          <w:lang w:val="en-GB"/>
        </w:rPr>
        <w:t>, P</w:t>
      </w:r>
      <w:r>
        <w:rPr>
          <w:rFonts w:ascii="Times New Roman" w:hAnsi="Times New Roman" w:cs="Times New Roman"/>
          <w:sz w:val="24"/>
          <w:szCs w:val="24"/>
          <w:lang w:val="en-GB"/>
        </w:rPr>
        <w:t xml:space="preserve">avol. </w:t>
      </w:r>
      <w:r w:rsidR="003C33DD" w:rsidRPr="00D31078">
        <w:rPr>
          <w:rFonts w:ascii="Times New Roman" w:hAnsi="Times New Roman" w:cs="Times New Roman"/>
          <w:sz w:val="24"/>
          <w:szCs w:val="24"/>
          <w:lang w:val="en-GB"/>
        </w:rPr>
        <w:t>2021</w:t>
      </w:r>
      <w:r>
        <w:rPr>
          <w:rFonts w:ascii="Times New Roman" w:hAnsi="Times New Roman" w:cs="Times New Roman"/>
          <w:sz w:val="24"/>
          <w:szCs w:val="24"/>
          <w:lang w:val="en-GB"/>
        </w:rPr>
        <w:t>.</w:t>
      </w:r>
      <w:r w:rsidR="003C33DD" w:rsidRPr="00D31078">
        <w:rPr>
          <w:rFonts w:ascii="Times New Roman" w:hAnsi="Times New Roman" w:cs="Times New Roman"/>
          <w:sz w:val="24"/>
          <w:szCs w:val="24"/>
          <w:lang w:val="en-GB"/>
        </w:rPr>
        <w:t xml:space="preserve"> </w:t>
      </w:r>
      <w:r w:rsidR="003C33DD" w:rsidRPr="00D57A18">
        <w:rPr>
          <w:rFonts w:ascii="Times New Roman" w:hAnsi="Times New Roman" w:cs="Times New Roman"/>
          <w:i/>
          <w:iCs/>
          <w:sz w:val="24"/>
          <w:szCs w:val="24"/>
          <w:lang w:val="en-GB"/>
        </w:rPr>
        <w:t>Translation and Interpreting in Slovakia.</w:t>
      </w:r>
      <w:r w:rsidR="003C33DD" w:rsidRPr="00D31078">
        <w:rPr>
          <w:rFonts w:ascii="Times New Roman" w:hAnsi="Times New Roman" w:cs="Times New Roman"/>
          <w:sz w:val="24"/>
          <w:szCs w:val="24"/>
          <w:lang w:val="en-GB"/>
        </w:rPr>
        <w:t xml:space="preserve"> </w:t>
      </w:r>
      <w:proofErr w:type="gramStart"/>
      <w:r w:rsidR="003C33DD" w:rsidRPr="00D31078">
        <w:rPr>
          <w:rFonts w:ascii="Times New Roman" w:hAnsi="Times New Roman" w:cs="Times New Roman"/>
          <w:sz w:val="24"/>
          <w:szCs w:val="24"/>
          <w:lang w:val="en-GB"/>
        </w:rPr>
        <w:t>Bratislava :</w:t>
      </w:r>
      <w:proofErr w:type="gramEnd"/>
      <w:r w:rsidR="003C33DD" w:rsidRPr="00D31078">
        <w:rPr>
          <w:rFonts w:ascii="Times New Roman" w:hAnsi="Times New Roman" w:cs="Times New Roman"/>
          <w:sz w:val="24"/>
          <w:szCs w:val="24"/>
          <w:lang w:val="en-GB"/>
        </w:rPr>
        <w:t xml:space="preserve"> Comenius University. ISBN: 978-80-8127-320-9.</w:t>
      </w:r>
    </w:p>
    <w:p w14:paraId="238F8634" w14:textId="6DE27316" w:rsidR="004106D2" w:rsidRPr="00D31078" w:rsidRDefault="00D57A18" w:rsidP="0092551A">
      <w:pPr>
        <w:spacing w:after="120" w:line="360" w:lineRule="auto"/>
        <w:rPr>
          <w:rFonts w:ascii="Times New Roman" w:hAnsi="Times New Roman" w:cs="Times New Roman"/>
          <w:sz w:val="24"/>
          <w:szCs w:val="24"/>
          <w:lang w:val="en-GB"/>
        </w:rPr>
      </w:pPr>
      <w:r w:rsidRPr="00D54630">
        <w:rPr>
          <w:rFonts w:ascii="Times New Roman" w:hAnsi="Times New Roman" w:cs="Times New Roman"/>
          <w:sz w:val="24"/>
          <w:szCs w:val="24"/>
          <w:lang w:val="en-GB"/>
        </w:rPr>
        <w:t>HODÁKOVÁ</w:t>
      </w:r>
      <w:r w:rsidR="004106D2" w:rsidRPr="00D54630">
        <w:rPr>
          <w:rFonts w:ascii="Times New Roman" w:hAnsi="Times New Roman" w:cs="Times New Roman"/>
          <w:sz w:val="24"/>
          <w:szCs w:val="24"/>
          <w:lang w:val="en-GB"/>
        </w:rPr>
        <w:t xml:space="preserve">, </w:t>
      </w:r>
      <w:r w:rsidR="004106D2">
        <w:rPr>
          <w:rFonts w:ascii="Times New Roman" w:hAnsi="Times New Roman" w:cs="Times New Roman"/>
          <w:sz w:val="24"/>
          <w:szCs w:val="24"/>
          <w:lang w:val="en-GB"/>
        </w:rPr>
        <w:t>S</w:t>
      </w:r>
      <w:r>
        <w:rPr>
          <w:rFonts w:ascii="Times New Roman" w:hAnsi="Times New Roman" w:cs="Times New Roman"/>
          <w:sz w:val="24"/>
          <w:szCs w:val="24"/>
          <w:lang w:val="en-GB"/>
        </w:rPr>
        <w:t>oňa</w:t>
      </w:r>
      <w:r w:rsidR="004106D2" w:rsidRPr="00D54630">
        <w:rPr>
          <w:rFonts w:ascii="Times New Roman" w:hAnsi="Times New Roman" w:cs="Times New Roman"/>
          <w:sz w:val="24"/>
          <w:szCs w:val="24"/>
          <w:lang w:val="en-GB"/>
        </w:rPr>
        <w:t xml:space="preserve"> – </w:t>
      </w:r>
      <w:r w:rsidRPr="00D54630">
        <w:rPr>
          <w:rFonts w:ascii="Times New Roman" w:hAnsi="Times New Roman" w:cs="Times New Roman"/>
          <w:sz w:val="24"/>
          <w:szCs w:val="24"/>
          <w:lang w:val="en-GB"/>
        </w:rPr>
        <w:t>PEREZ</w:t>
      </w:r>
      <w:r w:rsidR="004106D2" w:rsidRPr="00D54630">
        <w:rPr>
          <w:rFonts w:ascii="Times New Roman" w:hAnsi="Times New Roman" w:cs="Times New Roman"/>
          <w:sz w:val="24"/>
          <w:szCs w:val="24"/>
          <w:lang w:val="en-GB"/>
        </w:rPr>
        <w:t xml:space="preserve">, </w:t>
      </w:r>
      <w:proofErr w:type="spellStart"/>
      <w:r w:rsidR="004106D2">
        <w:rPr>
          <w:rFonts w:ascii="Times New Roman" w:hAnsi="Times New Roman" w:cs="Times New Roman"/>
          <w:sz w:val="24"/>
          <w:szCs w:val="24"/>
          <w:lang w:val="en-GB"/>
        </w:rPr>
        <w:t>E</w:t>
      </w:r>
      <w:r>
        <w:rPr>
          <w:rFonts w:ascii="Times New Roman" w:hAnsi="Times New Roman" w:cs="Times New Roman"/>
          <w:sz w:val="24"/>
          <w:szCs w:val="24"/>
          <w:lang w:val="en-GB"/>
        </w:rPr>
        <w:t>mília</w:t>
      </w:r>
      <w:proofErr w:type="spellEnd"/>
      <w:r>
        <w:rPr>
          <w:rFonts w:ascii="Times New Roman" w:hAnsi="Times New Roman" w:cs="Times New Roman"/>
          <w:sz w:val="24"/>
          <w:szCs w:val="24"/>
          <w:lang w:val="en-GB"/>
        </w:rPr>
        <w:t>.</w:t>
      </w:r>
      <w:r w:rsidR="004106D2" w:rsidRPr="00D54630">
        <w:rPr>
          <w:rFonts w:ascii="Times New Roman" w:hAnsi="Times New Roman" w:cs="Times New Roman"/>
          <w:sz w:val="24"/>
          <w:szCs w:val="24"/>
          <w:lang w:val="en-GB"/>
        </w:rPr>
        <w:t xml:space="preserve"> 2021. </w:t>
      </w:r>
      <w:r>
        <w:rPr>
          <w:rFonts w:ascii="Times New Roman" w:hAnsi="Times New Roman" w:cs="Times New Roman"/>
          <w:sz w:val="24"/>
          <w:szCs w:val="24"/>
          <w:lang w:val="en-GB"/>
        </w:rPr>
        <w:t>“</w:t>
      </w:r>
      <w:r w:rsidR="004106D2" w:rsidRPr="00D54630">
        <w:rPr>
          <w:rFonts w:ascii="Times New Roman" w:hAnsi="Times New Roman" w:cs="Times New Roman"/>
          <w:sz w:val="24"/>
          <w:szCs w:val="24"/>
          <w:lang w:val="en-GB"/>
        </w:rPr>
        <w:t>Translator and interpreter training during the</w:t>
      </w:r>
      <w:r w:rsidR="004106D2">
        <w:rPr>
          <w:rFonts w:ascii="Times New Roman" w:hAnsi="Times New Roman" w:cs="Times New Roman"/>
          <w:sz w:val="24"/>
          <w:szCs w:val="24"/>
          <w:lang w:val="en-GB"/>
        </w:rPr>
        <w:t xml:space="preserve"> </w:t>
      </w:r>
      <w:r w:rsidR="004106D2" w:rsidRPr="00D54630">
        <w:rPr>
          <w:rFonts w:ascii="Times New Roman" w:hAnsi="Times New Roman" w:cs="Times New Roman"/>
          <w:sz w:val="24"/>
          <w:szCs w:val="24"/>
          <w:lang w:val="en-GB"/>
        </w:rPr>
        <w:t>COVID-19 pandemic: Procedural, technical and psychosocial factors in remote training</w:t>
      </w:r>
      <w:r>
        <w:rPr>
          <w:rFonts w:ascii="Times New Roman" w:hAnsi="Times New Roman" w:cs="Times New Roman"/>
          <w:sz w:val="24"/>
          <w:szCs w:val="24"/>
          <w:lang w:val="en-GB"/>
        </w:rPr>
        <w:t>”</w:t>
      </w:r>
      <w:r w:rsidR="004106D2">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004106D2">
        <w:rPr>
          <w:rFonts w:ascii="Times New Roman" w:hAnsi="Times New Roman" w:cs="Times New Roman"/>
          <w:sz w:val="24"/>
          <w:szCs w:val="24"/>
          <w:lang w:val="en-GB"/>
        </w:rPr>
        <w:t xml:space="preserve">n </w:t>
      </w:r>
      <w:r w:rsidR="004106D2" w:rsidRPr="00D57A18">
        <w:rPr>
          <w:rFonts w:ascii="Times New Roman" w:hAnsi="Times New Roman" w:cs="Times New Roman"/>
          <w:i/>
          <w:iCs/>
          <w:sz w:val="24"/>
          <w:szCs w:val="24"/>
          <w:lang w:val="en-GB"/>
        </w:rPr>
        <w:t>Current Trends in Translation Teaching and Learning</w:t>
      </w:r>
      <w:r w:rsidR="004106D2" w:rsidRPr="00D54630">
        <w:rPr>
          <w:rFonts w:ascii="Times New Roman" w:hAnsi="Times New Roman" w:cs="Times New Roman"/>
          <w:sz w:val="24"/>
          <w:szCs w:val="24"/>
          <w:lang w:val="en-GB"/>
        </w:rPr>
        <w:t xml:space="preserve"> E, 8</w:t>
      </w:r>
      <w:r w:rsidR="004106D2">
        <w:rPr>
          <w:rFonts w:ascii="Times New Roman" w:hAnsi="Times New Roman" w:cs="Times New Roman"/>
          <w:sz w:val="24"/>
          <w:szCs w:val="24"/>
          <w:lang w:val="en-GB"/>
        </w:rPr>
        <w:t xml:space="preserve"> (in print).</w:t>
      </w:r>
    </w:p>
    <w:p w14:paraId="783A2862" w14:textId="75FBD9D1" w:rsidR="003C33DD" w:rsidRPr="00D31078" w:rsidRDefault="00A53A4A" w:rsidP="0092551A">
      <w:pPr>
        <w:spacing w:after="120" w:line="360" w:lineRule="auto"/>
        <w:rPr>
          <w:rFonts w:ascii="Times New Roman" w:hAnsi="Times New Roman" w:cs="Times New Roman"/>
          <w:sz w:val="24"/>
          <w:szCs w:val="24"/>
          <w:lang w:val="en-GB"/>
        </w:rPr>
      </w:pPr>
      <w:r w:rsidRPr="00D31078">
        <w:rPr>
          <w:rFonts w:ascii="Times New Roman" w:hAnsi="Times New Roman" w:cs="Times New Roman"/>
          <w:sz w:val="24"/>
          <w:szCs w:val="24"/>
          <w:lang w:val="en-GB"/>
        </w:rPr>
        <w:lastRenderedPageBreak/>
        <w:t>KISSLER</w:t>
      </w:r>
      <w:r w:rsidR="003C33DD" w:rsidRPr="00D31078">
        <w:rPr>
          <w:rFonts w:ascii="Times New Roman" w:hAnsi="Times New Roman" w:cs="Times New Roman"/>
          <w:sz w:val="24"/>
          <w:szCs w:val="24"/>
          <w:lang w:val="en-GB"/>
        </w:rPr>
        <w:t xml:space="preserve">, S. M., </w:t>
      </w:r>
      <w:r w:rsidRPr="00D31078">
        <w:rPr>
          <w:rFonts w:ascii="Times New Roman" w:hAnsi="Times New Roman" w:cs="Times New Roman"/>
          <w:sz w:val="24"/>
          <w:szCs w:val="24"/>
          <w:lang w:val="en-GB"/>
        </w:rPr>
        <w:t>TEDIJANTO</w:t>
      </w:r>
      <w:r w:rsidR="003C33DD" w:rsidRPr="00D31078">
        <w:rPr>
          <w:rFonts w:ascii="Times New Roman" w:hAnsi="Times New Roman" w:cs="Times New Roman"/>
          <w:sz w:val="24"/>
          <w:szCs w:val="24"/>
          <w:lang w:val="en-GB"/>
        </w:rPr>
        <w:t xml:space="preserve">, C., </w:t>
      </w:r>
      <w:r w:rsidRPr="00D31078">
        <w:rPr>
          <w:rFonts w:ascii="Times New Roman" w:hAnsi="Times New Roman" w:cs="Times New Roman"/>
          <w:sz w:val="24"/>
          <w:szCs w:val="24"/>
          <w:lang w:val="en-GB"/>
        </w:rPr>
        <w:t>GOLDSTEIN</w:t>
      </w:r>
      <w:r w:rsidR="003C33DD" w:rsidRPr="00D31078">
        <w:rPr>
          <w:rFonts w:ascii="Times New Roman" w:hAnsi="Times New Roman" w:cs="Times New Roman"/>
          <w:sz w:val="24"/>
          <w:szCs w:val="24"/>
          <w:lang w:val="en-GB"/>
        </w:rPr>
        <w:t xml:space="preserve">, E., </w:t>
      </w:r>
      <w:r w:rsidRPr="00D31078">
        <w:rPr>
          <w:rFonts w:ascii="Times New Roman" w:hAnsi="Times New Roman" w:cs="Times New Roman"/>
          <w:sz w:val="24"/>
          <w:szCs w:val="24"/>
          <w:lang w:val="en-GB"/>
        </w:rPr>
        <w:t>GRAD</w:t>
      </w:r>
      <w:r w:rsidR="003C33DD" w:rsidRPr="00D31078">
        <w:rPr>
          <w:rFonts w:ascii="Times New Roman" w:hAnsi="Times New Roman" w:cs="Times New Roman"/>
          <w:sz w:val="24"/>
          <w:szCs w:val="24"/>
          <w:lang w:val="en-GB"/>
        </w:rPr>
        <w:t xml:space="preserve">, Y. H., </w:t>
      </w:r>
      <w:r w:rsidRPr="00D31078">
        <w:rPr>
          <w:rFonts w:ascii="Times New Roman" w:hAnsi="Times New Roman" w:cs="Times New Roman"/>
          <w:sz w:val="24"/>
          <w:szCs w:val="24"/>
          <w:lang w:val="en-GB"/>
        </w:rPr>
        <w:t>LIPSITCH</w:t>
      </w:r>
      <w:r w:rsidR="003C33DD" w:rsidRPr="00D31078">
        <w:rPr>
          <w:rFonts w:ascii="Times New Roman" w:hAnsi="Times New Roman" w:cs="Times New Roman"/>
          <w:sz w:val="24"/>
          <w:szCs w:val="24"/>
          <w:lang w:val="en-GB"/>
        </w:rPr>
        <w:t xml:space="preserve">, M. 2020. </w:t>
      </w:r>
      <w:r w:rsidR="00D57A18">
        <w:rPr>
          <w:rFonts w:ascii="Times New Roman" w:hAnsi="Times New Roman" w:cs="Times New Roman"/>
          <w:sz w:val="24"/>
          <w:szCs w:val="24"/>
          <w:lang w:val="en-GB"/>
        </w:rPr>
        <w:t>“</w:t>
      </w:r>
      <w:r w:rsidR="003C33DD" w:rsidRPr="00D31078">
        <w:rPr>
          <w:rFonts w:ascii="Times New Roman" w:hAnsi="Times New Roman" w:cs="Times New Roman"/>
          <w:sz w:val="24"/>
          <w:szCs w:val="24"/>
          <w:lang w:val="en-GB"/>
        </w:rPr>
        <w:t xml:space="preserve">Projecting the transmission dynamics of SARS-CoV-2 through the </w:t>
      </w:r>
      <w:proofErr w:type="spellStart"/>
      <w:r w:rsidR="003C33DD" w:rsidRPr="00D31078">
        <w:rPr>
          <w:rFonts w:ascii="Times New Roman" w:hAnsi="Times New Roman" w:cs="Times New Roman"/>
          <w:sz w:val="24"/>
          <w:szCs w:val="24"/>
          <w:lang w:val="en-GB"/>
        </w:rPr>
        <w:t>postpandemic</w:t>
      </w:r>
      <w:proofErr w:type="spellEnd"/>
      <w:r w:rsidR="003C33DD" w:rsidRPr="00D31078">
        <w:rPr>
          <w:rFonts w:ascii="Times New Roman" w:hAnsi="Times New Roman" w:cs="Times New Roman"/>
          <w:sz w:val="24"/>
          <w:szCs w:val="24"/>
          <w:lang w:val="en-GB"/>
        </w:rPr>
        <w:t xml:space="preserve"> period</w:t>
      </w:r>
      <w:r w:rsidR="00D57A18">
        <w:rPr>
          <w:rFonts w:ascii="Times New Roman" w:hAnsi="Times New Roman" w:cs="Times New Roman"/>
          <w:sz w:val="24"/>
          <w:szCs w:val="24"/>
          <w:lang w:val="en-GB"/>
        </w:rPr>
        <w:t>” In</w:t>
      </w:r>
      <w:r w:rsidR="003C33DD" w:rsidRPr="00D31078">
        <w:rPr>
          <w:rFonts w:ascii="Times New Roman" w:hAnsi="Times New Roman" w:cs="Times New Roman"/>
          <w:sz w:val="24"/>
          <w:szCs w:val="24"/>
          <w:lang w:val="en-GB"/>
        </w:rPr>
        <w:t xml:space="preserve"> </w:t>
      </w:r>
      <w:r w:rsidR="003C33DD" w:rsidRPr="00D57A18">
        <w:rPr>
          <w:rFonts w:ascii="Times New Roman" w:hAnsi="Times New Roman" w:cs="Times New Roman"/>
          <w:i/>
          <w:iCs/>
          <w:sz w:val="24"/>
          <w:szCs w:val="24"/>
          <w:lang w:val="en-GB"/>
        </w:rPr>
        <w:t>Science</w:t>
      </w:r>
      <w:r w:rsidR="003C33DD" w:rsidRPr="00D31078">
        <w:rPr>
          <w:rFonts w:ascii="Times New Roman" w:hAnsi="Times New Roman" w:cs="Times New Roman"/>
          <w:sz w:val="24"/>
          <w:szCs w:val="24"/>
          <w:lang w:val="en-GB"/>
        </w:rPr>
        <w:t xml:space="preserve">. </w:t>
      </w:r>
      <w:hyperlink r:id="rId9" w:history="1">
        <w:r w:rsidR="003C33DD" w:rsidRPr="00D31078">
          <w:rPr>
            <w:rStyle w:val="Hypertextovprepojenie"/>
            <w:rFonts w:ascii="Times New Roman" w:hAnsi="Times New Roman" w:cs="Times New Roman"/>
            <w:sz w:val="24"/>
            <w:szCs w:val="24"/>
            <w:lang w:val="en-GB"/>
          </w:rPr>
          <w:t>https://doi.org/10.1126/science.abb5793</w:t>
        </w:r>
      </w:hyperlink>
      <w:r w:rsidR="003C33DD" w:rsidRPr="00D31078">
        <w:rPr>
          <w:rFonts w:ascii="Times New Roman" w:hAnsi="Times New Roman" w:cs="Times New Roman"/>
          <w:sz w:val="24"/>
          <w:szCs w:val="24"/>
          <w:lang w:val="en-GB"/>
        </w:rPr>
        <w:t>.</w:t>
      </w:r>
    </w:p>
    <w:p w14:paraId="6A2C1D47" w14:textId="24F29945" w:rsidR="003C33DD" w:rsidRPr="00D31078" w:rsidRDefault="00A53A4A" w:rsidP="0092551A">
      <w:pPr>
        <w:spacing w:after="120" w:line="360" w:lineRule="auto"/>
        <w:rPr>
          <w:rFonts w:ascii="Times New Roman" w:hAnsi="Times New Roman" w:cs="Times New Roman"/>
          <w:sz w:val="24"/>
          <w:szCs w:val="24"/>
          <w:lang w:val="en-GB"/>
        </w:rPr>
      </w:pPr>
      <w:r w:rsidRPr="00D31078">
        <w:rPr>
          <w:rFonts w:ascii="Times New Roman" w:hAnsi="Times New Roman" w:cs="Times New Roman"/>
          <w:sz w:val="24"/>
          <w:szCs w:val="24"/>
          <w:lang w:val="en-GB"/>
        </w:rPr>
        <w:t>MACHOVÁ</w:t>
      </w:r>
      <w:r w:rsidR="003C33DD" w:rsidRPr="00D31078">
        <w:rPr>
          <w:rFonts w:ascii="Times New Roman" w:hAnsi="Times New Roman" w:cs="Times New Roman"/>
          <w:sz w:val="24"/>
          <w:szCs w:val="24"/>
          <w:lang w:val="en-GB"/>
        </w:rPr>
        <w:t>, L. 2016</w:t>
      </w:r>
      <w:r>
        <w:rPr>
          <w:rFonts w:ascii="Times New Roman" w:hAnsi="Times New Roman" w:cs="Times New Roman"/>
          <w:sz w:val="24"/>
          <w:szCs w:val="24"/>
          <w:lang w:val="en-GB"/>
        </w:rPr>
        <w:t>.</w:t>
      </w:r>
      <w:r w:rsidR="003C33DD" w:rsidRPr="00D31078">
        <w:rPr>
          <w:rFonts w:ascii="Times New Roman" w:hAnsi="Times New Roman" w:cs="Times New Roman"/>
          <w:sz w:val="24"/>
          <w:szCs w:val="24"/>
          <w:lang w:val="en-GB"/>
        </w:rPr>
        <w:t xml:space="preserve"> “</w:t>
      </w:r>
      <w:proofErr w:type="spellStart"/>
      <w:r w:rsidR="003C33DD" w:rsidRPr="00D31078">
        <w:rPr>
          <w:rFonts w:ascii="Times New Roman" w:hAnsi="Times New Roman" w:cs="Times New Roman"/>
          <w:sz w:val="24"/>
          <w:szCs w:val="24"/>
          <w:lang w:val="en-GB"/>
        </w:rPr>
        <w:t>Návrh</w:t>
      </w:r>
      <w:proofErr w:type="spellEnd"/>
      <w:r w:rsidR="003C33DD" w:rsidRPr="00D31078">
        <w:rPr>
          <w:rFonts w:ascii="Times New Roman" w:hAnsi="Times New Roman" w:cs="Times New Roman"/>
          <w:sz w:val="24"/>
          <w:szCs w:val="24"/>
          <w:lang w:val="en-GB"/>
        </w:rPr>
        <w:t xml:space="preserve"> </w:t>
      </w:r>
      <w:proofErr w:type="spellStart"/>
      <w:r w:rsidR="003C33DD" w:rsidRPr="00D31078">
        <w:rPr>
          <w:rFonts w:ascii="Times New Roman" w:hAnsi="Times New Roman" w:cs="Times New Roman"/>
          <w:sz w:val="24"/>
          <w:szCs w:val="24"/>
          <w:lang w:val="en-GB"/>
        </w:rPr>
        <w:t>hodnotiaceho</w:t>
      </w:r>
      <w:proofErr w:type="spellEnd"/>
      <w:r w:rsidR="003C33DD" w:rsidRPr="00D31078">
        <w:rPr>
          <w:rFonts w:ascii="Times New Roman" w:hAnsi="Times New Roman" w:cs="Times New Roman"/>
          <w:sz w:val="24"/>
          <w:szCs w:val="24"/>
          <w:lang w:val="en-GB"/>
        </w:rPr>
        <w:t xml:space="preserve"> </w:t>
      </w:r>
      <w:proofErr w:type="spellStart"/>
      <w:r w:rsidR="003C33DD" w:rsidRPr="00D31078">
        <w:rPr>
          <w:rFonts w:ascii="Times New Roman" w:hAnsi="Times New Roman" w:cs="Times New Roman"/>
          <w:sz w:val="24"/>
          <w:szCs w:val="24"/>
          <w:lang w:val="en-GB"/>
        </w:rPr>
        <w:t>formulára</w:t>
      </w:r>
      <w:proofErr w:type="spellEnd"/>
      <w:r w:rsidR="003C33DD" w:rsidRPr="00D31078">
        <w:rPr>
          <w:rFonts w:ascii="Times New Roman" w:hAnsi="Times New Roman" w:cs="Times New Roman"/>
          <w:sz w:val="24"/>
          <w:szCs w:val="24"/>
          <w:lang w:val="en-GB"/>
        </w:rPr>
        <w:t xml:space="preserve"> </w:t>
      </w:r>
      <w:proofErr w:type="spellStart"/>
      <w:r w:rsidR="003C33DD" w:rsidRPr="00D31078">
        <w:rPr>
          <w:rFonts w:ascii="Times New Roman" w:hAnsi="Times New Roman" w:cs="Times New Roman"/>
          <w:sz w:val="24"/>
          <w:szCs w:val="24"/>
          <w:lang w:val="en-GB"/>
        </w:rPr>
        <w:t>na</w:t>
      </w:r>
      <w:proofErr w:type="spellEnd"/>
      <w:r w:rsidR="003C33DD" w:rsidRPr="00D31078">
        <w:rPr>
          <w:rFonts w:ascii="Times New Roman" w:hAnsi="Times New Roman" w:cs="Times New Roman"/>
          <w:sz w:val="24"/>
          <w:szCs w:val="24"/>
          <w:lang w:val="en-GB"/>
        </w:rPr>
        <w:t xml:space="preserve"> </w:t>
      </w:r>
      <w:proofErr w:type="spellStart"/>
      <w:r w:rsidR="003C33DD" w:rsidRPr="00D31078">
        <w:rPr>
          <w:rFonts w:ascii="Times New Roman" w:hAnsi="Times New Roman" w:cs="Times New Roman"/>
          <w:sz w:val="24"/>
          <w:szCs w:val="24"/>
          <w:lang w:val="en-GB"/>
        </w:rPr>
        <w:t>tlmočnícku</w:t>
      </w:r>
      <w:proofErr w:type="spellEnd"/>
      <w:r w:rsidR="003C33DD" w:rsidRPr="00D31078">
        <w:rPr>
          <w:rFonts w:ascii="Times New Roman" w:hAnsi="Times New Roman" w:cs="Times New Roman"/>
          <w:sz w:val="24"/>
          <w:szCs w:val="24"/>
          <w:lang w:val="en-GB"/>
        </w:rPr>
        <w:t xml:space="preserve"> </w:t>
      </w:r>
      <w:proofErr w:type="spellStart"/>
      <w:r w:rsidR="003C33DD" w:rsidRPr="00D31078">
        <w:rPr>
          <w:rFonts w:ascii="Times New Roman" w:hAnsi="Times New Roman" w:cs="Times New Roman"/>
          <w:sz w:val="24"/>
          <w:szCs w:val="24"/>
          <w:lang w:val="en-GB"/>
        </w:rPr>
        <w:t>sebareflexiu</w:t>
      </w:r>
      <w:proofErr w:type="spellEnd"/>
      <w:r w:rsidR="003C33DD" w:rsidRPr="00D31078">
        <w:rPr>
          <w:rFonts w:ascii="Times New Roman" w:hAnsi="Times New Roman" w:cs="Times New Roman"/>
          <w:sz w:val="24"/>
          <w:szCs w:val="24"/>
          <w:lang w:val="en-GB"/>
        </w:rPr>
        <w:t xml:space="preserve"> </w:t>
      </w:r>
      <w:proofErr w:type="spellStart"/>
      <w:r w:rsidR="003C33DD" w:rsidRPr="00D31078">
        <w:rPr>
          <w:rFonts w:ascii="Times New Roman" w:hAnsi="Times New Roman" w:cs="Times New Roman"/>
          <w:sz w:val="24"/>
          <w:szCs w:val="24"/>
          <w:lang w:val="en-GB"/>
        </w:rPr>
        <w:t>pri</w:t>
      </w:r>
      <w:proofErr w:type="spellEnd"/>
      <w:r w:rsidR="003C33DD" w:rsidRPr="00D31078">
        <w:rPr>
          <w:rFonts w:ascii="Times New Roman" w:hAnsi="Times New Roman" w:cs="Times New Roman"/>
          <w:sz w:val="24"/>
          <w:szCs w:val="24"/>
          <w:lang w:val="en-GB"/>
        </w:rPr>
        <w:t xml:space="preserve"> </w:t>
      </w:r>
      <w:proofErr w:type="spellStart"/>
      <w:r w:rsidR="003C33DD" w:rsidRPr="00D31078">
        <w:rPr>
          <w:rFonts w:ascii="Times New Roman" w:hAnsi="Times New Roman" w:cs="Times New Roman"/>
          <w:sz w:val="24"/>
          <w:szCs w:val="24"/>
          <w:lang w:val="en-GB"/>
        </w:rPr>
        <w:t>simultánnom</w:t>
      </w:r>
      <w:proofErr w:type="spellEnd"/>
      <w:r w:rsidR="003C33DD" w:rsidRPr="00D31078">
        <w:rPr>
          <w:rFonts w:ascii="Times New Roman" w:hAnsi="Times New Roman" w:cs="Times New Roman"/>
          <w:sz w:val="24"/>
          <w:szCs w:val="24"/>
          <w:lang w:val="en-GB"/>
        </w:rPr>
        <w:t xml:space="preserve"> </w:t>
      </w:r>
      <w:proofErr w:type="spellStart"/>
      <w:r w:rsidR="003C33DD" w:rsidRPr="00D31078">
        <w:rPr>
          <w:rFonts w:ascii="Times New Roman" w:hAnsi="Times New Roman" w:cs="Times New Roman"/>
          <w:sz w:val="24"/>
          <w:szCs w:val="24"/>
          <w:lang w:val="en-GB"/>
        </w:rPr>
        <w:t>tlmočení</w:t>
      </w:r>
      <w:proofErr w:type="spellEnd"/>
      <w:r w:rsidR="003C33DD" w:rsidRPr="00D31078">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003C33DD" w:rsidRPr="00D31078">
        <w:rPr>
          <w:rFonts w:ascii="Times New Roman" w:hAnsi="Times New Roman" w:cs="Times New Roman"/>
          <w:sz w:val="24"/>
          <w:szCs w:val="24"/>
          <w:lang w:val="en-GB"/>
        </w:rPr>
        <w:t xml:space="preserve">n </w:t>
      </w:r>
      <w:proofErr w:type="spellStart"/>
      <w:r w:rsidR="003C33DD" w:rsidRPr="00D31078">
        <w:rPr>
          <w:rFonts w:ascii="Times New Roman" w:hAnsi="Times New Roman" w:cs="Times New Roman"/>
          <w:i/>
          <w:iCs/>
          <w:sz w:val="24"/>
          <w:szCs w:val="24"/>
          <w:lang w:val="en-GB"/>
        </w:rPr>
        <w:t>Prekladateľské</w:t>
      </w:r>
      <w:proofErr w:type="spellEnd"/>
      <w:r w:rsidR="003C33DD" w:rsidRPr="00D31078">
        <w:rPr>
          <w:rFonts w:ascii="Times New Roman" w:hAnsi="Times New Roman" w:cs="Times New Roman"/>
          <w:i/>
          <w:iCs/>
          <w:sz w:val="24"/>
          <w:szCs w:val="24"/>
          <w:lang w:val="en-GB"/>
        </w:rPr>
        <w:t xml:space="preserve"> </w:t>
      </w:r>
      <w:proofErr w:type="spellStart"/>
      <w:r w:rsidR="003C33DD" w:rsidRPr="00D31078">
        <w:rPr>
          <w:rFonts w:ascii="Times New Roman" w:hAnsi="Times New Roman" w:cs="Times New Roman"/>
          <w:i/>
          <w:iCs/>
          <w:sz w:val="24"/>
          <w:szCs w:val="24"/>
          <w:lang w:val="en-GB"/>
        </w:rPr>
        <w:t>listy</w:t>
      </w:r>
      <w:proofErr w:type="spellEnd"/>
      <w:r w:rsidR="003C33DD" w:rsidRPr="00D31078">
        <w:rPr>
          <w:rFonts w:ascii="Times New Roman" w:hAnsi="Times New Roman" w:cs="Times New Roman"/>
          <w:i/>
          <w:iCs/>
          <w:sz w:val="24"/>
          <w:szCs w:val="24"/>
          <w:lang w:val="en-GB"/>
        </w:rPr>
        <w:t xml:space="preserve"> 5: </w:t>
      </w:r>
      <w:proofErr w:type="spellStart"/>
      <w:r w:rsidR="003C33DD" w:rsidRPr="00D31078">
        <w:rPr>
          <w:rFonts w:ascii="Times New Roman" w:hAnsi="Times New Roman" w:cs="Times New Roman"/>
          <w:i/>
          <w:iCs/>
          <w:sz w:val="24"/>
          <w:szCs w:val="24"/>
          <w:lang w:val="en-GB"/>
        </w:rPr>
        <w:t>Teória</w:t>
      </w:r>
      <w:proofErr w:type="spellEnd"/>
      <w:r w:rsidR="003C33DD" w:rsidRPr="00D31078">
        <w:rPr>
          <w:rFonts w:ascii="Times New Roman" w:hAnsi="Times New Roman" w:cs="Times New Roman"/>
          <w:i/>
          <w:iCs/>
          <w:sz w:val="24"/>
          <w:szCs w:val="24"/>
          <w:lang w:val="en-GB"/>
        </w:rPr>
        <w:t xml:space="preserve">, </w:t>
      </w:r>
      <w:proofErr w:type="spellStart"/>
      <w:r w:rsidR="003C33DD" w:rsidRPr="00D31078">
        <w:rPr>
          <w:rFonts w:ascii="Times New Roman" w:hAnsi="Times New Roman" w:cs="Times New Roman"/>
          <w:i/>
          <w:iCs/>
          <w:sz w:val="24"/>
          <w:szCs w:val="24"/>
          <w:lang w:val="en-GB"/>
        </w:rPr>
        <w:t>kritika</w:t>
      </w:r>
      <w:proofErr w:type="spellEnd"/>
      <w:r w:rsidR="003C33DD" w:rsidRPr="00D31078">
        <w:rPr>
          <w:rFonts w:ascii="Times New Roman" w:hAnsi="Times New Roman" w:cs="Times New Roman"/>
          <w:i/>
          <w:iCs/>
          <w:sz w:val="24"/>
          <w:szCs w:val="24"/>
          <w:lang w:val="en-GB"/>
        </w:rPr>
        <w:t xml:space="preserve"> a </w:t>
      </w:r>
      <w:proofErr w:type="spellStart"/>
      <w:r w:rsidR="003C33DD" w:rsidRPr="00D31078">
        <w:rPr>
          <w:rFonts w:ascii="Times New Roman" w:hAnsi="Times New Roman" w:cs="Times New Roman"/>
          <w:i/>
          <w:iCs/>
          <w:sz w:val="24"/>
          <w:szCs w:val="24"/>
          <w:lang w:val="en-GB"/>
        </w:rPr>
        <w:t>prax</w:t>
      </w:r>
      <w:proofErr w:type="spellEnd"/>
      <w:r w:rsidR="003C33DD" w:rsidRPr="00D31078">
        <w:rPr>
          <w:rFonts w:ascii="Times New Roman" w:hAnsi="Times New Roman" w:cs="Times New Roman"/>
          <w:i/>
          <w:iCs/>
          <w:sz w:val="24"/>
          <w:szCs w:val="24"/>
          <w:lang w:val="en-GB"/>
        </w:rPr>
        <w:t xml:space="preserve"> </w:t>
      </w:r>
      <w:proofErr w:type="spellStart"/>
      <w:r w:rsidR="003C33DD" w:rsidRPr="00D31078">
        <w:rPr>
          <w:rFonts w:ascii="Times New Roman" w:hAnsi="Times New Roman" w:cs="Times New Roman"/>
          <w:i/>
          <w:iCs/>
          <w:sz w:val="24"/>
          <w:szCs w:val="24"/>
          <w:lang w:val="en-GB"/>
        </w:rPr>
        <w:t>prekladu</w:t>
      </w:r>
      <w:proofErr w:type="spellEnd"/>
      <w:r w:rsidR="003C33DD" w:rsidRPr="00D31078">
        <w:rPr>
          <w:rFonts w:ascii="Times New Roman" w:hAnsi="Times New Roman" w:cs="Times New Roman"/>
          <w:sz w:val="24"/>
          <w:szCs w:val="24"/>
          <w:lang w:val="en-GB"/>
        </w:rPr>
        <w:t xml:space="preserve">. </w:t>
      </w:r>
      <w:proofErr w:type="gramStart"/>
      <w:r w:rsidR="003C33DD" w:rsidRPr="00D31078">
        <w:rPr>
          <w:rFonts w:ascii="Times New Roman" w:hAnsi="Times New Roman" w:cs="Times New Roman"/>
          <w:sz w:val="24"/>
          <w:szCs w:val="24"/>
          <w:lang w:val="en-GB"/>
        </w:rPr>
        <w:t>Bratislava :</w:t>
      </w:r>
      <w:proofErr w:type="gramEnd"/>
      <w:r w:rsidR="003C33DD" w:rsidRPr="00D31078">
        <w:rPr>
          <w:rFonts w:ascii="Times New Roman" w:hAnsi="Times New Roman" w:cs="Times New Roman"/>
          <w:sz w:val="24"/>
          <w:szCs w:val="24"/>
          <w:lang w:val="en-GB"/>
        </w:rPr>
        <w:t xml:space="preserve"> </w:t>
      </w:r>
      <w:proofErr w:type="spellStart"/>
      <w:r w:rsidR="003C33DD" w:rsidRPr="00D31078">
        <w:rPr>
          <w:rFonts w:ascii="Times New Roman" w:hAnsi="Times New Roman" w:cs="Times New Roman"/>
          <w:sz w:val="24"/>
          <w:szCs w:val="24"/>
          <w:lang w:val="en-GB"/>
        </w:rPr>
        <w:t>Univerzita</w:t>
      </w:r>
      <w:proofErr w:type="spellEnd"/>
      <w:r w:rsidR="003C33DD" w:rsidRPr="00D31078">
        <w:rPr>
          <w:rFonts w:ascii="Times New Roman" w:hAnsi="Times New Roman" w:cs="Times New Roman"/>
          <w:sz w:val="24"/>
          <w:szCs w:val="24"/>
          <w:lang w:val="en-GB"/>
        </w:rPr>
        <w:t xml:space="preserve"> </w:t>
      </w:r>
      <w:proofErr w:type="spellStart"/>
      <w:r w:rsidR="003C33DD" w:rsidRPr="00D31078">
        <w:rPr>
          <w:rFonts w:ascii="Times New Roman" w:hAnsi="Times New Roman" w:cs="Times New Roman"/>
          <w:sz w:val="24"/>
          <w:szCs w:val="24"/>
          <w:lang w:val="en-GB"/>
        </w:rPr>
        <w:t>Komenského</w:t>
      </w:r>
      <w:proofErr w:type="spellEnd"/>
      <w:r w:rsidR="003C33DD" w:rsidRPr="00D31078">
        <w:rPr>
          <w:rFonts w:ascii="Times New Roman" w:hAnsi="Times New Roman" w:cs="Times New Roman"/>
          <w:sz w:val="24"/>
          <w:szCs w:val="24"/>
          <w:lang w:val="en-GB"/>
        </w:rPr>
        <w:t>, 2016. p. 76–90.</w:t>
      </w:r>
      <w:r w:rsidR="00D57A18">
        <w:rPr>
          <w:rFonts w:ascii="Times New Roman" w:hAnsi="Times New Roman" w:cs="Times New Roman"/>
          <w:sz w:val="24"/>
          <w:szCs w:val="24"/>
          <w:lang w:val="en-GB"/>
        </w:rPr>
        <w:t xml:space="preserve"> </w:t>
      </w:r>
      <w:r w:rsidR="00D57A18" w:rsidRPr="00D57A18">
        <w:rPr>
          <w:rFonts w:ascii="Times New Roman" w:hAnsi="Times New Roman" w:cs="Times New Roman"/>
          <w:sz w:val="24"/>
          <w:szCs w:val="24"/>
          <w:lang w:val="en-GB"/>
        </w:rPr>
        <w:t>ISBN 978-80-223-4057-1</w:t>
      </w:r>
      <w:r w:rsidR="00D57A18">
        <w:rPr>
          <w:rFonts w:ascii="Times New Roman" w:hAnsi="Times New Roman" w:cs="Times New Roman"/>
          <w:sz w:val="24"/>
          <w:szCs w:val="24"/>
          <w:lang w:val="en-GB"/>
        </w:rPr>
        <w:t>.</w:t>
      </w:r>
    </w:p>
    <w:p w14:paraId="396C195D" w14:textId="77777777" w:rsidR="003C33DD" w:rsidRPr="00D31078" w:rsidRDefault="003C33DD" w:rsidP="0092551A">
      <w:pPr>
        <w:spacing w:after="120" w:line="360" w:lineRule="auto"/>
        <w:rPr>
          <w:rFonts w:ascii="Times New Roman" w:hAnsi="Times New Roman" w:cs="Times New Roman"/>
          <w:sz w:val="24"/>
          <w:szCs w:val="24"/>
          <w:lang w:val="en-GB"/>
        </w:rPr>
      </w:pPr>
      <w:r w:rsidRPr="00D31078">
        <w:rPr>
          <w:rFonts w:ascii="Times New Roman" w:hAnsi="Times New Roman" w:cs="Times New Roman"/>
          <w:sz w:val="24"/>
          <w:szCs w:val="24"/>
          <w:lang w:val="en-GB"/>
        </w:rPr>
        <w:t xml:space="preserve">Microsoft. Hardware requirements for MS Teams (as of 4/2021). </w:t>
      </w:r>
      <w:hyperlink r:id="rId10" w:history="1">
        <w:r w:rsidRPr="00D31078">
          <w:rPr>
            <w:rStyle w:val="Hypertextovprepojenie"/>
            <w:rFonts w:ascii="Times New Roman" w:hAnsi="Times New Roman" w:cs="Times New Roman"/>
            <w:sz w:val="24"/>
            <w:szCs w:val="24"/>
            <w:lang w:val="en-GB"/>
          </w:rPr>
          <w:t>https://docs.microsoft.com/en-us/microsoftteams/hardware-requirements-for-the-teams-app</w:t>
        </w:r>
      </w:hyperlink>
    </w:p>
    <w:p w14:paraId="0315E632" w14:textId="64D80386" w:rsidR="003C33DD" w:rsidRPr="00D31078" w:rsidRDefault="00A53A4A" w:rsidP="0092551A">
      <w:pPr>
        <w:spacing w:after="120" w:line="360" w:lineRule="auto"/>
        <w:rPr>
          <w:rFonts w:ascii="Times New Roman" w:hAnsi="Times New Roman" w:cs="Times New Roman"/>
          <w:sz w:val="24"/>
          <w:szCs w:val="24"/>
          <w:lang w:val="en-GB"/>
        </w:rPr>
      </w:pPr>
      <w:r w:rsidRPr="00D31078">
        <w:rPr>
          <w:rFonts w:ascii="Times New Roman" w:hAnsi="Times New Roman" w:cs="Times New Roman"/>
          <w:sz w:val="24"/>
          <w:szCs w:val="24"/>
          <w:lang w:val="en-GB"/>
        </w:rPr>
        <w:t>MINELLO</w:t>
      </w:r>
      <w:r w:rsidR="003C33DD" w:rsidRPr="00D31078">
        <w:rPr>
          <w:rFonts w:ascii="Times New Roman" w:hAnsi="Times New Roman" w:cs="Times New Roman"/>
          <w:sz w:val="24"/>
          <w:szCs w:val="24"/>
          <w:lang w:val="en-GB"/>
        </w:rPr>
        <w:t xml:space="preserve">, A. (2020). </w:t>
      </w:r>
      <w:r w:rsidR="000D1A56" w:rsidRPr="00D31078">
        <w:rPr>
          <w:rFonts w:ascii="Times New Roman" w:hAnsi="Times New Roman" w:cs="Times New Roman"/>
          <w:sz w:val="24"/>
          <w:szCs w:val="24"/>
          <w:lang w:val="en-GB"/>
        </w:rPr>
        <w:t>“</w:t>
      </w:r>
      <w:r w:rsidR="003C33DD" w:rsidRPr="00D31078">
        <w:rPr>
          <w:rFonts w:ascii="Times New Roman" w:hAnsi="Times New Roman" w:cs="Times New Roman"/>
          <w:sz w:val="24"/>
          <w:szCs w:val="24"/>
          <w:lang w:val="en-GB"/>
        </w:rPr>
        <w:t>The pandemic and the female academic</w:t>
      </w:r>
      <w:r w:rsidR="000D1A56" w:rsidRPr="00D31078">
        <w:rPr>
          <w:rFonts w:ascii="Times New Roman" w:hAnsi="Times New Roman" w:cs="Times New Roman"/>
          <w:sz w:val="24"/>
          <w:szCs w:val="24"/>
          <w:lang w:val="en-GB"/>
        </w:rPr>
        <w:t xml:space="preserve">” in </w:t>
      </w:r>
      <w:r w:rsidR="003C33DD" w:rsidRPr="00D31078">
        <w:rPr>
          <w:rFonts w:ascii="Times New Roman" w:hAnsi="Times New Roman" w:cs="Times New Roman"/>
          <w:i/>
          <w:iCs/>
          <w:sz w:val="24"/>
          <w:szCs w:val="24"/>
          <w:lang w:val="en-GB"/>
        </w:rPr>
        <w:t>Nature Worldview</w:t>
      </w:r>
      <w:r w:rsidR="003C33DD" w:rsidRPr="00D31078">
        <w:rPr>
          <w:rFonts w:ascii="Times New Roman" w:hAnsi="Times New Roman" w:cs="Times New Roman"/>
          <w:sz w:val="24"/>
          <w:szCs w:val="24"/>
          <w:lang w:val="en-GB"/>
        </w:rPr>
        <w:t>.</w:t>
      </w:r>
      <w:r w:rsidR="000D1A56" w:rsidRPr="00D31078">
        <w:rPr>
          <w:rFonts w:ascii="Times New Roman" w:hAnsi="Times New Roman" w:cs="Times New Roman"/>
          <w:sz w:val="24"/>
          <w:szCs w:val="24"/>
          <w:lang w:val="en-GB"/>
        </w:rPr>
        <w:t xml:space="preserve"> 17 April 2021.</w:t>
      </w:r>
      <w:r w:rsidR="003C33DD" w:rsidRPr="00D31078">
        <w:rPr>
          <w:rFonts w:ascii="Times New Roman" w:hAnsi="Times New Roman" w:cs="Times New Roman"/>
          <w:sz w:val="24"/>
          <w:szCs w:val="24"/>
          <w:lang w:val="en-GB"/>
        </w:rPr>
        <w:t xml:space="preserve"> </w:t>
      </w:r>
      <w:hyperlink r:id="rId11" w:history="1">
        <w:r w:rsidR="003C33DD" w:rsidRPr="00D31078">
          <w:rPr>
            <w:rStyle w:val="Hypertextovprepojenie"/>
            <w:rFonts w:ascii="Times New Roman" w:hAnsi="Times New Roman" w:cs="Times New Roman"/>
            <w:sz w:val="24"/>
            <w:szCs w:val="24"/>
            <w:lang w:val="en-GB"/>
          </w:rPr>
          <w:t>https://doi.org/10.1038/d41586-020-01135-9</w:t>
        </w:r>
      </w:hyperlink>
      <w:r w:rsidR="003C33DD" w:rsidRPr="00D31078">
        <w:rPr>
          <w:rFonts w:ascii="Times New Roman" w:hAnsi="Times New Roman" w:cs="Times New Roman"/>
          <w:sz w:val="24"/>
          <w:szCs w:val="24"/>
          <w:lang w:val="en-GB"/>
        </w:rPr>
        <w:t>.</w:t>
      </w:r>
    </w:p>
    <w:p w14:paraId="7A2CC4BB" w14:textId="2689DC53" w:rsidR="003C33DD" w:rsidRPr="00D31078" w:rsidRDefault="00A53A4A" w:rsidP="0092551A">
      <w:pPr>
        <w:spacing w:after="120" w:line="360" w:lineRule="auto"/>
        <w:rPr>
          <w:rFonts w:ascii="Times New Roman" w:hAnsi="Times New Roman" w:cs="Times New Roman"/>
          <w:sz w:val="24"/>
          <w:szCs w:val="24"/>
          <w:lang w:val="en-GB"/>
        </w:rPr>
      </w:pPr>
      <w:r w:rsidRPr="00D31078">
        <w:rPr>
          <w:rFonts w:ascii="Times New Roman" w:hAnsi="Times New Roman" w:cs="Times New Roman"/>
          <w:sz w:val="24"/>
          <w:szCs w:val="24"/>
          <w:lang w:val="en-GB"/>
        </w:rPr>
        <w:t>PÉREZ-VILLALOBOS</w:t>
      </w:r>
      <w:r>
        <w:rPr>
          <w:rFonts w:ascii="Times New Roman" w:hAnsi="Times New Roman" w:cs="Times New Roman"/>
          <w:sz w:val="24"/>
          <w:szCs w:val="24"/>
          <w:lang w:val="en-GB"/>
        </w:rPr>
        <w:t>,</w:t>
      </w:r>
      <w:r w:rsidR="003C33DD" w:rsidRPr="00D31078">
        <w:rPr>
          <w:rFonts w:ascii="Times New Roman" w:hAnsi="Times New Roman" w:cs="Times New Roman"/>
          <w:sz w:val="24"/>
          <w:szCs w:val="24"/>
          <w:lang w:val="en-GB"/>
        </w:rPr>
        <w:t xml:space="preserve"> C</w:t>
      </w:r>
      <w:r w:rsidR="00D25F77" w:rsidRPr="00D31078">
        <w:rPr>
          <w:rFonts w:ascii="Times New Roman" w:hAnsi="Times New Roman" w:cs="Times New Roman"/>
          <w:sz w:val="24"/>
          <w:szCs w:val="24"/>
          <w:lang w:val="en-GB"/>
        </w:rPr>
        <w:t>.</w:t>
      </w:r>
      <w:r w:rsidR="003C33DD" w:rsidRPr="00D31078">
        <w:rPr>
          <w:rFonts w:ascii="Times New Roman" w:hAnsi="Times New Roman" w:cs="Times New Roman"/>
          <w:sz w:val="24"/>
          <w:szCs w:val="24"/>
          <w:lang w:val="en-GB"/>
        </w:rPr>
        <w:t xml:space="preserve">, </w:t>
      </w:r>
      <w:r w:rsidRPr="00D31078">
        <w:rPr>
          <w:rFonts w:ascii="Times New Roman" w:hAnsi="Times New Roman" w:cs="Times New Roman"/>
          <w:sz w:val="24"/>
          <w:szCs w:val="24"/>
          <w:lang w:val="en-GB"/>
        </w:rPr>
        <w:t xml:space="preserve">VENTURA-VENTURA </w:t>
      </w:r>
      <w:r w:rsidR="003C33DD" w:rsidRPr="00D31078">
        <w:rPr>
          <w:rFonts w:ascii="Times New Roman" w:hAnsi="Times New Roman" w:cs="Times New Roman"/>
          <w:sz w:val="24"/>
          <w:szCs w:val="24"/>
          <w:lang w:val="en-GB"/>
        </w:rPr>
        <w:t>J</w:t>
      </w:r>
      <w:r w:rsidR="00D25F77" w:rsidRPr="00D31078">
        <w:rPr>
          <w:rFonts w:ascii="Times New Roman" w:hAnsi="Times New Roman" w:cs="Times New Roman"/>
          <w:sz w:val="24"/>
          <w:szCs w:val="24"/>
          <w:lang w:val="en-GB"/>
        </w:rPr>
        <w:t>.</w:t>
      </w:r>
      <w:r w:rsidR="003C33DD" w:rsidRPr="00D31078">
        <w:rPr>
          <w:rFonts w:ascii="Times New Roman" w:hAnsi="Times New Roman" w:cs="Times New Roman"/>
          <w:sz w:val="24"/>
          <w:szCs w:val="24"/>
          <w:lang w:val="en-GB"/>
        </w:rPr>
        <w:t xml:space="preserve">, </w:t>
      </w:r>
      <w:r w:rsidRPr="00D31078">
        <w:rPr>
          <w:rFonts w:ascii="Times New Roman" w:hAnsi="Times New Roman" w:cs="Times New Roman"/>
          <w:sz w:val="24"/>
          <w:szCs w:val="24"/>
          <w:lang w:val="en-GB"/>
        </w:rPr>
        <w:t>SPORMANN-ROMERI</w:t>
      </w:r>
      <w:r>
        <w:rPr>
          <w:rFonts w:ascii="Times New Roman" w:hAnsi="Times New Roman" w:cs="Times New Roman"/>
          <w:sz w:val="24"/>
          <w:szCs w:val="24"/>
          <w:lang w:val="en-GB"/>
        </w:rPr>
        <w:t>,</w:t>
      </w:r>
      <w:r w:rsidRPr="00D31078">
        <w:rPr>
          <w:rFonts w:ascii="Times New Roman" w:hAnsi="Times New Roman" w:cs="Times New Roman"/>
          <w:sz w:val="24"/>
          <w:szCs w:val="24"/>
          <w:lang w:val="en-GB"/>
        </w:rPr>
        <w:t xml:space="preserve"> </w:t>
      </w:r>
      <w:r w:rsidR="003C33DD" w:rsidRPr="00D31078">
        <w:rPr>
          <w:rFonts w:ascii="Times New Roman" w:hAnsi="Times New Roman" w:cs="Times New Roman"/>
          <w:sz w:val="24"/>
          <w:szCs w:val="24"/>
          <w:lang w:val="en-GB"/>
        </w:rPr>
        <w:t>C</w:t>
      </w:r>
      <w:r w:rsidR="00D25F77" w:rsidRPr="00D31078">
        <w:rPr>
          <w:rFonts w:ascii="Times New Roman" w:hAnsi="Times New Roman" w:cs="Times New Roman"/>
          <w:sz w:val="24"/>
          <w:szCs w:val="24"/>
          <w:lang w:val="en-GB"/>
        </w:rPr>
        <w:t>.</w:t>
      </w:r>
      <w:r w:rsidR="003C33DD" w:rsidRPr="00D31078">
        <w:rPr>
          <w:rFonts w:ascii="Times New Roman" w:hAnsi="Times New Roman" w:cs="Times New Roman"/>
          <w:sz w:val="24"/>
          <w:szCs w:val="24"/>
          <w:lang w:val="en-GB"/>
        </w:rPr>
        <w:t xml:space="preserve">, </w:t>
      </w:r>
      <w:r w:rsidRPr="00D31078">
        <w:rPr>
          <w:rFonts w:ascii="Times New Roman" w:hAnsi="Times New Roman" w:cs="Times New Roman"/>
          <w:sz w:val="24"/>
          <w:szCs w:val="24"/>
          <w:lang w:val="en-GB"/>
        </w:rPr>
        <w:t>MELIPILLÁN</w:t>
      </w:r>
      <w:r>
        <w:rPr>
          <w:rFonts w:ascii="Times New Roman" w:hAnsi="Times New Roman" w:cs="Times New Roman"/>
          <w:sz w:val="24"/>
          <w:szCs w:val="24"/>
          <w:lang w:val="en-GB"/>
        </w:rPr>
        <w:t>,</w:t>
      </w:r>
      <w:r w:rsidR="003C33DD" w:rsidRPr="00D31078">
        <w:rPr>
          <w:rFonts w:ascii="Times New Roman" w:hAnsi="Times New Roman" w:cs="Times New Roman"/>
          <w:sz w:val="24"/>
          <w:szCs w:val="24"/>
          <w:lang w:val="en-GB"/>
        </w:rPr>
        <w:t xml:space="preserve"> R</w:t>
      </w:r>
      <w:r w:rsidR="00D25F77" w:rsidRPr="00D31078">
        <w:rPr>
          <w:rFonts w:ascii="Times New Roman" w:hAnsi="Times New Roman" w:cs="Times New Roman"/>
          <w:sz w:val="24"/>
          <w:szCs w:val="24"/>
          <w:lang w:val="en-GB"/>
        </w:rPr>
        <w:t>.</w:t>
      </w:r>
      <w:r w:rsidR="003C33DD" w:rsidRPr="00D31078">
        <w:rPr>
          <w:rFonts w:ascii="Times New Roman" w:hAnsi="Times New Roman" w:cs="Times New Roman"/>
          <w:sz w:val="24"/>
          <w:szCs w:val="24"/>
          <w:lang w:val="en-GB"/>
        </w:rPr>
        <w:t xml:space="preserve">, </w:t>
      </w:r>
      <w:r w:rsidRPr="00D31078">
        <w:rPr>
          <w:rFonts w:ascii="Times New Roman" w:hAnsi="Times New Roman" w:cs="Times New Roman"/>
          <w:sz w:val="24"/>
          <w:szCs w:val="24"/>
          <w:lang w:val="en-GB"/>
        </w:rPr>
        <w:t>JARA-REYES</w:t>
      </w:r>
      <w:r>
        <w:rPr>
          <w:rFonts w:ascii="Times New Roman" w:hAnsi="Times New Roman" w:cs="Times New Roman"/>
          <w:sz w:val="24"/>
          <w:szCs w:val="24"/>
          <w:lang w:val="en-GB"/>
        </w:rPr>
        <w:t>,</w:t>
      </w:r>
      <w:r w:rsidRPr="00D31078">
        <w:rPr>
          <w:rFonts w:ascii="Times New Roman" w:hAnsi="Times New Roman" w:cs="Times New Roman"/>
          <w:sz w:val="24"/>
          <w:szCs w:val="24"/>
          <w:lang w:val="en-GB"/>
        </w:rPr>
        <w:t xml:space="preserve"> </w:t>
      </w:r>
      <w:r w:rsidR="003C33DD" w:rsidRPr="00D31078">
        <w:rPr>
          <w:rFonts w:ascii="Times New Roman" w:hAnsi="Times New Roman" w:cs="Times New Roman"/>
          <w:sz w:val="24"/>
          <w:szCs w:val="24"/>
          <w:lang w:val="en-GB"/>
        </w:rPr>
        <w:t>C</w:t>
      </w:r>
      <w:r w:rsidR="00D25F77" w:rsidRPr="00D31078">
        <w:rPr>
          <w:rFonts w:ascii="Times New Roman" w:hAnsi="Times New Roman" w:cs="Times New Roman"/>
          <w:sz w:val="24"/>
          <w:szCs w:val="24"/>
          <w:lang w:val="en-GB"/>
        </w:rPr>
        <w:t>.</w:t>
      </w:r>
      <w:r w:rsidR="003C33DD" w:rsidRPr="00D31078">
        <w:rPr>
          <w:rFonts w:ascii="Times New Roman" w:hAnsi="Times New Roman" w:cs="Times New Roman"/>
          <w:sz w:val="24"/>
          <w:szCs w:val="24"/>
          <w:lang w:val="en-GB"/>
        </w:rPr>
        <w:t xml:space="preserve">, </w:t>
      </w:r>
      <w:r w:rsidRPr="00D31078">
        <w:rPr>
          <w:rFonts w:ascii="Times New Roman" w:hAnsi="Times New Roman" w:cs="Times New Roman"/>
          <w:sz w:val="24"/>
          <w:szCs w:val="24"/>
          <w:lang w:val="en-GB"/>
        </w:rPr>
        <w:t>PAREDES-VILLARROEL</w:t>
      </w:r>
      <w:r>
        <w:rPr>
          <w:rFonts w:ascii="Times New Roman" w:hAnsi="Times New Roman" w:cs="Times New Roman"/>
          <w:sz w:val="24"/>
          <w:szCs w:val="24"/>
          <w:lang w:val="en-GB"/>
        </w:rPr>
        <w:t>,</w:t>
      </w:r>
      <w:r w:rsidRPr="00D31078">
        <w:rPr>
          <w:rFonts w:ascii="Times New Roman" w:hAnsi="Times New Roman" w:cs="Times New Roman"/>
          <w:sz w:val="24"/>
          <w:szCs w:val="24"/>
          <w:lang w:val="en-GB"/>
        </w:rPr>
        <w:t xml:space="preserve"> </w:t>
      </w:r>
      <w:r w:rsidR="003C33DD" w:rsidRPr="00D31078">
        <w:rPr>
          <w:rFonts w:ascii="Times New Roman" w:hAnsi="Times New Roman" w:cs="Times New Roman"/>
          <w:sz w:val="24"/>
          <w:szCs w:val="24"/>
          <w:lang w:val="en-GB"/>
        </w:rPr>
        <w:t xml:space="preserve">X, et al. (2021) “Satisfaction with remote teaching during the first semester of the COVID-19 crisis: Psychometric properties of a scale for health students” in </w:t>
      </w:r>
      <w:proofErr w:type="spellStart"/>
      <w:r w:rsidR="003C33DD" w:rsidRPr="00D31078">
        <w:rPr>
          <w:rFonts w:ascii="Times New Roman" w:hAnsi="Times New Roman" w:cs="Times New Roman"/>
          <w:i/>
          <w:iCs/>
          <w:sz w:val="24"/>
          <w:szCs w:val="24"/>
          <w:lang w:val="en-GB"/>
        </w:rPr>
        <w:t>PLoS</w:t>
      </w:r>
      <w:proofErr w:type="spellEnd"/>
      <w:r w:rsidR="003C33DD" w:rsidRPr="00D31078">
        <w:rPr>
          <w:rFonts w:ascii="Times New Roman" w:hAnsi="Times New Roman" w:cs="Times New Roman"/>
          <w:i/>
          <w:iCs/>
          <w:sz w:val="24"/>
          <w:szCs w:val="24"/>
          <w:lang w:val="en-GB"/>
        </w:rPr>
        <w:t xml:space="preserve"> ONE </w:t>
      </w:r>
      <w:r w:rsidR="003C33DD" w:rsidRPr="00D31078">
        <w:rPr>
          <w:rFonts w:ascii="Times New Roman" w:hAnsi="Times New Roman" w:cs="Times New Roman"/>
          <w:sz w:val="24"/>
          <w:szCs w:val="24"/>
          <w:lang w:val="en-GB"/>
        </w:rPr>
        <w:t xml:space="preserve">16 (4): e0250739. </w:t>
      </w:r>
      <w:hyperlink r:id="rId12" w:history="1">
        <w:r w:rsidRPr="00083604">
          <w:rPr>
            <w:rStyle w:val="Hypertextovprepojenie"/>
            <w:rFonts w:ascii="Times New Roman" w:hAnsi="Times New Roman" w:cs="Times New Roman"/>
            <w:sz w:val="24"/>
            <w:szCs w:val="24"/>
            <w:lang w:val="en-GB"/>
          </w:rPr>
          <w:t>https://doi.org/10.1371/journal.pone.0250739</w:t>
        </w:r>
      </w:hyperlink>
      <w:r>
        <w:rPr>
          <w:rFonts w:ascii="Times New Roman" w:hAnsi="Times New Roman" w:cs="Times New Roman"/>
          <w:sz w:val="24"/>
          <w:szCs w:val="24"/>
          <w:lang w:val="en-GB"/>
        </w:rPr>
        <w:t>.</w:t>
      </w:r>
    </w:p>
    <w:p w14:paraId="46835048" w14:textId="55F9A39C" w:rsidR="003C33DD" w:rsidRPr="00D31078" w:rsidRDefault="00A53A4A" w:rsidP="00A53A4A">
      <w:pPr>
        <w:spacing w:after="0" w:line="360" w:lineRule="auto"/>
        <w:rPr>
          <w:rFonts w:ascii="Times New Roman" w:hAnsi="Times New Roman" w:cs="Times New Roman"/>
          <w:sz w:val="24"/>
          <w:szCs w:val="24"/>
          <w:lang w:val="en-GB"/>
        </w:rPr>
      </w:pPr>
      <w:r w:rsidRPr="00D31078">
        <w:rPr>
          <w:rFonts w:ascii="Times New Roman" w:hAnsi="Times New Roman" w:cs="Times New Roman"/>
          <w:sz w:val="24"/>
          <w:szCs w:val="24"/>
          <w:lang w:val="en-GB"/>
        </w:rPr>
        <w:t>WATERMEYER</w:t>
      </w:r>
      <w:r w:rsidR="003C33DD" w:rsidRPr="00D31078">
        <w:rPr>
          <w:rFonts w:ascii="Times New Roman" w:hAnsi="Times New Roman" w:cs="Times New Roman"/>
          <w:sz w:val="24"/>
          <w:szCs w:val="24"/>
          <w:lang w:val="en-GB"/>
        </w:rPr>
        <w:t xml:space="preserve">, R., </w:t>
      </w:r>
      <w:r w:rsidRPr="00D31078">
        <w:rPr>
          <w:rFonts w:ascii="Times New Roman" w:hAnsi="Times New Roman" w:cs="Times New Roman"/>
          <w:sz w:val="24"/>
          <w:szCs w:val="24"/>
          <w:lang w:val="en-GB"/>
        </w:rPr>
        <w:t>CRICK</w:t>
      </w:r>
      <w:r w:rsidR="003C33DD" w:rsidRPr="00D31078">
        <w:rPr>
          <w:rFonts w:ascii="Times New Roman" w:hAnsi="Times New Roman" w:cs="Times New Roman"/>
          <w:sz w:val="24"/>
          <w:szCs w:val="24"/>
          <w:lang w:val="en-GB"/>
        </w:rPr>
        <w:t xml:space="preserve">, T., </w:t>
      </w:r>
      <w:r w:rsidRPr="00D31078">
        <w:rPr>
          <w:rFonts w:ascii="Times New Roman" w:hAnsi="Times New Roman" w:cs="Times New Roman"/>
          <w:sz w:val="24"/>
          <w:szCs w:val="24"/>
          <w:lang w:val="en-GB"/>
        </w:rPr>
        <w:t>KNIGHT</w:t>
      </w:r>
      <w:r w:rsidR="003C33DD" w:rsidRPr="00D31078">
        <w:rPr>
          <w:rFonts w:ascii="Times New Roman" w:hAnsi="Times New Roman" w:cs="Times New Roman"/>
          <w:sz w:val="24"/>
          <w:szCs w:val="24"/>
          <w:lang w:val="en-GB"/>
        </w:rPr>
        <w:t>, C. et al.</w:t>
      </w:r>
      <w:r>
        <w:rPr>
          <w:rFonts w:ascii="Times New Roman" w:hAnsi="Times New Roman" w:cs="Times New Roman"/>
          <w:sz w:val="24"/>
          <w:szCs w:val="24"/>
          <w:lang w:val="en-GB"/>
        </w:rPr>
        <w:t xml:space="preserve"> 2021.</w:t>
      </w:r>
      <w:r w:rsidR="003C33DD" w:rsidRPr="00D31078">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3C33DD" w:rsidRPr="00D31078">
        <w:rPr>
          <w:rFonts w:ascii="Times New Roman" w:hAnsi="Times New Roman" w:cs="Times New Roman"/>
          <w:sz w:val="24"/>
          <w:szCs w:val="24"/>
          <w:lang w:val="en-GB"/>
        </w:rPr>
        <w:t>COVID-19 and digital disruption in UK universities: afflictions and affordances of emergency online migration</w:t>
      </w:r>
      <w:r w:rsidR="00BE14B8">
        <w:rPr>
          <w:rFonts w:ascii="Times New Roman" w:hAnsi="Times New Roman" w:cs="Times New Roman"/>
          <w:sz w:val="24"/>
          <w:szCs w:val="24"/>
          <w:lang w:val="en-GB"/>
        </w:rPr>
        <w:t>” In</w:t>
      </w:r>
      <w:r w:rsidR="003C33DD" w:rsidRPr="00D31078">
        <w:rPr>
          <w:rFonts w:ascii="Times New Roman" w:hAnsi="Times New Roman" w:cs="Times New Roman"/>
          <w:sz w:val="24"/>
          <w:szCs w:val="24"/>
          <w:lang w:val="en-GB"/>
        </w:rPr>
        <w:t xml:space="preserve"> </w:t>
      </w:r>
      <w:r w:rsidR="003C33DD" w:rsidRPr="00BE14B8">
        <w:rPr>
          <w:rFonts w:ascii="Times New Roman" w:hAnsi="Times New Roman" w:cs="Times New Roman"/>
          <w:i/>
          <w:iCs/>
          <w:sz w:val="24"/>
          <w:szCs w:val="24"/>
          <w:lang w:val="en-GB"/>
        </w:rPr>
        <w:t>High</w:t>
      </w:r>
      <w:r w:rsidR="00BE14B8" w:rsidRPr="00BE14B8">
        <w:rPr>
          <w:rFonts w:ascii="Times New Roman" w:hAnsi="Times New Roman" w:cs="Times New Roman"/>
          <w:i/>
          <w:iCs/>
          <w:sz w:val="24"/>
          <w:szCs w:val="24"/>
          <w:lang w:val="en-GB"/>
        </w:rPr>
        <w:t>er</w:t>
      </w:r>
      <w:r w:rsidR="003C33DD" w:rsidRPr="00BE14B8">
        <w:rPr>
          <w:rFonts w:ascii="Times New Roman" w:hAnsi="Times New Roman" w:cs="Times New Roman"/>
          <w:i/>
          <w:iCs/>
          <w:sz w:val="24"/>
          <w:szCs w:val="24"/>
          <w:lang w:val="en-GB"/>
        </w:rPr>
        <w:t xml:space="preserve"> Educ</w:t>
      </w:r>
      <w:r w:rsidR="00BE14B8" w:rsidRPr="00BE14B8">
        <w:rPr>
          <w:rFonts w:ascii="Times New Roman" w:hAnsi="Times New Roman" w:cs="Times New Roman"/>
          <w:i/>
          <w:iCs/>
          <w:sz w:val="24"/>
          <w:szCs w:val="24"/>
          <w:lang w:val="en-GB"/>
        </w:rPr>
        <w:t>ation</w:t>
      </w:r>
      <w:r w:rsidR="003C33DD" w:rsidRPr="00D31078">
        <w:rPr>
          <w:rFonts w:ascii="Times New Roman" w:hAnsi="Times New Roman" w:cs="Times New Roman"/>
          <w:sz w:val="24"/>
          <w:szCs w:val="24"/>
          <w:lang w:val="en-GB"/>
        </w:rPr>
        <w:t xml:space="preserve"> 81, 623–641 (2021). </w:t>
      </w:r>
      <w:hyperlink r:id="rId13" w:history="1">
        <w:r w:rsidRPr="00083604">
          <w:rPr>
            <w:rStyle w:val="Hypertextovprepojenie"/>
            <w:rFonts w:ascii="Times New Roman" w:hAnsi="Times New Roman" w:cs="Times New Roman"/>
            <w:sz w:val="24"/>
            <w:szCs w:val="24"/>
            <w:lang w:val="en-GB"/>
          </w:rPr>
          <w:t>https://doi.org/10.1007/s10734-020-00561-y</w:t>
        </w:r>
      </w:hyperlink>
      <w:r>
        <w:rPr>
          <w:rFonts w:ascii="Times New Roman" w:hAnsi="Times New Roman" w:cs="Times New Roman"/>
          <w:sz w:val="24"/>
          <w:szCs w:val="24"/>
          <w:lang w:val="en-GB"/>
        </w:rPr>
        <w:t>.</w:t>
      </w:r>
    </w:p>
    <w:p w14:paraId="36ABBFC3" w14:textId="0AE721B4" w:rsidR="003C33DD" w:rsidRDefault="003C33DD" w:rsidP="00A53A4A">
      <w:pPr>
        <w:spacing w:after="0" w:line="360" w:lineRule="auto"/>
        <w:rPr>
          <w:rFonts w:ascii="Times New Roman" w:hAnsi="Times New Roman" w:cs="Times New Roman"/>
          <w:sz w:val="24"/>
          <w:szCs w:val="24"/>
          <w:lang w:val="en-GB"/>
        </w:rPr>
      </w:pPr>
      <w:r w:rsidRPr="00D31078">
        <w:rPr>
          <w:rFonts w:ascii="Times New Roman" w:hAnsi="Times New Roman" w:cs="Times New Roman"/>
          <w:sz w:val="24"/>
          <w:szCs w:val="24"/>
          <w:lang w:val="en-GB"/>
        </w:rPr>
        <w:t xml:space="preserve">World </w:t>
      </w:r>
      <w:proofErr w:type="gramStart"/>
      <w:r w:rsidRPr="00D31078">
        <w:rPr>
          <w:rFonts w:ascii="Times New Roman" w:hAnsi="Times New Roman" w:cs="Times New Roman"/>
          <w:sz w:val="24"/>
          <w:szCs w:val="24"/>
          <w:lang w:val="en-GB"/>
        </w:rPr>
        <w:t>university</w:t>
      </w:r>
      <w:proofErr w:type="gramEnd"/>
      <w:r w:rsidRPr="00D31078">
        <w:rPr>
          <w:rFonts w:ascii="Times New Roman" w:hAnsi="Times New Roman" w:cs="Times New Roman"/>
          <w:sz w:val="24"/>
          <w:szCs w:val="24"/>
          <w:lang w:val="en-GB"/>
        </w:rPr>
        <w:t xml:space="preserve"> ranking 2020. </w:t>
      </w:r>
      <w:hyperlink r:id="rId14" w:anchor="!/page/0/length/25/sort_by/rank/sort_order/asc/cols/stats" w:history="1">
        <w:r w:rsidR="00D54630" w:rsidRPr="00083604">
          <w:rPr>
            <w:rStyle w:val="Hypertextovprepojenie"/>
            <w:rFonts w:ascii="Times New Roman" w:hAnsi="Times New Roman" w:cs="Times New Roman"/>
            <w:sz w:val="24"/>
            <w:szCs w:val="24"/>
            <w:lang w:val="en-GB"/>
          </w:rPr>
          <w:t>https://www.timeshighereducation.com/world-university-rankings/2020/world-ranking#!/page/0/length/25/sort_by/rank/sort_order/asc/cols/stats</w:t>
        </w:r>
      </w:hyperlink>
    </w:p>
    <w:p w14:paraId="6E6438DE" w14:textId="77777777" w:rsidR="0055181B" w:rsidRPr="00DC5DE8" w:rsidRDefault="0055181B" w:rsidP="00754DD7">
      <w:pPr>
        <w:spacing w:after="0" w:line="360" w:lineRule="auto"/>
        <w:jc w:val="both"/>
        <w:rPr>
          <w:rFonts w:ascii="Times New Roman" w:hAnsi="Times New Roman" w:cs="Times New Roman"/>
          <w:sz w:val="24"/>
          <w:szCs w:val="24"/>
          <w:lang w:val="en-GB"/>
        </w:rPr>
      </w:pPr>
    </w:p>
    <w:p w14:paraId="31EFE726" w14:textId="27CD65F1" w:rsidR="00754DD7" w:rsidRPr="002B3A38" w:rsidRDefault="00754DD7" w:rsidP="00754DD7">
      <w:pPr>
        <w:spacing w:after="0" w:line="360" w:lineRule="auto"/>
        <w:jc w:val="both"/>
        <w:rPr>
          <w:rFonts w:ascii="Times New Roman" w:hAnsi="Times New Roman" w:cs="Times New Roman"/>
          <w:b/>
          <w:sz w:val="24"/>
          <w:szCs w:val="24"/>
          <w:lang w:val="en-GB"/>
        </w:rPr>
      </w:pPr>
      <w:r w:rsidRPr="002B3A38">
        <w:rPr>
          <w:rFonts w:ascii="Times New Roman" w:hAnsi="Times New Roman" w:cs="Times New Roman"/>
          <w:b/>
          <w:sz w:val="24"/>
          <w:szCs w:val="24"/>
          <w:lang w:val="en-GB"/>
        </w:rPr>
        <w:t>Contact</w:t>
      </w:r>
      <w:r w:rsidR="002B3A38">
        <w:rPr>
          <w:rFonts w:ascii="Times New Roman" w:hAnsi="Times New Roman" w:cs="Times New Roman"/>
          <w:b/>
          <w:sz w:val="24"/>
          <w:szCs w:val="24"/>
          <w:lang w:val="en-GB"/>
        </w:rPr>
        <w:t>:</w:t>
      </w:r>
    </w:p>
    <w:p w14:paraId="44B0CA86" w14:textId="05C8B40F" w:rsidR="00754DD7" w:rsidRPr="00DC5DE8" w:rsidRDefault="00754DD7" w:rsidP="00754DD7">
      <w:pPr>
        <w:spacing w:after="0" w:line="24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 xml:space="preserve">Mgr. Marianna </w:t>
      </w:r>
      <w:proofErr w:type="spellStart"/>
      <w:r w:rsidRPr="00DC5DE8">
        <w:rPr>
          <w:rFonts w:ascii="Times New Roman" w:hAnsi="Times New Roman" w:cs="Times New Roman"/>
          <w:sz w:val="24"/>
          <w:szCs w:val="24"/>
          <w:lang w:val="en-GB"/>
        </w:rPr>
        <w:t>Bachledová</w:t>
      </w:r>
      <w:proofErr w:type="spellEnd"/>
      <w:r w:rsidRPr="00DC5DE8">
        <w:rPr>
          <w:rFonts w:ascii="Times New Roman" w:hAnsi="Times New Roman" w:cs="Times New Roman"/>
          <w:sz w:val="24"/>
          <w:szCs w:val="24"/>
          <w:lang w:val="en-GB"/>
        </w:rPr>
        <w:t>, PhD.</w:t>
      </w:r>
    </w:p>
    <w:p w14:paraId="7FB04EAE" w14:textId="21121FA3" w:rsidR="00754DD7" w:rsidRPr="00DC5DE8" w:rsidRDefault="00754DD7" w:rsidP="00754DD7">
      <w:pPr>
        <w:spacing w:after="0" w:line="24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Department of English and American Studies</w:t>
      </w:r>
    </w:p>
    <w:p w14:paraId="4F5475BF" w14:textId="1E32F0DB" w:rsidR="00754DD7" w:rsidRPr="00DC5DE8" w:rsidRDefault="00754DD7" w:rsidP="00754DD7">
      <w:pPr>
        <w:spacing w:after="0" w:line="24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Faculty of Arts, Matej Bel University in Banská Bystrica</w:t>
      </w:r>
    </w:p>
    <w:p w14:paraId="234EBD81" w14:textId="45A8BF9A" w:rsidR="00754DD7" w:rsidRPr="00DC5DE8" w:rsidRDefault="00754DD7" w:rsidP="00754DD7">
      <w:pPr>
        <w:spacing w:after="0" w:line="240" w:lineRule="auto"/>
        <w:jc w:val="both"/>
        <w:rPr>
          <w:rFonts w:ascii="Times New Roman" w:hAnsi="Times New Roman" w:cs="Times New Roman"/>
          <w:sz w:val="24"/>
          <w:szCs w:val="24"/>
          <w:lang w:val="en-GB"/>
        </w:rPr>
      </w:pPr>
      <w:r w:rsidRPr="00DC5DE8">
        <w:rPr>
          <w:rFonts w:ascii="Times New Roman" w:hAnsi="Times New Roman" w:cs="Times New Roman"/>
          <w:sz w:val="24"/>
          <w:szCs w:val="24"/>
          <w:lang w:val="en-GB"/>
        </w:rPr>
        <w:t>marianna.bachledova@umb.sk</w:t>
      </w:r>
    </w:p>
    <w:p w14:paraId="24A8CC56" w14:textId="77777777" w:rsidR="007C1524" w:rsidRPr="00DA5B4C" w:rsidRDefault="007C1524" w:rsidP="00754DD7">
      <w:pPr>
        <w:spacing w:after="0" w:line="360" w:lineRule="auto"/>
        <w:jc w:val="center"/>
        <w:rPr>
          <w:rFonts w:ascii="Times New Roman" w:hAnsi="Times New Roman" w:cs="Times New Roman"/>
          <w:b/>
          <w:bCs/>
          <w:sz w:val="28"/>
          <w:szCs w:val="28"/>
          <w:lang w:val="en-GB"/>
        </w:rPr>
      </w:pPr>
    </w:p>
    <w:sectPr w:rsidR="007C1524" w:rsidRPr="00DA5B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D192" w14:textId="77777777" w:rsidR="00EA4391" w:rsidRDefault="00EA4391" w:rsidP="00FE365C">
      <w:pPr>
        <w:spacing w:after="0" w:line="240" w:lineRule="auto"/>
      </w:pPr>
      <w:r>
        <w:separator/>
      </w:r>
    </w:p>
  </w:endnote>
  <w:endnote w:type="continuationSeparator" w:id="0">
    <w:p w14:paraId="4F755381" w14:textId="77777777" w:rsidR="00EA4391" w:rsidRDefault="00EA4391" w:rsidP="00FE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3DA21" w14:textId="77777777" w:rsidR="00EA4391" w:rsidRDefault="00EA4391" w:rsidP="00FE365C">
      <w:pPr>
        <w:spacing w:after="0" w:line="240" w:lineRule="auto"/>
      </w:pPr>
      <w:r>
        <w:separator/>
      </w:r>
    </w:p>
  </w:footnote>
  <w:footnote w:type="continuationSeparator" w:id="0">
    <w:p w14:paraId="05DC14F5" w14:textId="77777777" w:rsidR="00EA4391" w:rsidRDefault="00EA4391" w:rsidP="00FE365C">
      <w:pPr>
        <w:spacing w:after="0" w:line="240" w:lineRule="auto"/>
      </w:pPr>
      <w:r>
        <w:continuationSeparator/>
      </w:r>
    </w:p>
  </w:footnote>
  <w:footnote w:id="1">
    <w:p w14:paraId="1A5C0DDF" w14:textId="7EF3AFCD" w:rsidR="0054620F" w:rsidRPr="00982BD8" w:rsidRDefault="0054620F">
      <w:pPr>
        <w:pStyle w:val="Textpoznmkypodiarou"/>
        <w:rPr>
          <w:rFonts w:ascii="Times New Roman" w:hAnsi="Times New Roman" w:cs="Times New Roman"/>
        </w:rPr>
      </w:pPr>
      <w:r w:rsidRPr="00982BD8">
        <w:rPr>
          <w:rStyle w:val="Odkaznapoznmkupodiarou"/>
          <w:rFonts w:ascii="Times New Roman" w:hAnsi="Times New Roman" w:cs="Times New Roman"/>
        </w:rPr>
        <w:footnoteRef/>
      </w:r>
      <w:r w:rsidRPr="00982BD8">
        <w:rPr>
          <w:rFonts w:ascii="Times New Roman" w:hAnsi="Times New Roman" w:cs="Times New Roman"/>
        </w:rPr>
        <w:t xml:space="preserve"> </w:t>
      </w:r>
      <w:proofErr w:type="spellStart"/>
      <w:r w:rsidRPr="00982BD8">
        <w:rPr>
          <w:rFonts w:ascii="Times New Roman" w:hAnsi="Times New Roman" w:cs="Times New Roman"/>
        </w:rPr>
        <w:t>Source</w:t>
      </w:r>
      <w:proofErr w:type="spellEnd"/>
      <w:r w:rsidRPr="00982BD8">
        <w:rPr>
          <w:rFonts w:ascii="Times New Roman" w:hAnsi="Times New Roman" w:cs="Times New Roman"/>
        </w:rPr>
        <w:t>: https://docs.microsoft.com/en-us/microsoftteams/hardware-requirements-for-the-teams-app</w:t>
      </w:r>
    </w:p>
  </w:footnote>
  <w:footnote w:id="2">
    <w:p w14:paraId="02973C93" w14:textId="689BCC8F" w:rsidR="00D02A1D" w:rsidRPr="00982BD8" w:rsidRDefault="00D02A1D">
      <w:pPr>
        <w:pStyle w:val="Textpoznmkypodiarou"/>
        <w:rPr>
          <w:rFonts w:ascii="Times New Roman" w:hAnsi="Times New Roman" w:cs="Times New Roman"/>
        </w:rPr>
      </w:pPr>
      <w:r w:rsidRPr="00982BD8">
        <w:rPr>
          <w:rStyle w:val="Odkaznapoznmkupodiarou"/>
          <w:rFonts w:ascii="Times New Roman" w:hAnsi="Times New Roman" w:cs="Times New Roman"/>
        </w:rPr>
        <w:footnoteRef/>
      </w:r>
      <w:r w:rsidRPr="00982BD8">
        <w:rPr>
          <w:rFonts w:ascii="Times New Roman" w:hAnsi="Times New Roman" w:cs="Times New Roman"/>
        </w:rPr>
        <w:t xml:space="preserve"> </w:t>
      </w:r>
      <w:proofErr w:type="spellStart"/>
      <w:r w:rsidRPr="00982BD8">
        <w:rPr>
          <w:rFonts w:ascii="Times New Roman" w:hAnsi="Times New Roman" w:cs="Times New Roman"/>
        </w:rPr>
        <w:t>Playlist</w:t>
      </w:r>
      <w:proofErr w:type="spellEnd"/>
      <w:r w:rsidRPr="00982BD8">
        <w:rPr>
          <w:rFonts w:ascii="Times New Roman" w:hAnsi="Times New Roman" w:cs="Times New Roman"/>
        </w:rPr>
        <w:t>: https://youtube.com/playlist?list=PLKhL6nj_mpXRFcxzXJlOUVEZpzgbouTf_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DF4"/>
    <w:multiLevelType w:val="hybridMultilevel"/>
    <w:tmpl w:val="11961D16"/>
    <w:lvl w:ilvl="0" w:tplc="A6523C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0CD6112"/>
    <w:multiLevelType w:val="hybridMultilevel"/>
    <w:tmpl w:val="B9DCD23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9D3620B"/>
    <w:multiLevelType w:val="hybridMultilevel"/>
    <w:tmpl w:val="6EC26B20"/>
    <w:lvl w:ilvl="0" w:tplc="39329D2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08"/>
    <w:rsid w:val="000209EA"/>
    <w:rsid w:val="00024B5B"/>
    <w:rsid w:val="00026100"/>
    <w:rsid w:val="000662CE"/>
    <w:rsid w:val="00085534"/>
    <w:rsid w:val="000B0162"/>
    <w:rsid w:val="000B436B"/>
    <w:rsid w:val="000C216B"/>
    <w:rsid w:val="000C6E42"/>
    <w:rsid w:val="000D1A56"/>
    <w:rsid w:val="000D4E8B"/>
    <w:rsid w:val="000E2E22"/>
    <w:rsid w:val="000F0F2D"/>
    <w:rsid w:val="001029A5"/>
    <w:rsid w:val="00122662"/>
    <w:rsid w:val="00153D10"/>
    <w:rsid w:val="001E1FF6"/>
    <w:rsid w:val="00206A3D"/>
    <w:rsid w:val="002107CB"/>
    <w:rsid w:val="002134A5"/>
    <w:rsid w:val="002221EE"/>
    <w:rsid w:val="00241E06"/>
    <w:rsid w:val="00252BD7"/>
    <w:rsid w:val="00274522"/>
    <w:rsid w:val="00274C0B"/>
    <w:rsid w:val="00283C04"/>
    <w:rsid w:val="002B3A38"/>
    <w:rsid w:val="002B680B"/>
    <w:rsid w:val="002D411F"/>
    <w:rsid w:val="002F705A"/>
    <w:rsid w:val="003004EE"/>
    <w:rsid w:val="00305F6B"/>
    <w:rsid w:val="0032158A"/>
    <w:rsid w:val="003246C2"/>
    <w:rsid w:val="00340CF5"/>
    <w:rsid w:val="00342104"/>
    <w:rsid w:val="00357971"/>
    <w:rsid w:val="00367611"/>
    <w:rsid w:val="00387941"/>
    <w:rsid w:val="0039582F"/>
    <w:rsid w:val="003A07EE"/>
    <w:rsid w:val="003A38AC"/>
    <w:rsid w:val="003C33DD"/>
    <w:rsid w:val="003D7191"/>
    <w:rsid w:val="003F0002"/>
    <w:rsid w:val="004106D2"/>
    <w:rsid w:val="00434CEB"/>
    <w:rsid w:val="004368AA"/>
    <w:rsid w:val="0045375A"/>
    <w:rsid w:val="00453D92"/>
    <w:rsid w:val="004639D9"/>
    <w:rsid w:val="004773F2"/>
    <w:rsid w:val="004975A6"/>
    <w:rsid w:val="004A2D31"/>
    <w:rsid w:val="004C1480"/>
    <w:rsid w:val="004D0EE3"/>
    <w:rsid w:val="004E51BC"/>
    <w:rsid w:val="005001E1"/>
    <w:rsid w:val="00501596"/>
    <w:rsid w:val="00515C4D"/>
    <w:rsid w:val="00524709"/>
    <w:rsid w:val="00524757"/>
    <w:rsid w:val="00525A2C"/>
    <w:rsid w:val="0054620F"/>
    <w:rsid w:val="00546525"/>
    <w:rsid w:val="0055098C"/>
    <w:rsid w:val="0055181B"/>
    <w:rsid w:val="00586FEA"/>
    <w:rsid w:val="00595BC2"/>
    <w:rsid w:val="005C7940"/>
    <w:rsid w:val="005F2370"/>
    <w:rsid w:val="005F501E"/>
    <w:rsid w:val="00600C13"/>
    <w:rsid w:val="00605205"/>
    <w:rsid w:val="006259DD"/>
    <w:rsid w:val="00632E68"/>
    <w:rsid w:val="00636928"/>
    <w:rsid w:val="006421E7"/>
    <w:rsid w:val="006433C9"/>
    <w:rsid w:val="00646EA3"/>
    <w:rsid w:val="006557DB"/>
    <w:rsid w:val="00692874"/>
    <w:rsid w:val="006972C0"/>
    <w:rsid w:val="00697896"/>
    <w:rsid w:val="006A73AA"/>
    <w:rsid w:val="006B0C00"/>
    <w:rsid w:val="007062EC"/>
    <w:rsid w:val="00742AEE"/>
    <w:rsid w:val="00754DD7"/>
    <w:rsid w:val="00763A37"/>
    <w:rsid w:val="00764FD4"/>
    <w:rsid w:val="00771908"/>
    <w:rsid w:val="007C1524"/>
    <w:rsid w:val="00812C6A"/>
    <w:rsid w:val="00821277"/>
    <w:rsid w:val="0082794C"/>
    <w:rsid w:val="008303CE"/>
    <w:rsid w:val="008372F6"/>
    <w:rsid w:val="00853847"/>
    <w:rsid w:val="0090023B"/>
    <w:rsid w:val="00904417"/>
    <w:rsid w:val="0091624A"/>
    <w:rsid w:val="0092551A"/>
    <w:rsid w:val="00936FE4"/>
    <w:rsid w:val="00963805"/>
    <w:rsid w:val="00973160"/>
    <w:rsid w:val="00982BD8"/>
    <w:rsid w:val="00993D24"/>
    <w:rsid w:val="009A0DF1"/>
    <w:rsid w:val="009C434F"/>
    <w:rsid w:val="009C64C9"/>
    <w:rsid w:val="009F01EC"/>
    <w:rsid w:val="00A33B9F"/>
    <w:rsid w:val="00A42DFA"/>
    <w:rsid w:val="00A4313F"/>
    <w:rsid w:val="00A4381D"/>
    <w:rsid w:val="00A44B16"/>
    <w:rsid w:val="00A53A4A"/>
    <w:rsid w:val="00A702B4"/>
    <w:rsid w:val="00A73873"/>
    <w:rsid w:val="00A85DFE"/>
    <w:rsid w:val="00A90F05"/>
    <w:rsid w:val="00A91257"/>
    <w:rsid w:val="00A97837"/>
    <w:rsid w:val="00A9787A"/>
    <w:rsid w:val="00AC36B2"/>
    <w:rsid w:val="00AC6395"/>
    <w:rsid w:val="00AD3846"/>
    <w:rsid w:val="00B97F88"/>
    <w:rsid w:val="00BD30D4"/>
    <w:rsid w:val="00BD7C03"/>
    <w:rsid w:val="00BE14B8"/>
    <w:rsid w:val="00BE3A9C"/>
    <w:rsid w:val="00BF3B69"/>
    <w:rsid w:val="00C2738F"/>
    <w:rsid w:val="00C33B08"/>
    <w:rsid w:val="00C56BAA"/>
    <w:rsid w:val="00C7746B"/>
    <w:rsid w:val="00CA5A2D"/>
    <w:rsid w:val="00D02A1D"/>
    <w:rsid w:val="00D06A79"/>
    <w:rsid w:val="00D15488"/>
    <w:rsid w:val="00D22C2D"/>
    <w:rsid w:val="00D25F77"/>
    <w:rsid w:val="00D31078"/>
    <w:rsid w:val="00D3534F"/>
    <w:rsid w:val="00D5284E"/>
    <w:rsid w:val="00D54630"/>
    <w:rsid w:val="00D57A18"/>
    <w:rsid w:val="00D66510"/>
    <w:rsid w:val="00D70D21"/>
    <w:rsid w:val="00D7481B"/>
    <w:rsid w:val="00D74845"/>
    <w:rsid w:val="00D80810"/>
    <w:rsid w:val="00DA5B4C"/>
    <w:rsid w:val="00DC5DE8"/>
    <w:rsid w:val="00DD7BDA"/>
    <w:rsid w:val="00DF6AE8"/>
    <w:rsid w:val="00E17E52"/>
    <w:rsid w:val="00E34B19"/>
    <w:rsid w:val="00E66F6E"/>
    <w:rsid w:val="00E82798"/>
    <w:rsid w:val="00E97E05"/>
    <w:rsid w:val="00EA083D"/>
    <w:rsid w:val="00EA36EE"/>
    <w:rsid w:val="00EA4391"/>
    <w:rsid w:val="00EB03CC"/>
    <w:rsid w:val="00EC4480"/>
    <w:rsid w:val="00EC529E"/>
    <w:rsid w:val="00EF2E11"/>
    <w:rsid w:val="00EF408D"/>
    <w:rsid w:val="00F13E4C"/>
    <w:rsid w:val="00F16087"/>
    <w:rsid w:val="00F40FCF"/>
    <w:rsid w:val="00F66043"/>
    <w:rsid w:val="00F83D75"/>
    <w:rsid w:val="00F90CE7"/>
    <w:rsid w:val="00FA76C7"/>
    <w:rsid w:val="00FB4A89"/>
    <w:rsid w:val="00FB4E03"/>
    <w:rsid w:val="00FB5401"/>
    <w:rsid w:val="00FD176B"/>
    <w:rsid w:val="00FE36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87A2"/>
  <w15:chartTrackingRefBased/>
  <w15:docId w15:val="{5A454EF8-5415-490A-8823-2C2953BF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D7481B"/>
    <w:pPr>
      <w:keepNext/>
      <w:keepLines/>
      <w:spacing w:before="360" w:after="120"/>
      <w:outlineLvl w:val="0"/>
    </w:pPr>
    <w:rPr>
      <w:rFonts w:ascii="Times New Roman" w:eastAsiaTheme="majorEastAsia" w:hAnsi="Times New Roman" w:cstheme="majorBidi"/>
      <w:b/>
      <w:sz w:val="24"/>
      <w:szCs w:val="32"/>
    </w:rPr>
  </w:style>
  <w:style w:type="paragraph" w:styleId="Nadpis2">
    <w:name w:val="heading 2"/>
    <w:basedOn w:val="Normlny"/>
    <w:next w:val="Normlny"/>
    <w:link w:val="Nadpis2Char"/>
    <w:uiPriority w:val="9"/>
    <w:unhideWhenUsed/>
    <w:qFormat/>
    <w:rsid w:val="000F0F2D"/>
    <w:pPr>
      <w:keepNext/>
      <w:keepLines/>
      <w:spacing w:before="160" w:after="120"/>
      <w:outlineLvl w:val="1"/>
    </w:pPr>
    <w:rPr>
      <w:rFonts w:ascii="Times New Roman" w:eastAsiaTheme="majorEastAsia" w:hAnsi="Times New Roman" w:cstheme="majorBidi"/>
      <w:b/>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421E7"/>
    <w:rPr>
      <w:color w:val="0563C1" w:themeColor="hyperlink"/>
      <w:u w:val="single"/>
    </w:rPr>
  </w:style>
  <w:style w:type="character" w:customStyle="1" w:styleId="UnresolvedMention">
    <w:name w:val="Unresolved Mention"/>
    <w:basedOn w:val="Predvolenpsmoodseku"/>
    <w:uiPriority w:val="99"/>
    <w:semiHidden/>
    <w:unhideWhenUsed/>
    <w:rsid w:val="006421E7"/>
    <w:rPr>
      <w:color w:val="605E5C"/>
      <w:shd w:val="clear" w:color="auto" w:fill="E1DFDD"/>
    </w:rPr>
  </w:style>
  <w:style w:type="character" w:customStyle="1" w:styleId="Nadpis1Char">
    <w:name w:val="Nadpis 1 Char"/>
    <w:basedOn w:val="Predvolenpsmoodseku"/>
    <w:link w:val="Nadpis1"/>
    <w:uiPriority w:val="9"/>
    <w:rsid w:val="00D7481B"/>
    <w:rPr>
      <w:rFonts w:ascii="Times New Roman" w:eastAsiaTheme="majorEastAsia" w:hAnsi="Times New Roman" w:cstheme="majorBidi"/>
      <w:b/>
      <w:sz w:val="24"/>
      <w:szCs w:val="32"/>
    </w:rPr>
  </w:style>
  <w:style w:type="paragraph" w:styleId="Textpoznmkypodiarou">
    <w:name w:val="footnote text"/>
    <w:basedOn w:val="Normlny"/>
    <w:link w:val="TextpoznmkypodiarouChar"/>
    <w:uiPriority w:val="99"/>
    <w:semiHidden/>
    <w:unhideWhenUsed/>
    <w:rsid w:val="00FE365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E365C"/>
    <w:rPr>
      <w:sz w:val="20"/>
      <w:szCs w:val="20"/>
    </w:rPr>
  </w:style>
  <w:style w:type="character" w:styleId="Odkaznapoznmkupodiarou">
    <w:name w:val="footnote reference"/>
    <w:basedOn w:val="Predvolenpsmoodseku"/>
    <w:uiPriority w:val="99"/>
    <w:semiHidden/>
    <w:unhideWhenUsed/>
    <w:rsid w:val="00FE365C"/>
    <w:rPr>
      <w:vertAlign w:val="superscript"/>
    </w:rPr>
  </w:style>
  <w:style w:type="paragraph" w:styleId="Odsekzoznamu">
    <w:name w:val="List Paragraph"/>
    <w:basedOn w:val="Normlny"/>
    <w:uiPriority w:val="34"/>
    <w:qFormat/>
    <w:rsid w:val="002134A5"/>
    <w:pPr>
      <w:ind w:left="720"/>
      <w:contextualSpacing/>
    </w:pPr>
  </w:style>
  <w:style w:type="character" w:customStyle="1" w:styleId="Nadpis2Char">
    <w:name w:val="Nadpis 2 Char"/>
    <w:basedOn w:val="Predvolenpsmoodseku"/>
    <w:link w:val="Nadpis2"/>
    <w:uiPriority w:val="9"/>
    <w:rsid w:val="000F0F2D"/>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playlist?list=PLKhL6nj_mpXRFcxzXJlOUVEZpzgbouTf_" TargetMode="External"/><Relationship Id="rId13" Type="http://schemas.openxmlformats.org/officeDocument/2006/relationships/hyperlink" Target="https://doi.org/10.1007/s10734-020-00561-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371/journal.pone.02507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d41586-020-01135-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microsoft.com/en-us/microsoftteams/hardware-requirements-for-the-teams-app" TargetMode="External"/><Relationship Id="rId4" Type="http://schemas.openxmlformats.org/officeDocument/2006/relationships/settings" Target="settings.xml"/><Relationship Id="rId9" Type="http://schemas.openxmlformats.org/officeDocument/2006/relationships/hyperlink" Target="https://doi.org/10.1126/science.abb5793" TargetMode="External"/><Relationship Id="rId14" Type="http://schemas.openxmlformats.org/officeDocument/2006/relationships/hyperlink" Target="https://www.timeshighereducation.com/world-university-rankings/2020/world-r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6D61-7EF4-48F5-B0D4-D997003A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Stulajterova Alena, PaedDr., PhD.</cp:lastModifiedBy>
  <cp:revision>160</cp:revision>
  <dcterms:created xsi:type="dcterms:W3CDTF">2021-05-29T07:41:00Z</dcterms:created>
  <dcterms:modified xsi:type="dcterms:W3CDTF">2021-09-03T06:44:00Z</dcterms:modified>
</cp:coreProperties>
</file>