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A1" w:rsidRPr="00CA4DD1" w:rsidRDefault="007170A1" w:rsidP="007170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CA4DD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POKYNY K PREKLADATEĽSKEJ A TLMOČNÍCKEJ PRAXI</w:t>
      </w:r>
    </w:p>
    <w:p w:rsidR="007170A1" w:rsidRDefault="007170A1" w:rsidP="007170A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09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UMB je prax pre študentov </w:t>
      </w:r>
      <w:proofErr w:type="spellStart"/>
      <w:r w:rsidRPr="00920993">
        <w:rPr>
          <w:rFonts w:ascii="Times New Roman" w:eastAsia="Times New Roman" w:hAnsi="Times New Roman" w:cs="Times New Roman"/>
          <w:sz w:val="24"/>
          <w:szCs w:val="24"/>
          <w:lang w:eastAsia="sk-SK"/>
        </w:rPr>
        <w:t>PaT</w:t>
      </w:r>
      <w:proofErr w:type="spellEnd"/>
      <w:r w:rsidRPr="0092099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92099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povinná</w:t>
      </w:r>
      <w:r w:rsidRPr="009209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hodnotí sa kreditmi (ich presný počet si nájdete v </w:t>
      </w:r>
      <w:proofErr w:type="spellStart"/>
      <w:r w:rsidRPr="00920993">
        <w:rPr>
          <w:rFonts w:ascii="Times New Roman" w:eastAsia="Times New Roman" w:hAnsi="Times New Roman" w:cs="Times New Roman"/>
          <w:sz w:val="24"/>
          <w:szCs w:val="24"/>
          <w:lang w:eastAsia="sk-SK"/>
        </w:rPr>
        <w:t>AIS-e</w:t>
      </w:r>
      <w:proofErr w:type="spellEnd"/>
      <w:r w:rsidRPr="009209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). Prax </w:t>
      </w:r>
      <w:r w:rsidR="00C804F7">
        <w:rPr>
          <w:rFonts w:ascii="Times New Roman" w:eastAsia="Times New Roman" w:hAnsi="Times New Roman" w:cs="Times New Roman"/>
          <w:sz w:val="24"/>
          <w:szCs w:val="24"/>
          <w:lang w:eastAsia="sk-SK"/>
        </w:rPr>
        <w:t>môžu študenti</w:t>
      </w:r>
      <w:r w:rsidRPr="009209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oficiálne vykonávať od </w:t>
      </w:r>
      <w:r w:rsidR="008C5B8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zimného semestra 1</w:t>
      </w:r>
      <w:r w:rsidRPr="0092099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. ročníka Mgr.</w:t>
      </w:r>
      <w:r w:rsidRPr="00920993">
        <w:rPr>
          <w:rFonts w:ascii="Times New Roman" w:eastAsia="Times New Roman" w:hAnsi="Times New Roman" w:cs="Times New Roman"/>
          <w:sz w:val="24"/>
          <w:szCs w:val="24"/>
          <w:lang w:eastAsia="sk-SK"/>
        </w:rPr>
        <w:t> Prax potvrdená skôr nebude univerzitou uznaná (určite si ju však dajte do CV).</w:t>
      </w:r>
    </w:p>
    <w:p w:rsidR="007170A1" w:rsidRPr="00920993" w:rsidRDefault="007170A1" w:rsidP="0092099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0993">
        <w:rPr>
          <w:rFonts w:ascii="Times New Roman" w:hAnsi="Times New Roman" w:cs="Times New Roman"/>
          <w:sz w:val="24"/>
          <w:szCs w:val="24"/>
        </w:rPr>
        <w:t xml:space="preserve">Evidenciu praxe si vedie každý študent sám. </w:t>
      </w:r>
      <w:r w:rsidR="00920993" w:rsidRPr="00920993">
        <w:rPr>
          <w:rFonts w:ascii="Times New Roman" w:hAnsi="Times New Roman" w:cs="Times New Roman"/>
          <w:sz w:val="24"/>
          <w:szCs w:val="24"/>
        </w:rPr>
        <w:t>Prosíme študentov, aby si p</w:t>
      </w:r>
      <w:r w:rsidRPr="00920993">
        <w:rPr>
          <w:rFonts w:ascii="Times New Roman" w:hAnsi="Times New Roman" w:cs="Times New Roman"/>
          <w:sz w:val="24"/>
          <w:szCs w:val="24"/>
        </w:rPr>
        <w:t xml:space="preserve">očet hodín povinnej praxe </w:t>
      </w:r>
      <w:r w:rsidR="00920993" w:rsidRPr="00920993">
        <w:rPr>
          <w:rFonts w:ascii="Times New Roman" w:hAnsi="Times New Roman" w:cs="Times New Roman"/>
          <w:sz w:val="24"/>
          <w:szCs w:val="24"/>
        </w:rPr>
        <w:t>v príslušnom akademickom roku skontrolovali</w:t>
      </w:r>
      <w:r w:rsidRPr="00920993">
        <w:rPr>
          <w:rFonts w:ascii="Times New Roman" w:hAnsi="Times New Roman" w:cs="Times New Roman"/>
          <w:sz w:val="24"/>
          <w:szCs w:val="24"/>
        </w:rPr>
        <w:t xml:space="preserve"> v Sprievodcovi štúdiom.</w:t>
      </w:r>
    </w:p>
    <w:p w:rsidR="007170A1" w:rsidRPr="00920993" w:rsidRDefault="007170A1" w:rsidP="00717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09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sk-SK"/>
        </w:rPr>
        <w:t xml:space="preserve">PRAX ABSOLVOVANÁ V </w:t>
      </w:r>
      <w:proofErr w:type="spellStart"/>
      <w:r w:rsidRPr="009209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sk-SK"/>
        </w:rPr>
        <w:t>PaTS</w:t>
      </w:r>
      <w:proofErr w:type="spellEnd"/>
    </w:p>
    <w:p w:rsidR="00CA4DD1" w:rsidRDefault="007170A1" w:rsidP="00CA4DD1">
      <w:pPr>
        <w:pStyle w:val="Odsekzoznamu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DD1">
        <w:rPr>
          <w:rFonts w:ascii="Times New Roman" w:hAnsi="Times New Roman" w:cs="Times New Roman"/>
          <w:sz w:val="24"/>
          <w:szCs w:val="24"/>
        </w:rPr>
        <w:t>Končiaci študenti</w:t>
      </w:r>
      <w:r w:rsidRPr="00CA4D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(2. Mgr.),</w:t>
      </w:r>
      <w:r w:rsidR="00CA4D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ktorí praxovali v univerzitnej prekladateľskej a tlmočníckej spoločnosti</w:t>
      </w:r>
      <w:r w:rsidRPr="00CA4DD1">
        <w:rPr>
          <w:rFonts w:ascii="Times New Roman" w:hAnsi="Times New Roman" w:cs="Times New Roman"/>
          <w:sz w:val="24"/>
          <w:szCs w:val="24"/>
        </w:rPr>
        <w:t>,</w:t>
      </w:r>
      <w:r w:rsidRPr="00CA4D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prinesú v dohodnutom termíne svoje </w:t>
      </w:r>
      <w:r w:rsidR="00CA4DD1">
        <w:rPr>
          <w:rFonts w:ascii="Times New Roman" w:eastAsia="Times New Roman" w:hAnsi="Times New Roman" w:cs="Times New Roman"/>
          <w:sz w:val="24"/>
          <w:szCs w:val="24"/>
          <w:lang w:eastAsia="sk-SK"/>
        </w:rPr>
        <w:t>vyplnené</w:t>
      </w:r>
      <w:r w:rsidRPr="00CA4D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protokoly o praxi Dr. </w:t>
      </w:r>
      <w:proofErr w:type="spellStart"/>
      <w:r w:rsidRPr="00CA4DD1">
        <w:rPr>
          <w:rFonts w:ascii="Times New Roman" w:eastAsia="Times New Roman" w:hAnsi="Times New Roman" w:cs="Times New Roman"/>
          <w:sz w:val="24"/>
          <w:szCs w:val="24"/>
          <w:lang w:eastAsia="sk-SK"/>
        </w:rPr>
        <w:t>Bachledovej</w:t>
      </w:r>
      <w:proofErr w:type="spellEnd"/>
      <w:r w:rsidRPr="00CA4D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(Taj</w:t>
      </w:r>
      <w:r w:rsidR="00CA4DD1">
        <w:rPr>
          <w:rFonts w:ascii="Times New Roman" w:eastAsia="Times New Roman" w:hAnsi="Times New Roman" w:cs="Times New Roman"/>
          <w:sz w:val="24"/>
          <w:szCs w:val="24"/>
          <w:lang w:eastAsia="sk-SK"/>
        </w:rPr>
        <w:t>ovského 51, kancelária č. K019);</w:t>
      </w:r>
      <w:r w:rsidRPr="00CA4D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skontrolované a potvrdené ich následne odovzdajú Dr. </w:t>
      </w:r>
      <w:proofErr w:type="spellStart"/>
      <w:r w:rsidRPr="00CA4DD1">
        <w:rPr>
          <w:rFonts w:ascii="Times New Roman" w:eastAsia="Times New Roman" w:hAnsi="Times New Roman" w:cs="Times New Roman"/>
          <w:sz w:val="24"/>
          <w:szCs w:val="24"/>
          <w:lang w:eastAsia="sk-SK"/>
        </w:rPr>
        <w:t>Pliešovskej</w:t>
      </w:r>
      <w:proofErr w:type="spellEnd"/>
      <w:r w:rsidR="00920993" w:rsidRPr="00CA4D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(kancelária K031)</w:t>
      </w:r>
      <w:r w:rsidRPr="00CA4D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ktorá ich zbiera. Dr. </w:t>
      </w:r>
      <w:proofErr w:type="spellStart"/>
      <w:r w:rsidRPr="00CA4DD1">
        <w:rPr>
          <w:rFonts w:ascii="Times New Roman" w:eastAsia="Times New Roman" w:hAnsi="Times New Roman" w:cs="Times New Roman"/>
          <w:sz w:val="24"/>
          <w:szCs w:val="24"/>
          <w:lang w:eastAsia="sk-SK"/>
        </w:rPr>
        <w:t>Bachledová</w:t>
      </w:r>
      <w:proofErr w:type="spellEnd"/>
      <w:r w:rsidRPr="00CA4D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protokoly </w:t>
      </w:r>
      <w:r w:rsidR="00CA4DD1">
        <w:rPr>
          <w:rFonts w:ascii="Times New Roman" w:eastAsia="Times New Roman" w:hAnsi="Times New Roman" w:cs="Times New Roman"/>
          <w:sz w:val="24"/>
          <w:szCs w:val="24"/>
          <w:lang w:eastAsia="sk-SK"/>
        </w:rPr>
        <w:t>nezbiera</w:t>
      </w:r>
      <w:r w:rsidRPr="00CA4D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iba potvrdzuje prax, ktorú študenti urobili v rámci </w:t>
      </w:r>
      <w:proofErr w:type="spellStart"/>
      <w:r w:rsidRPr="00CA4DD1">
        <w:rPr>
          <w:rFonts w:ascii="Times New Roman" w:eastAsia="Times New Roman" w:hAnsi="Times New Roman" w:cs="Times New Roman"/>
          <w:sz w:val="24"/>
          <w:szCs w:val="24"/>
          <w:lang w:eastAsia="sk-SK"/>
        </w:rPr>
        <w:t>PaTS</w:t>
      </w:r>
      <w:proofErr w:type="spellEnd"/>
      <w:r w:rsidRPr="00CA4D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7170A1" w:rsidRDefault="007170A1" w:rsidP="00CA4DD1">
      <w:pPr>
        <w:pStyle w:val="Odsekzoznamu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D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Otázky ohľadom </w:t>
      </w:r>
      <w:r w:rsidR="00CA4DD1">
        <w:rPr>
          <w:rFonts w:ascii="Times New Roman" w:eastAsia="Times New Roman" w:hAnsi="Times New Roman" w:cs="Times New Roman"/>
          <w:sz w:val="24"/>
          <w:szCs w:val="24"/>
          <w:lang w:eastAsia="sk-SK"/>
        </w:rPr>
        <w:t>odovzdávania</w:t>
      </w:r>
      <w:r w:rsidRPr="00CA4D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praxe smerujte, prosím, na koordinátorku </w:t>
      </w:r>
      <w:proofErr w:type="spellStart"/>
      <w:r w:rsidRPr="00CA4DD1">
        <w:rPr>
          <w:rFonts w:ascii="Times New Roman" w:eastAsia="Times New Roman" w:hAnsi="Times New Roman" w:cs="Times New Roman"/>
          <w:sz w:val="24"/>
          <w:szCs w:val="24"/>
          <w:lang w:eastAsia="sk-SK"/>
        </w:rPr>
        <w:t>PaT</w:t>
      </w:r>
      <w:proofErr w:type="spellEnd"/>
      <w:r w:rsidRPr="00CA4D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praxe, Dr. </w:t>
      </w:r>
      <w:proofErr w:type="spellStart"/>
      <w:r w:rsidRPr="00CA4DD1">
        <w:rPr>
          <w:rFonts w:ascii="Times New Roman" w:eastAsia="Times New Roman" w:hAnsi="Times New Roman" w:cs="Times New Roman"/>
          <w:sz w:val="24"/>
          <w:szCs w:val="24"/>
          <w:lang w:eastAsia="sk-SK"/>
        </w:rPr>
        <w:t>Pliešovskú</w:t>
      </w:r>
      <w:proofErr w:type="spellEnd"/>
      <w:r w:rsidRPr="00CA4D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(v prípade jazyka iného ako angličtina si zistite, kto je koordinátorom pre prax na príslušnej katedre).</w:t>
      </w:r>
    </w:p>
    <w:p w:rsidR="007170A1" w:rsidRPr="00A43AED" w:rsidRDefault="00CA4DD1" w:rsidP="00A43AED">
      <w:pPr>
        <w:pStyle w:val="Odsekzoznamu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Protokol o praxi nájdete na webovej stránke Filozofickej fakulty v časti Štúdium/</w:t>
      </w:r>
      <w:r w:rsidR="004F2DC0">
        <w:rPr>
          <w:rFonts w:ascii="Times New Roman" w:eastAsia="Times New Roman" w:hAnsi="Times New Roman" w:cs="Times New Roman"/>
          <w:sz w:val="24"/>
          <w:szCs w:val="24"/>
          <w:lang w:eastAsia="sk-SK"/>
        </w:rPr>
        <w:t>Študijné oddelenie/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Tlačivá</w:t>
      </w:r>
      <w:r w:rsidR="004F2D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študijného oddelenia – Potvrdenie </w:t>
      </w:r>
      <w:r w:rsidR="007F5FE7">
        <w:rPr>
          <w:rFonts w:ascii="Times New Roman" w:eastAsia="Times New Roman" w:hAnsi="Times New Roman" w:cs="Times New Roman"/>
          <w:sz w:val="24"/>
          <w:szCs w:val="24"/>
          <w:lang w:eastAsia="sk-SK"/>
        </w:rPr>
        <w:t>na PT prax (</w:t>
      </w:r>
      <w:hyperlink r:id="rId6" w:history="1">
        <w:r w:rsidR="007F5FE7" w:rsidRPr="004F2B52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http://www.ff.umb.sk/studium/studijne-oddelenie/tlaciva-studijneho-oddelenia.html</w:t>
        </w:r>
      </w:hyperlink>
      <w:r w:rsidR="007F5FE7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bookmarkStart w:id="0" w:name="_GoBack"/>
      <w:bookmarkEnd w:id="0"/>
    </w:p>
    <w:p w:rsidR="00A43AED" w:rsidRPr="00920993" w:rsidRDefault="00A43AED" w:rsidP="00717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170A1" w:rsidRPr="00920993" w:rsidRDefault="007170A1" w:rsidP="00717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09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PRAX ABSOLVOVANÁ INDE AKO V </w:t>
      </w:r>
      <w:proofErr w:type="spellStart"/>
      <w:r w:rsidRPr="009209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PaTS</w:t>
      </w:r>
      <w:proofErr w:type="spellEnd"/>
      <w:r w:rsidRPr="009209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(vo vlastnej réžii</w:t>
      </w:r>
      <w:r w:rsidR="00920993" w:rsidRPr="009209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študentov</w:t>
      </w:r>
      <w:r w:rsidRPr="009209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)</w:t>
      </w:r>
    </w:p>
    <w:p w:rsidR="007170A1" w:rsidRPr="00920993" w:rsidRDefault="007170A1" w:rsidP="007170A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09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</w:t>
      </w:r>
      <w:r w:rsidR="00C804F7">
        <w:rPr>
          <w:rFonts w:ascii="Times New Roman" w:eastAsia="Times New Roman" w:hAnsi="Times New Roman" w:cs="Times New Roman"/>
          <w:sz w:val="24"/>
          <w:szCs w:val="24"/>
          <w:lang w:eastAsia="sk-SK"/>
        </w:rPr>
        <w:t>sa študent rozhodne praxovať</w:t>
      </w:r>
      <w:r w:rsidRPr="009209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inde ako v unive</w:t>
      </w:r>
      <w:r w:rsidR="00C804F7">
        <w:rPr>
          <w:rFonts w:ascii="Times New Roman" w:eastAsia="Times New Roman" w:hAnsi="Times New Roman" w:cs="Times New Roman"/>
          <w:sz w:val="24"/>
          <w:szCs w:val="24"/>
          <w:lang w:eastAsia="sk-SK"/>
        </w:rPr>
        <w:t>rzitnej spoločnosti, potrebuje</w:t>
      </w:r>
      <w:r w:rsidRPr="009209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 zamestnávateľom urobiť aj </w:t>
      </w:r>
      <w:r w:rsidRPr="00CA4DD1">
        <w:rPr>
          <w:rFonts w:ascii="Times New Roman" w:hAnsi="Times New Roman" w:cs="Times New Roman"/>
          <w:b/>
          <w:sz w:val="24"/>
          <w:szCs w:val="24"/>
        </w:rPr>
        <w:t>dohodu</w:t>
      </w:r>
      <w:r w:rsidRPr="00CA4DD1">
        <w:rPr>
          <w:rFonts w:ascii="Times New Roman" w:hAnsi="Times New Roman" w:cs="Times New Roman"/>
          <w:sz w:val="24"/>
          <w:szCs w:val="24"/>
        </w:rPr>
        <w:t>.</w:t>
      </w:r>
    </w:p>
    <w:p w:rsidR="004F2DC0" w:rsidRPr="004F2DC0" w:rsidRDefault="007170A1" w:rsidP="004F2DC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2DC0">
        <w:rPr>
          <w:rFonts w:ascii="Times New Roman" w:eastAsia="Times New Roman" w:hAnsi="Times New Roman" w:cs="Times New Roman"/>
          <w:sz w:val="24"/>
          <w:szCs w:val="24"/>
          <w:lang w:eastAsia="sk-SK"/>
        </w:rPr>
        <w:t>Protokol o praxi + tlačivo na dohodu nájdete</w:t>
      </w:r>
      <w:r w:rsidR="00340B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webovej stránke Filozofickej fakulty v časti Štúdium/Študijné oddelenie/ Tlačivá študijného oddelenia – Potvrdenie na PT prax; Dohoda o spolupráci – prax študentov FF UMB </w:t>
      </w:r>
      <w:r w:rsidRPr="004F2DC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340B88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hyperlink r:id="rId7" w:history="1">
        <w:r w:rsidR="004F2DC0" w:rsidRPr="004F2B52">
          <w:rPr>
            <w:rStyle w:val="Hypertextovprepojenie"/>
          </w:rPr>
          <w:t>http://www.ff.umb.sk/studium/studijne-oddelenie/tlaciva-studijneho-oddelenia.html</w:t>
        </w:r>
      </w:hyperlink>
      <w:r w:rsidR="00340B88">
        <w:t>)</w:t>
      </w:r>
      <w:r w:rsidR="00143DE2">
        <w:t xml:space="preserve">. </w:t>
      </w:r>
      <w:r w:rsidR="00143DE2" w:rsidRPr="00143DE2">
        <w:rPr>
          <w:rFonts w:ascii="Times New Roman" w:hAnsi="Times New Roman" w:cs="Times New Roman"/>
          <w:sz w:val="24"/>
          <w:szCs w:val="24"/>
        </w:rPr>
        <w:t xml:space="preserve">Protokol o praxi </w:t>
      </w:r>
      <w:r w:rsidR="00B009E7">
        <w:rPr>
          <w:rFonts w:ascii="Times New Roman" w:hAnsi="Times New Roman" w:cs="Times New Roman"/>
          <w:sz w:val="24"/>
          <w:szCs w:val="24"/>
        </w:rPr>
        <w:t>sa odovzdáva</w:t>
      </w:r>
      <w:r w:rsidR="00143DE2" w:rsidRPr="00143DE2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143DE2" w:rsidRPr="00143DE2">
        <w:rPr>
          <w:rFonts w:ascii="Times New Roman" w:hAnsi="Times New Roman" w:cs="Times New Roman"/>
          <w:sz w:val="24"/>
          <w:szCs w:val="24"/>
        </w:rPr>
        <w:t>Pliešovskej</w:t>
      </w:r>
      <w:proofErr w:type="spellEnd"/>
      <w:r w:rsidR="00143DE2" w:rsidRPr="00143DE2">
        <w:rPr>
          <w:rFonts w:ascii="Times New Roman" w:hAnsi="Times New Roman" w:cs="Times New Roman"/>
          <w:sz w:val="24"/>
          <w:szCs w:val="24"/>
        </w:rPr>
        <w:t xml:space="preserve"> (kancelária 031).</w:t>
      </w:r>
      <w:r w:rsidR="00997298">
        <w:rPr>
          <w:rFonts w:ascii="Times New Roman" w:hAnsi="Times New Roman" w:cs="Times New Roman"/>
          <w:sz w:val="24"/>
          <w:szCs w:val="24"/>
        </w:rPr>
        <w:t xml:space="preserve"> </w:t>
      </w:r>
      <w:r w:rsidR="00997298">
        <w:rPr>
          <w:rFonts w:ascii="Times New Roman" w:hAnsi="Times New Roman" w:cs="Times New Roman"/>
          <w:sz w:val="24"/>
          <w:szCs w:val="24"/>
        </w:rPr>
        <w:lastRenderedPageBreak/>
        <w:t>Prosíme študentov, aby s tlačivom dohody nechodili po podpis za dekanom, zabezpečí ho KAA.</w:t>
      </w:r>
    </w:p>
    <w:p w:rsidR="007170A1" w:rsidRPr="004F2DC0" w:rsidRDefault="007170A1" w:rsidP="004F2DC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2DC0">
        <w:rPr>
          <w:rFonts w:ascii="Times New Roman" w:hAnsi="Times New Roman" w:cs="Times New Roman"/>
          <w:b/>
          <w:sz w:val="24"/>
          <w:szCs w:val="24"/>
        </w:rPr>
        <w:t> Vyplnené tlačivo o praxi musí obsahovať:</w:t>
      </w:r>
      <w:r w:rsidRPr="004F2D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údaje o študentovi</w:t>
      </w:r>
      <w:r w:rsidRPr="004F2D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dátum (trvanie) vykonávania praxe</w:t>
      </w:r>
      <w:r w:rsidRPr="004F2D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opis vykonanej činnosti</w:t>
      </w:r>
      <w:r w:rsidRPr="004F2D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objem vykonanej činnosti </w:t>
      </w:r>
      <w:r w:rsidRPr="004F2DC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v hodinách</w:t>
      </w:r>
    </w:p>
    <w:p w:rsidR="007170A1" w:rsidRPr="00CA4DD1" w:rsidRDefault="007170A1" w:rsidP="00CA4DD1">
      <w:pPr>
        <w:rPr>
          <w:rFonts w:ascii="Times New Roman" w:hAnsi="Times New Roman" w:cs="Times New Roman"/>
          <w:sz w:val="24"/>
          <w:szCs w:val="24"/>
        </w:rPr>
      </w:pPr>
      <w:r w:rsidRPr="00CA4DD1">
        <w:rPr>
          <w:rFonts w:ascii="Times New Roman" w:hAnsi="Times New Roman" w:cs="Times New Roman"/>
          <w:sz w:val="24"/>
          <w:szCs w:val="24"/>
        </w:rPr>
        <w:t>POZOR, ZMENA V KOEFICIENTOCH (1/2017)</w:t>
      </w:r>
    </w:p>
    <w:p w:rsidR="007170A1" w:rsidRPr="00920993" w:rsidRDefault="007170A1" w:rsidP="00717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099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Koeficienty na prepočet NS na hodiny</w:t>
      </w:r>
    </w:p>
    <w:p w:rsidR="007170A1" w:rsidRPr="00920993" w:rsidRDefault="007170A1" w:rsidP="00717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09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preklad do SJ                       počet normostrán x </w:t>
      </w:r>
      <w:r w:rsidRPr="00CA4DD1">
        <w:rPr>
          <w:rFonts w:ascii="Times New Roman" w:hAnsi="Times New Roman" w:cs="Times New Roman"/>
          <w:sz w:val="24"/>
          <w:szCs w:val="24"/>
        </w:rPr>
        <w:t>1,5</w:t>
      </w:r>
      <w:r w:rsidRPr="009209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= počet hodín</w:t>
      </w:r>
      <w:r w:rsidRPr="0092099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preklad do cudzieho jazyka počet normostrán x </w:t>
      </w:r>
      <w:r w:rsidRPr="00CA4DD1">
        <w:rPr>
          <w:rFonts w:ascii="Times New Roman" w:hAnsi="Times New Roman" w:cs="Times New Roman"/>
          <w:sz w:val="24"/>
          <w:szCs w:val="24"/>
        </w:rPr>
        <w:t>2</w:t>
      </w:r>
      <w:r w:rsidRPr="009209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= počet hodín</w:t>
      </w:r>
      <w:r w:rsidRPr="0092099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920993">
        <w:rPr>
          <w:rFonts w:ascii="Times New Roman" w:eastAsia="Times New Roman" w:hAnsi="Times New Roman" w:cs="Times New Roman"/>
          <w:sz w:val="24"/>
          <w:szCs w:val="24"/>
          <w:lang w:eastAsia="sk-SK"/>
        </w:rPr>
        <w:t>editing</w:t>
      </w:r>
      <w:proofErr w:type="spellEnd"/>
      <w:r w:rsidRPr="009209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/korektúra               </w:t>
      </w:r>
      <w:r w:rsidRPr="00CA4DD1">
        <w:rPr>
          <w:rFonts w:ascii="Times New Roman" w:hAnsi="Times New Roman" w:cs="Times New Roman"/>
          <w:sz w:val="24"/>
          <w:szCs w:val="24"/>
        </w:rPr>
        <w:t>  1</w:t>
      </w:r>
      <w:r w:rsidRPr="00CA4DD1">
        <w:t xml:space="preserve"> </w:t>
      </w:r>
      <w:r w:rsidRPr="00CA4DD1">
        <w:rPr>
          <w:rFonts w:ascii="Times New Roman" w:hAnsi="Times New Roman" w:cs="Times New Roman"/>
          <w:sz w:val="24"/>
          <w:szCs w:val="24"/>
        </w:rPr>
        <w:t>NS = 0,75 h (2 NS = 1,5 h)</w:t>
      </w:r>
      <w:r w:rsidRPr="00CA4DD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20993">
        <w:rPr>
          <w:rFonts w:ascii="Times New Roman" w:eastAsia="Times New Roman" w:hAnsi="Times New Roman" w:cs="Times New Roman"/>
          <w:sz w:val="24"/>
          <w:szCs w:val="24"/>
          <w:lang w:eastAsia="sk-SK"/>
        </w:rPr>
        <w:t>tlmočenie                            počet hodín x 2 (1 + 1h prípravy)</w:t>
      </w:r>
    </w:p>
    <w:p w:rsidR="007170A1" w:rsidRPr="00920993" w:rsidRDefault="00A43AED" w:rsidP="00717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8" w:tgtFrame="_blank" w:history="1">
        <w:r w:rsidR="007170A1" w:rsidRPr="009209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00FF00"/>
            <w:lang w:eastAsia="sk-SK"/>
          </w:rPr>
          <w:t>Vzor Vašej vlastnej evidencie, ktorú si máte viesť + kalkulačka na prepočet na stiahnutie</w:t>
        </w:r>
      </w:hyperlink>
    </w:p>
    <w:p w:rsidR="007170A1" w:rsidRPr="00CA4DD1" w:rsidRDefault="007170A1" w:rsidP="00CA4DD1">
      <w:pPr>
        <w:rPr>
          <w:rFonts w:ascii="Times New Roman" w:hAnsi="Times New Roman" w:cs="Times New Roman"/>
          <w:sz w:val="24"/>
          <w:szCs w:val="24"/>
        </w:rPr>
      </w:pPr>
      <w:r w:rsidRPr="00CA4DD1">
        <w:rPr>
          <w:rFonts w:ascii="Times New Roman" w:hAnsi="Times New Roman" w:cs="Times New Roman"/>
          <w:sz w:val="24"/>
          <w:szCs w:val="24"/>
        </w:rPr>
        <w:t>ZAOKRÚHĽUJTE DOHORA NA CELÉ ČISLA!</w:t>
      </w:r>
    </w:p>
    <w:p w:rsidR="007170A1" w:rsidRPr="00920993" w:rsidRDefault="007170A1" w:rsidP="00717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099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7170A1" w:rsidRPr="00920993" w:rsidRDefault="007170A1" w:rsidP="00717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170A1" w:rsidRPr="00920993" w:rsidRDefault="007170A1" w:rsidP="00717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170A1" w:rsidRPr="00920993" w:rsidRDefault="007170A1" w:rsidP="00717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170A1" w:rsidRPr="00920993" w:rsidRDefault="007170A1" w:rsidP="00717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170A1" w:rsidRPr="00920993" w:rsidRDefault="007170A1" w:rsidP="00717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170A1" w:rsidRPr="00920993" w:rsidRDefault="007170A1" w:rsidP="00717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170A1" w:rsidRPr="00920993" w:rsidRDefault="007170A1" w:rsidP="00717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170A1" w:rsidRPr="00920993" w:rsidRDefault="007170A1" w:rsidP="00717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170A1" w:rsidRPr="00920993" w:rsidRDefault="007170A1" w:rsidP="00717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170A1" w:rsidRPr="00920993" w:rsidRDefault="007170A1" w:rsidP="00717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170A1" w:rsidRPr="00920993" w:rsidRDefault="007170A1" w:rsidP="00717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170A1" w:rsidRPr="00920993" w:rsidRDefault="007170A1" w:rsidP="00717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099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</w:t>
      </w:r>
    </w:p>
    <w:p w:rsidR="007170A1" w:rsidRPr="007170A1" w:rsidRDefault="007170A1" w:rsidP="00C24970">
      <w:pPr>
        <w:rPr>
          <w:lang w:eastAsia="sk-SK"/>
        </w:rPr>
      </w:pPr>
      <w:r w:rsidRPr="00C24970">
        <w:rPr>
          <w:b/>
          <w:lang w:eastAsia="sk-SK"/>
        </w:rPr>
        <w:t xml:space="preserve">Ako vyplniť protokol, keď robíte pre </w:t>
      </w:r>
      <w:proofErr w:type="spellStart"/>
      <w:r w:rsidRPr="00C24970">
        <w:rPr>
          <w:b/>
          <w:lang w:eastAsia="sk-SK"/>
        </w:rPr>
        <w:t>PaTS</w:t>
      </w:r>
      <w:proofErr w:type="spellEnd"/>
      <w:r w:rsidRPr="00C24970">
        <w:rPr>
          <w:b/>
          <w:lang w:eastAsia="sk-SK"/>
        </w:rPr>
        <w:t>:</w:t>
      </w:r>
      <w:r w:rsidRPr="00920993">
        <w:rPr>
          <w:lang w:eastAsia="sk-SK"/>
        </w:rPr>
        <w:t xml:space="preserve"> </w:t>
      </w:r>
      <w:r w:rsidRPr="00C24970">
        <w:rPr>
          <w:noProof/>
          <w:lang w:eastAsia="sk-SK"/>
        </w:rPr>
        <w:drawing>
          <wp:inline distT="0" distB="0" distL="0" distR="0" wp14:anchorId="3A6C232E" wp14:editId="618E6849">
            <wp:extent cx="5754932" cy="6572250"/>
            <wp:effectExtent l="0" t="0" r="0" b="0"/>
            <wp:docPr id="1" name="Obrázok 1" descr="http://www.ff.umb.sk/cms/saveDataFilePublic.php?uid=mbachledova2&amp;path=d9eTazAziiTbhiy-A0yWJac8q0s2gf2Png3KDiSOiJlxTuo4wh9dhQEAiJiwoJZ4CZGbJxCYsb0u0pHk3DIJzg,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f.umb.sk/cms/saveDataFilePublic.php?uid=mbachledova2&amp;path=d9eTazAziiTbhiy-A0yWJac8q0s2gf2Png3KDiSOiJlxTuo4wh9dhQEAiJiwoJZ4CZGbJxCYsb0u0pHk3DIJzg,,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148" cy="657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095" w:rsidRDefault="00A43AED"/>
    <w:sectPr w:rsidR="00C7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75C4"/>
    <w:multiLevelType w:val="hybridMultilevel"/>
    <w:tmpl w:val="7F7082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B40CE"/>
    <w:multiLevelType w:val="multilevel"/>
    <w:tmpl w:val="B6A2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714D42"/>
    <w:multiLevelType w:val="multilevel"/>
    <w:tmpl w:val="45D8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3B"/>
    <w:rsid w:val="00090FC8"/>
    <w:rsid w:val="00143DE2"/>
    <w:rsid w:val="00340B88"/>
    <w:rsid w:val="0040463B"/>
    <w:rsid w:val="004F2DC0"/>
    <w:rsid w:val="007170A1"/>
    <w:rsid w:val="007D5965"/>
    <w:rsid w:val="007F5FE7"/>
    <w:rsid w:val="008055FD"/>
    <w:rsid w:val="008C5B81"/>
    <w:rsid w:val="00920993"/>
    <w:rsid w:val="0099541C"/>
    <w:rsid w:val="00997298"/>
    <w:rsid w:val="00A43AED"/>
    <w:rsid w:val="00B009E7"/>
    <w:rsid w:val="00C24970"/>
    <w:rsid w:val="00C804F7"/>
    <w:rsid w:val="00CA4DD1"/>
    <w:rsid w:val="00DD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1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170A1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7170A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70A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A4DD1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4F2D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1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170A1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7170A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70A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A4DD1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4F2D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-3nJRZg56li7BhCuNbryKo50pyhfbPF1kuYBz5DAyHA/edit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f.umb.sk/studium/studijne-oddelenie/tlaciva-studijneho-oddelen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f.umb.sk/studium/studijne-oddelenie/tlaciva-studijneho-oddelenia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Pliesovska Lubica</dc:creator>
  <cp:lastModifiedBy>Pliesovska Lubica</cp:lastModifiedBy>
  <cp:revision>15</cp:revision>
  <dcterms:created xsi:type="dcterms:W3CDTF">2017-09-12T09:38:00Z</dcterms:created>
  <dcterms:modified xsi:type="dcterms:W3CDTF">2017-09-13T10:49:00Z</dcterms:modified>
</cp:coreProperties>
</file>